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app.xml" ContentType="application/vnd.openxmlformats-officedocument.extended-properties+xml"/>
  <Override PartName="/word/fontTable.xml" ContentType="application/vnd.openxmlformats-officedocument.wordprocessingml.fontTable+xml"/>
  <Override PartName="/docProps/core.xml" ContentType="application/vnd.openxmlformats-package.core-properties+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C8CD0E" w14:textId="77777777" w:rsidR="00D870B9" w:rsidRPr="001029E5" w:rsidRDefault="00B32B3B" w:rsidP="00B32B3B">
      <w:pPr>
        <w:jc w:val="center"/>
        <w:rPr>
          <w:sz w:val="28"/>
          <w:szCs w:val="28"/>
        </w:rPr>
      </w:pPr>
      <w:r>
        <w:rPr>
          <w:noProof/>
          <w:lang w:eastAsia="es-CL"/>
        </w:rPr>
        <w:drawing>
          <wp:inline distT="0" distB="0" distL="0" distR="0" wp14:anchorId="37B2B0A5" wp14:editId="5D2F765E">
            <wp:extent cx="3354395" cy="2375572"/>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ntrado fondo blanco.jpg"/>
                    <pic:cNvPicPr/>
                  </pic:nvPicPr>
                  <pic:blipFill>
                    <a:blip r:embed="rId8" cstate="email">
                      <a:extLst>
                        <a:ext uri="{28A0092B-C50C-407E-A947-70E740481C1C}">
                          <a14:useLocalDpi xmlns:a14="http://schemas.microsoft.com/office/drawing/2010/main"/>
                        </a:ext>
                      </a:extLst>
                    </a:blip>
                    <a:stretch>
                      <a:fillRect/>
                    </a:stretch>
                  </pic:blipFill>
                  <pic:spPr>
                    <a:xfrm>
                      <a:off x="0" y="0"/>
                      <a:ext cx="3390730" cy="2401304"/>
                    </a:xfrm>
                    <a:prstGeom prst="rect">
                      <a:avLst/>
                    </a:prstGeom>
                  </pic:spPr>
                </pic:pic>
              </a:graphicData>
            </a:graphic>
          </wp:inline>
        </w:drawing>
      </w:r>
    </w:p>
    <w:p w14:paraId="256F5320" w14:textId="77777777" w:rsidR="000A1083" w:rsidRPr="000A1083" w:rsidRDefault="000A1083" w:rsidP="000A1083">
      <w:pPr>
        <w:spacing w:after="0" w:line="240" w:lineRule="auto"/>
        <w:jc w:val="center"/>
        <w:rPr>
          <w:rFonts w:ascii="Calibri" w:eastAsia="Calibri" w:hAnsi="Calibri" w:cs="Times New Roman"/>
          <w:b/>
          <w:sz w:val="24"/>
          <w:szCs w:val="24"/>
        </w:rPr>
      </w:pPr>
      <w:bookmarkStart w:id="0" w:name="_Toc350847214"/>
      <w:bookmarkStart w:id="1" w:name="_Toc350928658"/>
      <w:bookmarkStart w:id="2" w:name="_Toc350937995"/>
      <w:bookmarkStart w:id="3" w:name="_Toc351623557"/>
      <w:r w:rsidRPr="000A1083">
        <w:rPr>
          <w:rFonts w:ascii="Calibri" w:eastAsia="Calibri" w:hAnsi="Calibri" w:cs="Times New Roman"/>
          <w:b/>
          <w:sz w:val="24"/>
          <w:szCs w:val="24"/>
        </w:rPr>
        <w:t>INFORME TÉCNICO DE FISCALIZACIÓN AMBIENTAL</w:t>
      </w:r>
      <w:bookmarkEnd w:id="0"/>
      <w:bookmarkEnd w:id="1"/>
      <w:bookmarkEnd w:id="2"/>
      <w:bookmarkEnd w:id="3"/>
    </w:p>
    <w:p w14:paraId="3AD4BF94" w14:textId="77777777" w:rsidR="000A1083" w:rsidRPr="000A1083" w:rsidRDefault="000A1083" w:rsidP="000A1083">
      <w:pPr>
        <w:spacing w:after="0" w:line="240" w:lineRule="auto"/>
        <w:jc w:val="center"/>
        <w:rPr>
          <w:rFonts w:ascii="Calibri" w:eastAsia="Calibri" w:hAnsi="Calibri" w:cs="Calibri"/>
          <w:b/>
          <w:sz w:val="24"/>
          <w:szCs w:val="24"/>
        </w:rPr>
      </w:pPr>
    </w:p>
    <w:p w14:paraId="0EC65926" w14:textId="6A31D94E" w:rsidR="000A1083" w:rsidRPr="000A1083" w:rsidRDefault="00FD1FE5" w:rsidP="000A1083">
      <w:pPr>
        <w:spacing w:after="0" w:line="240" w:lineRule="auto"/>
        <w:jc w:val="center"/>
        <w:rPr>
          <w:rFonts w:ascii="Calibri" w:eastAsia="Calibri" w:hAnsi="Calibri" w:cs="Calibri"/>
          <w:b/>
          <w:sz w:val="24"/>
          <w:szCs w:val="24"/>
        </w:rPr>
      </w:pPr>
      <w:r>
        <w:rPr>
          <w:rFonts w:ascii="Calibri" w:eastAsia="Calibri" w:hAnsi="Calibri" w:cs="Calibri"/>
          <w:b/>
          <w:sz w:val="24"/>
          <w:szCs w:val="24"/>
        </w:rPr>
        <w:t>Medidas Provisionales</w:t>
      </w:r>
    </w:p>
    <w:p w14:paraId="6A56CC1C" w14:textId="77777777" w:rsidR="000A1083" w:rsidRPr="000A1083" w:rsidRDefault="000A1083" w:rsidP="000A1083">
      <w:pPr>
        <w:spacing w:after="0" w:line="240" w:lineRule="auto"/>
        <w:jc w:val="center"/>
        <w:rPr>
          <w:rFonts w:ascii="Calibri" w:eastAsia="Calibri" w:hAnsi="Calibri" w:cs="Calibri"/>
          <w:b/>
          <w:sz w:val="24"/>
          <w:szCs w:val="24"/>
        </w:rPr>
      </w:pPr>
    </w:p>
    <w:p w14:paraId="1EE14F0D" w14:textId="77777777" w:rsidR="000A1083" w:rsidRPr="000A1083" w:rsidRDefault="000A1083" w:rsidP="000A1083">
      <w:pPr>
        <w:spacing w:after="0" w:line="240" w:lineRule="auto"/>
        <w:jc w:val="center"/>
        <w:rPr>
          <w:rFonts w:ascii="Calibri" w:eastAsia="Calibri" w:hAnsi="Calibri" w:cs="Calibri"/>
          <w:b/>
          <w:sz w:val="24"/>
          <w:szCs w:val="24"/>
        </w:rPr>
      </w:pPr>
    </w:p>
    <w:p w14:paraId="44A26962" w14:textId="668D463A" w:rsidR="000A1083" w:rsidRPr="005F11D7" w:rsidRDefault="005F11D7" w:rsidP="000A1083">
      <w:pPr>
        <w:spacing w:after="0" w:line="240" w:lineRule="auto"/>
        <w:jc w:val="center"/>
        <w:rPr>
          <w:rFonts w:ascii="Calibri" w:eastAsia="Calibri" w:hAnsi="Calibri" w:cs="Times New Roman"/>
          <w:b/>
          <w:sz w:val="24"/>
          <w:szCs w:val="24"/>
        </w:rPr>
      </w:pPr>
      <w:r w:rsidRPr="005F11D7">
        <w:rPr>
          <w:rFonts w:ascii="Calibri" w:eastAsia="Calibri" w:hAnsi="Calibri" w:cs="Times New Roman"/>
          <w:b/>
          <w:sz w:val="24"/>
          <w:szCs w:val="24"/>
        </w:rPr>
        <w:t>RELLENO SANITARIO PUNTRA</w:t>
      </w:r>
    </w:p>
    <w:p w14:paraId="25B1AF44" w14:textId="77777777" w:rsidR="000A1083" w:rsidRPr="005F11D7" w:rsidRDefault="000A1083" w:rsidP="000A1083">
      <w:pPr>
        <w:spacing w:after="0" w:line="240" w:lineRule="auto"/>
        <w:jc w:val="center"/>
        <w:rPr>
          <w:rFonts w:ascii="Calibri" w:eastAsia="Calibri" w:hAnsi="Calibri" w:cs="Calibri"/>
          <w:b/>
          <w:sz w:val="24"/>
          <w:szCs w:val="24"/>
        </w:rPr>
      </w:pPr>
    </w:p>
    <w:p w14:paraId="2C9D954D" w14:textId="2C061A2F" w:rsidR="000A1083" w:rsidRPr="005F11D7" w:rsidRDefault="000A1083" w:rsidP="000A1083">
      <w:pPr>
        <w:spacing w:after="0" w:line="240" w:lineRule="auto"/>
        <w:jc w:val="center"/>
        <w:rPr>
          <w:rFonts w:ascii="Calibri" w:eastAsia="Calibri" w:hAnsi="Calibri" w:cs="Times New Roman"/>
          <w:b/>
          <w:sz w:val="24"/>
          <w:szCs w:val="24"/>
        </w:rPr>
      </w:pPr>
      <w:bookmarkStart w:id="4" w:name="_Toc350847217"/>
      <w:bookmarkStart w:id="5" w:name="_Toc350928661"/>
      <w:bookmarkStart w:id="6" w:name="_Toc350937998"/>
      <w:bookmarkStart w:id="7" w:name="_Toc351623560"/>
      <w:r w:rsidRPr="005F11D7">
        <w:rPr>
          <w:rFonts w:ascii="Calibri" w:eastAsia="Calibri" w:hAnsi="Calibri" w:cs="Times New Roman"/>
          <w:b/>
          <w:sz w:val="24"/>
          <w:szCs w:val="24"/>
        </w:rPr>
        <w:t>DFZ-</w:t>
      </w:r>
      <w:bookmarkEnd w:id="4"/>
      <w:bookmarkEnd w:id="5"/>
      <w:bookmarkEnd w:id="6"/>
      <w:bookmarkEnd w:id="7"/>
      <w:r w:rsidR="005F11D7" w:rsidRPr="005F11D7">
        <w:rPr>
          <w:rFonts w:ascii="Calibri" w:eastAsia="Calibri" w:hAnsi="Calibri" w:cs="Times New Roman"/>
          <w:b/>
          <w:sz w:val="24"/>
          <w:szCs w:val="24"/>
        </w:rPr>
        <w:t>202</w:t>
      </w:r>
      <w:r w:rsidR="008022B3">
        <w:rPr>
          <w:rFonts w:ascii="Calibri" w:eastAsia="Calibri" w:hAnsi="Calibri" w:cs="Times New Roman"/>
          <w:b/>
          <w:sz w:val="24"/>
          <w:szCs w:val="24"/>
        </w:rPr>
        <w:t>1</w:t>
      </w:r>
      <w:r w:rsidRPr="005F11D7">
        <w:rPr>
          <w:rFonts w:ascii="Calibri" w:eastAsia="Calibri" w:hAnsi="Calibri" w:cs="Times New Roman"/>
          <w:b/>
          <w:sz w:val="24"/>
          <w:szCs w:val="24"/>
        </w:rPr>
        <w:t>-</w:t>
      </w:r>
      <w:r w:rsidR="00004585">
        <w:rPr>
          <w:rFonts w:ascii="Calibri" w:eastAsia="Calibri" w:hAnsi="Calibri" w:cs="Times New Roman"/>
          <w:b/>
          <w:sz w:val="24"/>
          <w:szCs w:val="24"/>
        </w:rPr>
        <w:t>2023</w:t>
      </w:r>
      <w:r w:rsidRPr="005F11D7">
        <w:rPr>
          <w:rFonts w:ascii="Calibri" w:eastAsia="Calibri" w:hAnsi="Calibri" w:cs="Times New Roman"/>
          <w:b/>
          <w:sz w:val="24"/>
          <w:szCs w:val="24"/>
        </w:rPr>
        <w:t>-X</w:t>
      </w:r>
      <w:r w:rsidR="005F11D7" w:rsidRPr="005F11D7">
        <w:rPr>
          <w:rFonts w:ascii="Calibri" w:eastAsia="Calibri" w:hAnsi="Calibri" w:cs="Times New Roman"/>
          <w:b/>
          <w:sz w:val="24"/>
          <w:szCs w:val="24"/>
        </w:rPr>
        <w:t>-MP</w:t>
      </w:r>
    </w:p>
    <w:p w14:paraId="34757D65" w14:textId="77777777" w:rsidR="0003507E" w:rsidRPr="005F11D7" w:rsidRDefault="0003507E" w:rsidP="000A1083">
      <w:pPr>
        <w:spacing w:after="0" w:line="240" w:lineRule="auto"/>
        <w:jc w:val="center"/>
        <w:rPr>
          <w:rFonts w:ascii="Calibri" w:eastAsia="Calibri" w:hAnsi="Calibri" w:cs="Times New Roman"/>
          <w:b/>
          <w:sz w:val="24"/>
          <w:szCs w:val="24"/>
        </w:rPr>
      </w:pPr>
    </w:p>
    <w:p w14:paraId="1A585E0A" w14:textId="2542B3A2" w:rsidR="0003507E" w:rsidRPr="005F11D7" w:rsidRDefault="008022B3" w:rsidP="000A1083">
      <w:pPr>
        <w:spacing w:after="0" w:line="240" w:lineRule="auto"/>
        <w:jc w:val="center"/>
        <w:rPr>
          <w:rFonts w:ascii="Calibri" w:eastAsia="Calibri" w:hAnsi="Calibri" w:cs="Times New Roman"/>
          <w:b/>
          <w:sz w:val="24"/>
          <w:szCs w:val="24"/>
        </w:rPr>
      </w:pPr>
      <w:r>
        <w:rPr>
          <w:rFonts w:ascii="Calibri" w:eastAsia="Calibri" w:hAnsi="Calibri" w:cs="Times New Roman"/>
          <w:b/>
          <w:sz w:val="24"/>
          <w:szCs w:val="24"/>
        </w:rPr>
        <w:t>MARZO</w:t>
      </w:r>
      <w:r w:rsidR="0003507E" w:rsidRPr="005F11D7">
        <w:rPr>
          <w:rFonts w:ascii="Calibri" w:eastAsia="Calibri" w:hAnsi="Calibri" w:cs="Times New Roman"/>
          <w:b/>
          <w:sz w:val="24"/>
          <w:szCs w:val="24"/>
        </w:rPr>
        <w:t xml:space="preserve"> </w:t>
      </w:r>
      <w:r w:rsidR="005F11D7" w:rsidRPr="005F11D7">
        <w:rPr>
          <w:rFonts w:ascii="Calibri" w:eastAsia="Calibri" w:hAnsi="Calibri" w:cs="Times New Roman"/>
          <w:b/>
          <w:sz w:val="24"/>
          <w:szCs w:val="24"/>
        </w:rPr>
        <w:t>202</w:t>
      </w:r>
      <w:r>
        <w:rPr>
          <w:rFonts w:ascii="Calibri" w:eastAsia="Calibri" w:hAnsi="Calibri" w:cs="Times New Roman"/>
          <w:b/>
          <w:sz w:val="24"/>
          <w:szCs w:val="24"/>
        </w:rPr>
        <w:t>2</w:t>
      </w:r>
    </w:p>
    <w:p w14:paraId="4B1C7103" w14:textId="77777777" w:rsidR="00FD1FE5" w:rsidRPr="000A1083" w:rsidRDefault="00FD1FE5" w:rsidP="000A1083">
      <w:pPr>
        <w:spacing w:after="0" w:line="240" w:lineRule="auto"/>
        <w:jc w:val="center"/>
        <w:rPr>
          <w:rFonts w:ascii="Calibri" w:eastAsia="Calibri" w:hAnsi="Calibri" w:cs="Times New Roman"/>
          <w:b/>
          <w:sz w:val="24"/>
          <w:szCs w:val="24"/>
        </w:rPr>
      </w:pPr>
    </w:p>
    <w:tbl>
      <w:tblPr>
        <w:tblW w:w="5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2116"/>
        <w:gridCol w:w="2662"/>
      </w:tblGrid>
      <w:tr w:rsidR="000A1083" w:rsidRPr="000A1083" w14:paraId="6E3FB144" w14:textId="77777777" w:rsidTr="005711E9">
        <w:trPr>
          <w:trHeight w:val="567"/>
          <w:jc w:val="center"/>
        </w:trPr>
        <w:tc>
          <w:tcPr>
            <w:tcW w:w="1210" w:type="dxa"/>
            <w:shd w:val="clear" w:color="auto" w:fill="D9D9D9"/>
            <w:vAlign w:val="center"/>
          </w:tcPr>
          <w:p w14:paraId="1D284F97" w14:textId="77777777" w:rsidR="000A1083" w:rsidRPr="000A1083" w:rsidRDefault="000A1083" w:rsidP="000A1083">
            <w:pPr>
              <w:spacing w:after="0" w:line="240" w:lineRule="auto"/>
              <w:jc w:val="center"/>
              <w:rPr>
                <w:rFonts w:ascii="Calibri" w:eastAsia="Calibri" w:hAnsi="Calibri" w:cs="Calibri"/>
                <w:b/>
                <w:sz w:val="18"/>
                <w:szCs w:val="18"/>
                <w:highlight w:val="yellow"/>
              </w:rPr>
            </w:pPr>
          </w:p>
        </w:tc>
        <w:tc>
          <w:tcPr>
            <w:tcW w:w="2116" w:type="dxa"/>
            <w:shd w:val="clear" w:color="auto" w:fill="D9D9D9"/>
            <w:vAlign w:val="center"/>
          </w:tcPr>
          <w:p w14:paraId="2E8222FB" w14:textId="77777777" w:rsidR="000A1083" w:rsidRPr="000A1083" w:rsidRDefault="000A1083" w:rsidP="000A1083">
            <w:pPr>
              <w:spacing w:after="0" w:line="240" w:lineRule="auto"/>
              <w:jc w:val="center"/>
              <w:rPr>
                <w:rFonts w:ascii="Calibri" w:eastAsia="Calibri" w:hAnsi="Calibri" w:cs="Calibri"/>
                <w:b/>
                <w:sz w:val="18"/>
                <w:szCs w:val="18"/>
                <w:highlight w:val="yellow"/>
                <w:lang w:val="es-ES_tradnl"/>
              </w:rPr>
            </w:pPr>
            <w:r w:rsidRPr="000A1083">
              <w:rPr>
                <w:rFonts w:ascii="Calibri" w:eastAsia="Calibri" w:hAnsi="Calibri" w:cs="Calibri"/>
                <w:b/>
                <w:sz w:val="18"/>
                <w:szCs w:val="18"/>
                <w:lang w:val="es-ES_tradnl"/>
              </w:rPr>
              <w:t>Nombre</w:t>
            </w:r>
          </w:p>
        </w:tc>
        <w:tc>
          <w:tcPr>
            <w:tcW w:w="2662" w:type="dxa"/>
            <w:shd w:val="clear" w:color="auto" w:fill="D9D9D9"/>
            <w:vAlign w:val="center"/>
          </w:tcPr>
          <w:p w14:paraId="5184C9D4" w14:textId="77777777" w:rsidR="000A1083" w:rsidRPr="000A1083" w:rsidRDefault="000A1083" w:rsidP="000A1083">
            <w:pPr>
              <w:spacing w:after="0" w:line="240" w:lineRule="auto"/>
              <w:jc w:val="center"/>
              <w:rPr>
                <w:rFonts w:ascii="Calibri" w:eastAsia="Calibri" w:hAnsi="Calibri" w:cs="Calibri"/>
                <w:b/>
                <w:sz w:val="18"/>
                <w:szCs w:val="18"/>
                <w:highlight w:val="yellow"/>
                <w:lang w:val="es-ES_tradnl"/>
              </w:rPr>
            </w:pPr>
            <w:r w:rsidRPr="000A1083">
              <w:rPr>
                <w:rFonts w:ascii="Calibri" w:eastAsia="Calibri" w:hAnsi="Calibri" w:cs="Calibri"/>
                <w:b/>
                <w:sz w:val="18"/>
                <w:szCs w:val="18"/>
                <w:lang w:val="es-ES_tradnl"/>
              </w:rPr>
              <w:t>Firma</w:t>
            </w:r>
          </w:p>
        </w:tc>
      </w:tr>
      <w:tr w:rsidR="000A1083" w:rsidRPr="000A1083" w14:paraId="3ED3326F" w14:textId="77777777" w:rsidTr="005711E9">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1C806315" w14:textId="77777777" w:rsidR="000A1083" w:rsidRPr="000A1083" w:rsidRDefault="000A1083" w:rsidP="000A1083">
            <w:pPr>
              <w:spacing w:after="0" w:line="240" w:lineRule="auto"/>
              <w:jc w:val="center"/>
              <w:rPr>
                <w:rFonts w:ascii="Calibri" w:eastAsia="Calibri" w:hAnsi="Calibri" w:cs="Calibri"/>
                <w:sz w:val="18"/>
                <w:szCs w:val="18"/>
                <w:lang w:val="es-ES_tradnl"/>
              </w:rPr>
            </w:pPr>
            <w:r w:rsidRPr="000A1083">
              <w:rPr>
                <w:rFonts w:ascii="Calibri" w:eastAsia="Calibri" w:hAnsi="Calibri" w:cs="Calibri"/>
                <w:sz w:val="18"/>
                <w:szCs w:val="18"/>
                <w:lang w:val="es-ES_tradnl"/>
              </w:rPr>
              <w:t>Aprobado</w:t>
            </w:r>
          </w:p>
        </w:tc>
        <w:tc>
          <w:tcPr>
            <w:tcW w:w="2116" w:type="dxa"/>
            <w:tcBorders>
              <w:top w:val="single" w:sz="4" w:space="0" w:color="auto"/>
              <w:left w:val="single" w:sz="4" w:space="0" w:color="auto"/>
              <w:bottom w:val="single" w:sz="4" w:space="0" w:color="auto"/>
              <w:right w:val="single" w:sz="4" w:space="0" w:color="auto"/>
            </w:tcBorders>
            <w:vAlign w:val="center"/>
          </w:tcPr>
          <w:p w14:paraId="0465ED55" w14:textId="3296592C" w:rsidR="000A1083" w:rsidRPr="000A1083" w:rsidRDefault="005F11D7" w:rsidP="000A1083">
            <w:pPr>
              <w:spacing w:after="0" w:line="240" w:lineRule="auto"/>
              <w:jc w:val="center"/>
              <w:rPr>
                <w:rFonts w:ascii="Calibri" w:eastAsia="Calibri" w:hAnsi="Calibri" w:cs="Calibri"/>
                <w:b/>
                <w:sz w:val="18"/>
                <w:szCs w:val="18"/>
                <w:lang w:val="es-ES_tradnl"/>
              </w:rPr>
            </w:pPr>
            <w:r>
              <w:rPr>
                <w:rFonts w:ascii="Calibri" w:eastAsia="Calibri" w:hAnsi="Calibri" w:cs="Calibri"/>
                <w:b/>
                <w:sz w:val="18"/>
                <w:szCs w:val="18"/>
                <w:lang w:val="es-ES_tradnl"/>
              </w:rPr>
              <w:t>Ivonne Mansilla Gómez</w:t>
            </w:r>
          </w:p>
        </w:tc>
        <w:tc>
          <w:tcPr>
            <w:tcW w:w="2662" w:type="dxa"/>
            <w:tcBorders>
              <w:top w:val="single" w:sz="4" w:space="0" w:color="auto"/>
              <w:left w:val="single" w:sz="4" w:space="0" w:color="auto"/>
              <w:bottom w:val="single" w:sz="4" w:space="0" w:color="auto"/>
              <w:right w:val="single" w:sz="4" w:space="0" w:color="auto"/>
            </w:tcBorders>
            <w:vAlign w:val="center"/>
          </w:tcPr>
          <w:p w14:paraId="554E7B0B" w14:textId="77777777" w:rsidR="000A1083" w:rsidRPr="000A1083" w:rsidRDefault="00674238" w:rsidP="000A1083">
            <w:pPr>
              <w:spacing w:after="0" w:line="240" w:lineRule="auto"/>
              <w:jc w:val="center"/>
              <w:rPr>
                <w:rFonts w:ascii="Calibri" w:eastAsia="Calibri" w:hAnsi="Calibri" w:cs="Calibri"/>
                <w:sz w:val="18"/>
                <w:szCs w:val="18"/>
                <w:lang w:val="es-ES_tradnl"/>
              </w:rPr>
            </w:pPr>
            <w:r>
              <w:rPr>
                <w:rFonts w:ascii="Calibri" w:eastAsia="Calibri" w:hAnsi="Calibri" w:cs="Calibri"/>
                <w:sz w:val="16"/>
                <w:szCs w:val="16"/>
              </w:rPr>
              <w:pict w14:anchorId="00DCD8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ínea de firma de Microsoft Office..." style="width:114pt;height:56.25pt">
                  <v:imagedata r:id="rId9" o:title=""/>
                  <o:lock v:ext="edit" ungrouping="t" rotation="t" aspectratio="f" cropping="t" verticies="t" text="t" grouping="t"/>
                  <o:signatureline v:ext="edit" id="{4617164B-0E03-45F4-87AA-F1F547CC8B2B}" provid="{00000000-0000-0000-0000-000000000000}" o:suggestedsigner="Ivonne Mansilla G." o:suggestedsigner2="Jefe SMA Los Lagos" o:suggestedsigneremail="Jefe1@sma.gob.cl" issignatureline="t"/>
                </v:shape>
              </w:pict>
            </w:r>
          </w:p>
        </w:tc>
      </w:tr>
      <w:tr w:rsidR="000A1083" w:rsidRPr="000A1083" w14:paraId="40BDB316" w14:textId="77777777" w:rsidTr="005711E9">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5BE404A1" w14:textId="77777777" w:rsidR="000A1083" w:rsidRPr="000A1083" w:rsidRDefault="000A1083" w:rsidP="000A1083">
            <w:pPr>
              <w:spacing w:after="0" w:line="240" w:lineRule="auto"/>
              <w:jc w:val="center"/>
              <w:rPr>
                <w:rFonts w:ascii="Calibri" w:eastAsia="Calibri" w:hAnsi="Calibri" w:cs="Calibri"/>
                <w:sz w:val="18"/>
                <w:szCs w:val="18"/>
                <w:lang w:val="es-ES_tradnl"/>
              </w:rPr>
            </w:pPr>
            <w:r w:rsidRPr="000A1083">
              <w:rPr>
                <w:rFonts w:ascii="Calibri" w:eastAsia="Calibri" w:hAnsi="Calibri" w:cs="Calibri"/>
                <w:sz w:val="18"/>
                <w:szCs w:val="18"/>
                <w:lang w:val="es-ES_tradnl"/>
              </w:rPr>
              <w:t>Elaborado</w:t>
            </w:r>
          </w:p>
        </w:tc>
        <w:tc>
          <w:tcPr>
            <w:tcW w:w="2116" w:type="dxa"/>
            <w:tcBorders>
              <w:top w:val="single" w:sz="4" w:space="0" w:color="auto"/>
              <w:left w:val="single" w:sz="4" w:space="0" w:color="auto"/>
              <w:bottom w:val="single" w:sz="4" w:space="0" w:color="auto"/>
              <w:right w:val="single" w:sz="4" w:space="0" w:color="auto"/>
            </w:tcBorders>
            <w:vAlign w:val="center"/>
          </w:tcPr>
          <w:p w14:paraId="559282B5" w14:textId="387506A6" w:rsidR="000A1083" w:rsidRPr="000A1083" w:rsidRDefault="005F11D7" w:rsidP="000A1083">
            <w:pPr>
              <w:spacing w:after="0" w:line="240" w:lineRule="auto"/>
              <w:jc w:val="center"/>
              <w:rPr>
                <w:rFonts w:ascii="Calibri" w:eastAsia="Calibri" w:hAnsi="Calibri" w:cs="Calibri"/>
                <w:b/>
                <w:sz w:val="18"/>
                <w:szCs w:val="18"/>
                <w:lang w:val="es-ES_tradnl"/>
              </w:rPr>
            </w:pPr>
            <w:r>
              <w:rPr>
                <w:rFonts w:ascii="Calibri" w:eastAsia="Calibri" w:hAnsi="Calibri" w:cs="Calibri"/>
                <w:b/>
                <w:sz w:val="18"/>
                <w:szCs w:val="18"/>
                <w:lang w:val="es-ES_tradnl"/>
              </w:rPr>
              <w:t>Javiera Chinchilla Sandoval</w:t>
            </w:r>
          </w:p>
        </w:tc>
        <w:tc>
          <w:tcPr>
            <w:tcW w:w="2662" w:type="dxa"/>
            <w:tcBorders>
              <w:top w:val="single" w:sz="4" w:space="0" w:color="auto"/>
              <w:left w:val="single" w:sz="4" w:space="0" w:color="auto"/>
              <w:bottom w:val="single" w:sz="4" w:space="0" w:color="auto"/>
              <w:right w:val="single" w:sz="4" w:space="0" w:color="auto"/>
            </w:tcBorders>
            <w:vAlign w:val="center"/>
          </w:tcPr>
          <w:p w14:paraId="70AD3B02" w14:textId="77777777" w:rsidR="000A1083" w:rsidRPr="000A1083" w:rsidRDefault="00674238" w:rsidP="000A1083">
            <w:pPr>
              <w:spacing w:after="0" w:line="240" w:lineRule="auto"/>
              <w:jc w:val="center"/>
              <w:rPr>
                <w:rFonts w:ascii="Calibri" w:eastAsia="Calibri" w:hAnsi="Calibri" w:cs="Calibri"/>
                <w:sz w:val="18"/>
                <w:szCs w:val="18"/>
              </w:rPr>
            </w:pPr>
            <w:r>
              <w:rPr>
                <w:rFonts w:ascii="Calibri" w:eastAsia="Calibri" w:hAnsi="Calibri" w:cs="Calibri"/>
                <w:sz w:val="18"/>
                <w:szCs w:val="18"/>
              </w:rPr>
              <w:pict w14:anchorId="768AFA36">
                <v:shape id="_x0000_i1026" type="#_x0000_t75" alt="Línea de firma de Microsoft Office..." style="width:114pt;height:56.25pt" wrapcoords="-84 0 -84 21262 21600 21262 21600 0 -84 0" o:allowoverlap="f">
                  <v:imagedata r:id="rId10" o:title=""/>
                  <o:lock v:ext="edit" ungrouping="t" rotation="t" aspectratio="f" cropping="t" verticies="t" text="t" grouping="t"/>
                  <o:signatureline v:ext="edit" id="{0F1A3D1F-F7BD-4B17-A2DC-1439CE1878DD}" provid="{00000000-0000-0000-0000-000000000000}" o:suggestedsigner="Javiera Chinchilla S." o:suggestedsigner2="Fiscalizador DFZ" o:suggestedsigneremail="Fiscalizador 1 @sma.gob.cl" issignatureline="t"/>
                </v:shape>
              </w:pict>
            </w:r>
          </w:p>
        </w:tc>
      </w:tr>
    </w:tbl>
    <w:p w14:paraId="488C3A78" w14:textId="77777777" w:rsidR="000A1083" w:rsidRPr="000A1083" w:rsidRDefault="000A1083" w:rsidP="000A1083">
      <w:pPr>
        <w:spacing w:after="0" w:line="240" w:lineRule="auto"/>
        <w:jc w:val="center"/>
        <w:rPr>
          <w:rFonts w:ascii="Calibri" w:eastAsia="Calibri" w:hAnsi="Calibri" w:cs="Times New Roman"/>
          <w:b/>
          <w:szCs w:val="28"/>
        </w:rPr>
      </w:pPr>
    </w:p>
    <w:p w14:paraId="46ABE183" w14:textId="77777777" w:rsidR="000A1083" w:rsidRPr="000A1083" w:rsidRDefault="000A1083" w:rsidP="000A1083">
      <w:pPr>
        <w:spacing w:after="0" w:line="240" w:lineRule="auto"/>
        <w:jc w:val="center"/>
        <w:rPr>
          <w:rFonts w:ascii="Calibri" w:eastAsia="Calibri" w:hAnsi="Calibri" w:cs="Calibri"/>
          <w:b/>
          <w:sz w:val="28"/>
          <w:szCs w:val="32"/>
        </w:rPr>
        <w:sectPr w:rsidR="000A1083" w:rsidRPr="000A1083" w:rsidSect="000A28D4">
          <w:footerReference w:type="default" r:id="rId11"/>
          <w:type w:val="nextColumn"/>
          <w:pgSz w:w="12240" w:h="15840" w:code="1"/>
          <w:pgMar w:top="1134" w:right="1134" w:bottom="1134" w:left="1134" w:header="708" w:footer="708" w:gutter="0"/>
          <w:pgNumType w:start="1"/>
          <w:cols w:space="708"/>
          <w:titlePg/>
          <w:docGrid w:linePitch="360"/>
        </w:sectPr>
      </w:pPr>
    </w:p>
    <w:bookmarkStart w:id="8" w:name="_Toc449517522" w:displacedByCustomXml="next"/>
    <w:bookmarkStart w:id="9" w:name="_Toc52886080" w:displacedByCustomXml="next"/>
    <w:bookmarkStart w:id="10" w:name="_Toc56606622" w:displacedByCustomXml="next"/>
    <w:sdt>
      <w:sdtPr>
        <w:rPr>
          <w:lang w:val="es-ES"/>
        </w:rPr>
        <w:id w:val="-818871519"/>
        <w:docPartObj>
          <w:docPartGallery w:val="Table of Contents"/>
          <w:docPartUnique/>
        </w:docPartObj>
      </w:sdtPr>
      <w:sdtEndPr>
        <w:rPr>
          <w:bCs/>
        </w:rPr>
      </w:sdtEndPr>
      <w:sdtContent>
        <w:p w14:paraId="26A899E3" w14:textId="77777777" w:rsidR="00FA0F01" w:rsidRDefault="000A1083" w:rsidP="000A1083">
          <w:pPr>
            <w:spacing w:after="0" w:line="240" w:lineRule="auto"/>
            <w:ind w:left="705" w:hanging="705"/>
            <w:contextualSpacing/>
            <w:outlineLvl w:val="0"/>
            <w:rPr>
              <w:rFonts w:ascii="Calibri" w:eastAsia="Calibri" w:hAnsi="Calibri" w:cs="Calibri"/>
              <w:b/>
              <w:sz w:val="24"/>
              <w:szCs w:val="20"/>
              <w:lang w:val="es-ES"/>
            </w:rPr>
          </w:pPr>
          <w:r w:rsidRPr="000A1083">
            <w:rPr>
              <w:rFonts w:ascii="Calibri" w:eastAsia="Calibri" w:hAnsi="Calibri" w:cs="Calibri"/>
              <w:b/>
              <w:sz w:val="24"/>
              <w:szCs w:val="20"/>
              <w:lang w:val="es-ES"/>
            </w:rPr>
            <w:t>Contenido</w:t>
          </w:r>
          <w:bookmarkEnd w:id="10"/>
          <w:bookmarkEnd w:id="9"/>
          <w:bookmarkEnd w:id="8"/>
        </w:p>
        <w:p w14:paraId="6C9ADDD0" w14:textId="5429EBEA" w:rsidR="000A3740" w:rsidRDefault="000A1083">
          <w:pPr>
            <w:pStyle w:val="TDC1"/>
            <w:tabs>
              <w:tab w:val="right" w:leader="dot" w:pos="9962"/>
            </w:tabs>
            <w:rPr>
              <w:rFonts w:eastAsiaTheme="minorEastAsia"/>
              <w:noProof/>
              <w:lang w:eastAsia="es-CL"/>
            </w:rPr>
          </w:pPr>
          <w:r w:rsidRPr="000A1083">
            <w:rPr>
              <w:rFonts w:ascii="Calibri" w:eastAsia="Calibri" w:hAnsi="Calibri" w:cs="Calibri"/>
              <w:b/>
            </w:rPr>
            <w:fldChar w:fldCharType="begin"/>
          </w:r>
          <w:r w:rsidRPr="000A1083">
            <w:rPr>
              <w:rFonts w:ascii="Calibri" w:eastAsia="Calibri" w:hAnsi="Calibri" w:cs="Calibri"/>
              <w:b/>
            </w:rPr>
            <w:instrText xml:space="preserve"> TOC \o "1-3" \h \z \u </w:instrText>
          </w:r>
          <w:r w:rsidRPr="000A1083">
            <w:rPr>
              <w:rFonts w:ascii="Calibri" w:eastAsia="Calibri" w:hAnsi="Calibri" w:cs="Calibri"/>
              <w:b/>
            </w:rPr>
            <w:fldChar w:fldCharType="separate"/>
          </w:r>
        </w:p>
        <w:p w14:paraId="0C3C6F86" w14:textId="324E3F46" w:rsidR="000A3740" w:rsidRDefault="005B7B1A">
          <w:pPr>
            <w:pStyle w:val="TDC1"/>
            <w:tabs>
              <w:tab w:val="left" w:pos="440"/>
              <w:tab w:val="right" w:leader="dot" w:pos="9962"/>
            </w:tabs>
            <w:rPr>
              <w:rFonts w:eastAsiaTheme="minorEastAsia"/>
              <w:noProof/>
              <w:lang w:eastAsia="es-CL"/>
            </w:rPr>
          </w:pPr>
          <w:hyperlink w:anchor="_Toc56606623" w:history="1">
            <w:r w:rsidR="000A3740" w:rsidRPr="004B50D9">
              <w:rPr>
                <w:rStyle w:val="Hipervnculo"/>
                <w:noProof/>
              </w:rPr>
              <w:t>1</w:t>
            </w:r>
            <w:r w:rsidR="000A3740">
              <w:rPr>
                <w:rFonts w:eastAsiaTheme="minorEastAsia"/>
                <w:noProof/>
                <w:lang w:eastAsia="es-CL"/>
              </w:rPr>
              <w:tab/>
            </w:r>
            <w:r w:rsidR="000A3740" w:rsidRPr="004B50D9">
              <w:rPr>
                <w:rStyle w:val="Hipervnculo"/>
                <w:noProof/>
              </w:rPr>
              <w:t>RESUMEN</w:t>
            </w:r>
            <w:r w:rsidR="000A3740">
              <w:rPr>
                <w:noProof/>
                <w:webHidden/>
              </w:rPr>
              <w:tab/>
            </w:r>
            <w:r w:rsidR="000A3740">
              <w:rPr>
                <w:noProof/>
                <w:webHidden/>
              </w:rPr>
              <w:fldChar w:fldCharType="begin"/>
            </w:r>
            <w:r w:rsidR="000A3740">
              <w:rPr>
                <w:noProof/>
                <w:webHidden/>
              </w:rPr>
              <w:instrText xml:space="preserve"> PAGEREF _Toc56606623 \h </w:instrText>
            </w:r>
            <w:r w:rsidR="000A3740">
              <w:rPr>
                <w:noProof/>
                <w:webHidden/>
              </w:rPr>
            </w:r>
            <w:r w:rsidR="000A3740">
              <w:rPr>
                <w:noProof/>
                <w:webHidden/>
              </w:rPr>
              <w:fldChar w:fldCharType="separate"/>
            </w:r>
            <w:r w:rsidR="00BD079D">
              <w:rPr>
                <w:noProof/>
                <w:webHidden/>
              </w:rPr>
              <w:t>2</w:t>
            </w:r>
            <w:r w:rsidR="000A3740">
              <w:rPr>
                <w:noProof/>
                <w:webHidden/>
              </w:rPr>
              <w:fldChar w:fldCharType="end"/>
            </w:r>
          </w:hyperlink>
        </w:p>
        <w:p w14:paraId="058F1E02" w14:textId="112E2113" w:rsidR="000A3740" w:rsidRDefault="005B7B1A">
          <w:pPr>
            <w:pStyle w:val="TDC1"/>
            <w:tabs>
              <w:tab w:val="left" w:pos="440"/>
              <w:tab w:val="right" w:leader="dot" w:pos="9962"/>
            </w:tabs>
            <w:rPr>
              <w:rFonts w:eastAsiaTheme="minorEastAsia"/>
              <w:noProof/>
              <w:lang w:eastAsia="es-CL"/>
            </w:rPr>
          </w:pPr>
          <w:hyperlink w:anchor="_Toc56606624" w:history="1">
            <w:r w:rsidR="000A3740" w:rsidRPr="004B50D9">
              <w:rPr>
                <w:rStyle w:val="Hipervnculo"/>
                <w:noProof/>
              </w:rPr>
              <w:t>2</w:t>
            </w:r>
            <w:r w:rsidR="000A3740">
              <w:rPr>
                <w:rFonts w:eastAsiaTheme="minorEastAsia"/>
                <w:noProof/>
                <w:lang w:eastAsia="es-CL"/>
              </w:rPr>
              <w:tab/>
            </w:r>
            <w:r w:rsidR="000A3740" w:rsidRPr="004B50D9">
              <w:rPr>
                <w:rStyle w:val="Hipervnculo"/>
                <w:noProof/>
              </w:rPr>
              <w:t>IDENTIFICACIÓN DE LA UNIDAD FISCALIZABLE</w:t>
            </w:r>
            <w:r w:rsidR="000A3740">
              <w:rPr>
                <w:noProof/>
                <w:webHidden/>
              </w:rPr>
              <w:tab/>
            </w:r>
            <w:r w:rsidR="000A3740">
              <w:rPr>
                <w:noProof/>
                <w:webHidden/>
              </w:rPr>
              <w:fldChar w:fldCharType="begin"/>
            </w:r>
            <w:r w:rsidR="000A3740">
              <w:rPr>
                <w:noProof/>
                <w:webHidden/>
              </w:rPr>
              <w:instrText xml:space="preserve"> PAGEREF _Toc56606624 \h </w:instrText>
            </w:r>
            <w:r w:rsidR="000A3740">
              <w:rPr>
                <w:noProof/>
                <w:webHidden/>
              </w:rPr>
            </w:r>
            <w:r w:rsidR="000A3740">
              <w:rPr>
                <w:noProof/>
                <w:webHidden/>
              </w:rPr>
              <w:fldChar w:fldCharType="separate"/>
            </w:r>
            <w:r w:rsidR="00BD079D">
              <w:rPr>
                <w:noProof/>
                <w:webHidden/>
              </w:rPr>
              <w:t>4</w:t>
            </w:r>
            <w:r w:rsidR="000A3740">
              <w:rPr>
                <w:noProof/>
                <w:webHidden/>
              </w:rPr>
              <w:fldChar w:fldCharType="end"/>
            </w:r>
          </w:hyperlink>
        </w:p>
        <w:p w14:paraId="5E7EDA4A" w14:textId="512A6096" w:rsidR="000A3740" w:rsidRDefault="005B7B1A">
          <w:pPr>
            <w:pStyle w:val="TDC2"/>
            <w:tabs>
              <w:tab w:val="left" w:pos="880"/>
              <w:tab w:val="right" w:leader="dot" w:pos="9962"/>
            </w:tabs>
            <w:rPr>
              <w:rFonts w:eastAsiaTheme="minorEastAsia"/>
              <w:noProof/>
              <w:lang w:eastAsia="es-CL"/>
            </w:rPr>
          </w:pPr>
          <w:hyperlink w:anchor="_Toc56606625" w:history="1">
            <w:r w:rsidR="000A3740" w:rsidRPr="004B50D9">
              <w:rPr>
                <w:rStyle w:val="Hipervnculo"/>
                <w:noProof/>
              </w:rPr>
              <w:t>2.1</w:t>
            </w:r>
            <w:r w:rsidR="000A3740">
              <w:rPr>
                <w:rFonts w:eastAsiaTheme="minorEastAsia"/>
                <w:noProof/>
                <w:lang w:eastAsia="es-CL"/>
              </w:rPr>
              <w:tab/>
            </w:r>
            <w:r w:rsidR="000A3740" w:rsidRPr="004B50D9">
              <w:rPr>
                <w:rStyle w:val="Hipervnculo"/>
                <w:noProof/>
              </w:rPr>
              <w:t>Antecedentes Generales</w:t>
            </w:r>
            <w:r w:rsidR="000A3740">
              <w:rPr>
                <w:noProof/>
                <w:webHidden/>
              </w:rPr>
              <w:tab/>
            </w:r>
            <w:r w:rsidR="000A3740">
              <w:rPr>
                <w:noProof/>
                <w:webHidden/>
              </w:rPr>
              <w:fldChar w:fldCharType="begin"/>
            </w:r>
            <w:r w:rsidR="000A3740">
              <w:rPr>
                <w:noProof/>
                <w:webHidden/>
              </w:rPr>
              <w:instrText xml:space="preserve"> PAGEREF _Toc56606625 \h </w:instrText>
            </w:r>
            <w:r w:rsidR="000A3740">
              <w:rPr>
                <w:noProof/>
                <w:webHidden/>
              </w:rPr>
            </w:r>
            <w:r w:rsidR="000A3740">
              <w:rPr>
                <w:noProof/>
                <w:webHidden/>
              </w:rPr>
              <w:fldChar w:fldCharType="separate"/>
            </w:r>
            <w:r w:rsidR="00BD079D">
              <w:rPr>
                <w:noProof/>
                <w:webHidden/>
              </w:rPr>
              <w:t>4</w:t>
            </w:r>
            <w:r w:rsidR="000A3740">
              <w:rPr>
                <w:noProof/>
                <w:webHidden/>
              </w:rPr>
              <w:fldChar w:fldCharType="end"/>
            </w:r>
          </w:hyperlink>
        </w:p>
        <w:p w14:paraId="43891F20" w14:textId="10CA3F50" w:rsidR="000A3740" w:rsidRDefault="005B7B1A">
          <w:pPr>
            <w:pStyle w:val="TDC2"/>
            <w:tabs>
              <w:tab w:val="left" w:pos="880"/>
              <w:tab w:val="right" w:leader="dot" w:pos="9962"/>
            </w:tabs>
            <w:rPr>
              <w:rFonts w:eastAsiaTheme="minorEastAsia"/>
              <w:noProof/>
              <w:lang w:eastAsia="es-CL"/>
            </w:rPr>
          </w:pPr>
          <w:hyperlink w:anchor="_Toc56606626" w:history="1">
            <w:r w:rsidR="000A3740" w:rsidRPr="004B50D9">
              <w:rPr>
                <w:rStyle w:val="Hipervnculo"/>
                <w:noProof/>
              </w:rPr>
              <w:t>2.2</w:t>
            </w:r>
            <w:r w:rsidR="000A3740">
              <w:rPr>
                <w:rFonts w:eastAsiaTheme="minorEastAsia"/>
                <w:noProof/>
                <w:lang w:eastAsia="es-CL"/>
              </w:rPr>
              <w:tab/>
            </w:r>
            <w:r w:rsidR="000A3740" w:rsidRPr="004B50D9">
              <w:rPr>
                <w:rStyle w:val="Hipervnculo"/>
                <w:noProof/>
              </w:rPr>
              <w:t>Ubicación y Layout</w:t>
            </w:r>
            <w:r w:rsidR="000A3740">
              <w:rPr>
                <w:noProof/>
                <w:webHidden/>
              </w:rPr>
              <w:tab/>
            </w:r>
            <w:r w:rsidR="000A3740">
              <w:rPr>
                <w:noProof/>
                <w:webHidden/>
              </w:rPr>
              <w:fldChar w:fldCharType="begin"/>
            </w:r>
            <w:r w:rsidR="000A3740">
              <w:rPr>
                <w:noProof/>
                <w:webHidden/>
              </w:rPr>
              <w:instrText xml:space="preserve"> PAGEREF _Toc56606626 \h </w:instrText>
            </w:r>
            <w:r w:rsidR="000A3740">
              <w:rPr>
                <w:noProof/>
                <w:webHidden/>
              </w:rPr>
            </w:r>
            <w:r w:rsidR="000A3740">
              <w:rPr>
                <w:noProof/>
                <w:webHidden/>
              </w:rPr>
              <w:fldChar w:fldCharType="separate"/>
            </w:r>
            <w:r w:rsidR="00BD079D">
              <w:rPr>
                <w:noProof/>
                <w:webHidden/>
              </w:rPr>
              <w:t>4</w:t>
            </w:r>
            <w:r w:rsidR="000A3740">
              <w:rPr>
                <w:noProof/>
                <w:webHidden/>
              </w:rPr>
              <w:fldChar w:fldCharType="end"/>
            </w:r>
          </w:hyperlink>
        </w:p>
        <w:p w14:paraId="7E7BEB15" w14:textId="5BF6DE9F" w:rsidR="000A3740" w:rsidRDefault="005B7B1A">
          <w:pPr>
            <w:pStyle w:val="TDC1"/>
            <w:tabs>
              <w:tab w:val="right" w:leader="dot" w:pos="9962"/>
            </w:tabs>
            <w:rPr>
              <w:rFonts w:eastAsiaTheme="minorEastAsia"/>
              <w:noProof/>
              <w:lang w:eastAsia="es-CL"/>
            </w:rPr>
          </w:pPr>
          <w:hyperlink w:anchor="_Toc56606627" w:history="1">
            <w:r w:rsidR="000A3740" w:rsidRPr="004B50D9">
              <w:rPr>
                <w:rStyle w:val="Hipervnculo"/>
                <w:noProof/>
              </w:rPr>
              <w:t>INSTRUMENTOS DE CARÁCTER AMBIENTAL QUE ORIGINAN LA DICTACIÓN DE MEDIDAS PROVISIONALES</w:t>
            </w:r>
            <w:r w:rsidR="000A3740">
              <w:rPr>
                <w:noProof/>
                <w:webHidden/>
              </w:rPr>
              <w:tab/>
            </w:r>
            <w:r w:rsidR="000A3740">
              <w:rPr>
                <w:noProof/>
                <w:webHidden/>
              </w:rPr>
              <w:fldChar w:fldCharType="begin"/>
            </w:r>
            <w:r w:rsidR="000A3740">
              <w:rPr>
                <w:noProof/>
                <w:webHidden/>
              </w:rPr>
              <w:instrText xml:space="preserve"> PAGEREF _Toc56606627 \h </w:instrText>
            </w:r>
            <w:r w:rsidR="000A3740">
              <w:rPr>
                <w:noProof/>
                <w:webHidden/>
              </w:rPr>
            </w:r>
            <w:r w:rsidR="000A3740">
              <w:rPr>
                <w:noProof/>
                <w:webHidden/>
              </w:rPr>
              <w:fldChar w:fldCharType="separate"/>
            </w:r>
            <w:r w:rsidR="00BD079D">
              <w:rPr>
                <w:noProof/>
                <w:webHidden/>
              </w:rPr>
              <w:t>6</w:t>
            </w:r>
            <w:r w:rsidR="000A3740">
              <w:rPr>
                <w:noProof/>
                <w:webHidden/>
              </w:rPr>
              <w:fldChar w:fldCharType="end"/>
            </w:r>
          </w:hyperlink>
        </w:p>
        <w:p w14:paraId="72F68A60" w14:textId="56E8F7B3" w:rsidR="000A3740" w:rsidRDefault="005B7B1A">
          <w:pPr>
            <w:pStyle w:val="TDC1"/>
            <w:tabs>
              <w:tab w:val="left" w:pos="440"/>
              <w:tab w:val="right" w:leader="dot" w:pos="9962"/>
            </w:tabs>
            <w:rPr>
              <w:rFonts w:eastAsiaTheme="minorEastAsia"/>
              <w:noProof/>
              <w:lang w:eastAsia="es-CL"/>
            </w:rPr>
          </w:pPr>
          <w:hyperlink w:anchor="_Toc56606628" w:history="1">
            <w:r w:rsidR="000A3740" w:rsidRPr="004B50D9">
              <w:rPr>
                <w:rStyle w:val="Hipervnculo"/>
                <w:noProof/>
              </w:rPr>
              <w:t>3</w:t>
            </w:r>
            <w:r w:rsidR="000A3740">
              <w:rPr>
                <w:rFonts w:eastAsiaTheme="minorEastAsia"/>
                <w:noProof/>
                <w:lang w:eastAsia="es-CL"/>
              </w:rPr>
              <w:tab/>
            </w:r>
            <w:r w:rsidR="000A3740" w:rsidRPr="004B50D9">
              <w:rPr>
                <w:rStyle w:val="Hipervnculo"/>
                <w:noProof/>
              </w:rPr>
              <w:t>ANTECEDENTES DE LA ACTIVIDAD DE FISCALIZACIÓN</w:t>
            </w:r>
            <w:r w:rsidR="000A3740">
              <w:rPr>
                <w:noProof/>
                <w:webHidden/>
              </w:rPr>
              <w:tab/>
            </w:r>
            <w:r w:rsidR="000A3740">
              <w:rPr>
                <w:noProof/>
                <w:webHidden/>
              </w:rPr>
              <w:fldChar w:fldCharType="begin"/>
            </w:r>
            <w:r w:rsidR="000A3740">
              <w:rPr>
                <w:noProof/>
                <w:webHidden/>
              </w:rPr>
              <w:instrText xml:space="preserve"> PAGEREF _Toc56606628 \h </w:instrText>
            </w:r>
            <w:r w:rsidR="000A3740">
              <w:rPr>
                <w:noProof/>
                <w:webHidden/>
              </w:rPr>
            </w:r>
            <w:r w:rsidR="000A3740">
              <w:rPr>
                <w:noProof/>
                <w:webHidden/>
              </w:rPr>
              <w:fldChar w:fldCharType="separate"/>
            </w:r>
            <w:r w:rsidR="00BD079D">
              <w:rPr>
                <w:noProof/>
                <w:webHidden/>
              </w:rPr>
              <w:t>6</w:t>
            </w:r>
            <w:r w:rsidR="000A3740">
              <w:rPr>
                <w:noProof/>
                <w:webHidden/>
              </w:rPr>
              <w:fldChar w:fldCharType="end"/>
            </w:r>
          </w:hyperlink>
        </w:p>
        <w:p w14:paraId="7727678D" w14:textId="731583A9" w:rsidR="000A3740" w:rsidRDefault="005B7B1A">
          <w:pPr>
            <w:pStyle w:val="TDC2"/>
            <w:tabs>
              <w:tab w:val="left" w:pos="880"/>
              <w:tab w:val="right" w:leader="dot" w:pos="9962"/>
            </w:tabs>
            <w:rPr>
              <w:rFonts w:eastAsiaTheme="minorEastAsia"/>
              <w:noProof/>
              <w:lang w:eastAsia="es-CL"/>
            </w:rPr>
          </w:pPr>
          <w:hyperlink w:anchor="_Toc56606629" w:history="1">
            <w:r w:rsidR="000A3740" w:rsidRPr="004B50D9">
              <w:rPr>
                <w:rStyle w:val="Hipervnculo"/>
                <w:noProof/>
              </w:rPr>
              <w:t>3.1</w:t>
            </w:r>
            <w:r w:rsidR="000A3740">
              <w:rPr>
                <w:rFonts w:eastAsiaTheme="minorEastAsia"/>
                <w:noProof/>
                <w:lang w:eastAsia="es-CL"/>
              </w:rPr>
              <w:tab/>
            </w:r>
            <w:r w:rsidR="000A3740" w:rsidRPr="004B50D9">
              <w:rPr>
                <w:rStyle w:val="Hipervnculo"/>
                <w:noProof/>
              </w:rPr>
              <w:t>Aspectos relativos a la ejecución de la Inspección Ambiental</w:t>
            </w:r>
            <w:r w:rsidR="000A3740">
              <w:rPr>
                <w:noProof/>
                <w:webHidden/>
              </w:rPr>
              <w:tab/>
            </w:r>
            <w:r w:rsidR="000A3740">
              <w:rPr>
                <w:noProof/>
                <w:webHidden/>
              </w:rPr>
              <w:fldChar w:fldCharType="begin"/>
            </w:r>
            <w:r w:rsidR="000A3740">
              <w:rPr>
                <w:noProof/>
                <w:webHidden/>
              </w:rPr>
              <w:instrText xml:space="preserve"> PAGEREF _Toc56606629 \h </w:instrText>
            </w:r>
            <w:r w:rsidR="000A3740">
              <w:rPr>
                <w:noProof/>
                <w:webHidden/>
              </w:rPr>
            </w:r>
            <w:r w:rsidR="000A3740">
              <w:rPr>
                <w:noProof/>
                <w:webHidden/>
              </w:rPr>
              <w:fldChar w:fldCharType="separate"/>
            </w:r>
            <w:r w:rsidR="00BD079D">
              <w:rPr>
                <w:noProof/>
                <w:webHidden/>
              </w:rPr>
              <w:t>6</w:t>
            </w:r>
            <w:r w:rsidR="000A3740">
              <w:rPr>
                <w:noProof/>
                <w:webHidden/>
              </w:rPr>
              <w:fldChar w:fldCharType="end"/>
            </w:r>
          </w:hyperlink>
        </w:p>
        <w:p w14:paraId="3DBC94F8" w14:textId="1A910840" w:rsidR="000A3740" w:rsidRDefault="005B7B1A">
          <w:pPr>
            <w:pStyle w:val="TDC3"/>
            <w:rPr>
              <w:rFonts w:asciiTheme="minorHAnsi" w:eastAsiaTheme="minorEastAsia" w:hAnsiTheme="minorHAnsi" w:cstheme="minorBidi"/>
              <w:b w:val="0"/>
              <w:bCs w:val="0"/>
              <w:lang w:eastAsia="es-CL"/>
            </w:rPr>
          </w:pPr>
          <w:hyperlink w:anchor="_Toc56606630" w:history="1">
            <w:r w:rsidR="000A3740" w:rsidRPr="004B50D9">
              <w:rPr>
                <w:rStyle w:val="Hipervnculo"/>
              </w:rPr>
              <w:t>3.1.1</w:t>
            </w:r>
            <w:r w:rsidR="000A3740">
              <w:rPr>
                <w:rFonts w:asciiTheme="minorHAnsi" w:eastAsiaTheme="minorEastAsia" w:hAnsiTheme="minorHAnsi" w:cstheme="minorBidi"/>
                <w:b w:val="0"/>
                <w:bCs w:val="0"/>
                <w:lang w:eastAsia="es-CL"/>
              </w:rPr>
              <w:tab/>
            </w:r>
            <w:r w:rsidR="000A3740" w:rsidRPr="004B50D9">
              <w:rPr>
                <w:rStyle w:val="Hipervnculo"/>
              </w:rPr>
              <w:t>Ejecución de la inspección</w:t>
            </w:r>
            <w:r w:rsidR="000A3740">
              <w:rPr>
                <w:webHidden/>
              </w:rPr>
              <w:tab/>
            </w:r>
            <w:r w:rsidR="000A3740">
              <w:rPr>
                <w:webHidden/>
              </w:rPr>
              <w:fldChar w:fldCharType="begin"/>
            </w:r>
            <w:r w:rsidR="000A3740">
              <w:rPr>
                <w:webHidden/>
              </w:rPr>
              <w:instrText xml:space="preserve"> PAGEREF _Toc56606630 \h </w:instrText>
            </w:r>
            <w:r w:rsidR="000A3740">
              <w:rPr>
                <w:webHidden/>
              </w:rPr>
            </w:r>
            <w:r w:rsidR="000A3740">
              <w:rPr>
                <w:webHidden/>
              </w:rPr>
              <w:fldChar w:fldCharType="separate"/>
            </w:r>
            <w:r w:rsidR="00BD079D">
              <w:rPr>
                <w:webHidden/>
              </w:rPr>
              <w:t>6</w:t>
            </w:r>
            <w:r w:rsidR="000A3740">
              <w:rPr>
                <w:webHidden/>
              </w:rPr>
              <w:fldChar w:fldCharType="end"/>
            </w:r>
          </w:hyperlink>
        </w:p>
        <w:p w14:paraId="06ABB49B" w14:textId="4D69E3C3" w:rsidR="000A3740" w:rsidRDefault="005B7B1A">
          <w:pPr>
            <w:pStyle w:val="TDC2"/>
            <w:tabs>
              <w:tab w:val="left" w:pos="1100"/>
              <w:tab w:val="right" w:leader="dot" w:pos="9962"/>
            </w:tabs>
            <w:rPr>
              <w:rFonts w:eastAsiaTheme="minorEastAsia"/>
              <w:noProof/>
              <w:lang w:eastAsia="es-CL"/>
            </w:rPr>
          </w:pPr>
          <w:hyperlink w:anchor="_Toc56606631" w:history="1">
            <w:r w:rsidR="000A3740" w:rsidRPr="004B50D9">
              <w:rPr>
                <w:rStyle w:val="Hipervnculo"/>
                <w:b/>
                <w:noProof/>
              </w:rPr>
              <w:t>3.1.2</w:t>
            </w:r>
            <w:r w:rsidR="000A3740">
              <w:rPr>
                <w:rFonts w:eastAsiaTheme="minorEastAsia"/>
                <w:noProof/>
                <w:lang w:eastAsia="es-CL"/>
              </w:rPr>
              <w:tab/>
            </w:r>
            <w:r w:rsidR="000A3740" w:rsidRPr="004B50D9">
              <w:rPr>
                <w:rStyle w:val="Hipervnculo"/>
                <w:b/>
                <w:noProof/>
              </w:rPr>
              <w:t>Detalle del Recorrido de la Inspección</w:t>
            </w:r>
            <w:r w:rsidR="000A3740">
              <w:rPr>
                <w:noProof/>
                <w:webHidden/>
              </w:rPr>
              <w:tab/>
            </w:r>
            <w:r w:rsidR="000A3740">
              <w:rPr>
                <w:noProof/>
                <w:webHidden/>
              </w:rPr>
              <w:fldChar w:fldCharType="begin"/>
            </w:r>
            <w:r w:rsidR="000A3740">
              <w:rPr>
                <w:noProof/>
                <w:webHidden/>
              </w:rPr>
              <w:instrText xml:space="preserve"> PAGEREF _Toc56606631 \h </w:instrText>
            </w:r>
            <w:r w:rsidR="000A3740">
              <w:rPr>
                <w:noProof/>
                <w:webHidden/>
              </w:rPr>
            </w:r>
            <w:r w:rsidR="000A3740">
              <w:rPr>
                <w:noProof/>
                <w:webHidden/>
              </w:rPr>
              <w:fldChar w:fldCharType="separate"/>
            </w:r>
            <w:r w:rsidR="00BD079D">
              <w:rPr>
                <w:noProof/>
                <w:webHidden/>
              </w:rPr>
              <w:t>6</w:t>
            </w:r>
            <w:r w:rsidR="000A3740">
              <w:rPr>
                <w:noProof/>
                <w:webHidden/>
              </w:rPr>
              <w:fldChar w:fldCharType="end"/>
            </w:r>
          </w:hyperlink>
        </w:p>
        <w:p w14:paraId="043C4EDE" w14:textId="43B42BBB" w:rsidR="000A3740" w:rsidRDefault="005B7B1A">
          <w:pPr>
            <w:pStyle w:val="TDC1"/>
            <w:tabs>
              <w:tab w:val="left" w:pos="660"/>
              <w:tab w:val="right" w:leader="dot" w:pos="9962"/>
            </w:tabs>
            <w:rPr>
              <w:rFonts w:eastAsiaTheme="minorEastAsia"/>
              <w:noProof/>
              <w:lang w:eastAsia="es-CL"/>
            </w:rPr>
          </w:pPr>
          <w:hyperlink w:anchor="_Toc56606632" w:history="1">
            <w:r w:rsidR="000A3740" w:rsidRPr="004B50D9">
              <w:rPr>
                <w:rStyle w:val="Hipervnculo"/>
                <w:rFonts w:ascii="Calibri" w:eastAsia="Calibri" w:hAnsi="Calibri" w:cs="Calibri"/>
                <w:b/>
                <w:noProof/>
              </w:rPr>
              <w:t>3.2</w:t>
            </w:r>
            <w:r w:rsidR="000A3740">
              <w:rPr>
                <w:rFonts w:eastAsiaTheme="minorEastAsia"/>
                <w:noProof/>
                <w:lang w:eastAsia="es-CL"/>
              </w:rPr>
              <w:tab/>
            </w:r>
            <w:r w:rsidR="000A3740" w:rsidRPr="004B50D9">
              <w:rPr>
                <w:rStyle w:val="Hipervnculo"/>
                <w:b/>
                <w:noProof/>
              </w:rPr>
              <w:t>Revisión Documental</w:t>
            </w:r>
            <w:r w:rsidR="000A3740">
              <w:rPr>
                <w:noProof/>
                <w:webHidden/>
              </w:rPr>
              <w:tab/>
            </w:r>
            <w:r w:rsidR="000A3740">
              <w:rPr>
                <w:noProof/>
                <w:webHidden/>
              </w:rPr>
              <w:fldChar w:fldCharType="begin"/>
            </w:r>
            <w:r w:rsidR="000A3740">
              <w:rPr>
                <w:noProof/>
                <w:webHidden/>
              </w:rPr>
              <w:instrText xml:space="preserve"> PAGEREF _Toc56606632 \h </w:instrText>
            </w:r>
            <w:r w:rsidR="000A3740">
              <w:rPr>
                <w:noProof/>
                <w:webHidden/>
              </w:rPr>
            </w:r>
            <w:r w:rsidR="000A3740">
              <w:rPr>
                <w:noProof/>
                <w:webHidden/>
              </w:rPr>
              <w:fldChar w:fldCharType="separate"/>
            </w:r>
            <w:r w:rsidR="00BD079D">
              <w:rPr>
                <w:noProof/>
                <w:webHidden/>
              </w:rPr>
              <w:t>7</w:t>
            </w:r>
            <w:r w:rsidR="000A3740">
              <w:rPr>
                <w:noProof/>
                <w:webHidden/>
              </w:rPr>
              <w:fldChar w:fldCharType="end"/>
            </w:r>
          </w:hyperlink>
        </w:p>
        <w:p w14:paraId="18AA42BD" w14:textId="6CA77B0E" w:rsidR="000A3740" w:rsidRDefault="005B7B1A">
          <w:pPr>
            <w:pStyle w:val="TDC2"/>
            <w:tabs>
              <w:tab w:val="left" w:pos="1100"/>
              <w:tab w:val="right" w:leader="dot" w:pos="9962"/>
            </w:tabs>
            <w:rPr>
              <w:rFonts w:eastAsiaTheme="minorEastAsia"/>
              <w:noProof/>
              <w:lang w:eastAsia="es-CL"/>
            </w:rPr>
          </w:pPr>
          <w:hyperlink w:anchor="_Toc56606633" w:history="1">
            <w:r w:rsidR="000A3740" w:rsidRPr="004B50D9">
              <w:rPr>
                <w:rStyle w:val="Hipervnculo"/>
                <w:b/>
                <w:noProof/>
              </w:rPr>
              <w:t>3.2.1</w:t>
            </w:r>
            <w:r w:rsidR="000A3740">
              <w:rPr>
                <w:rFonts w:eastAsiaTheme="minorEastAsia"/>
                <w:noProof/>
                <w:lang w:eastAsia="es-CL"/>
              </w:rPr>
              <w:tab/>
            </w:r>
            <w:r w:rsidR="000A3740" w:rsidRPr="004B50D9">
              <w:rPr>
                <w:rStyle w:val="Hipervnculo"/>
                <w:b/>
                <w:noProof/>
              </w:rPr>
              <w:t>Documentos Revisados</w:t>
            </w:r>
            <w:r w:rsidR="000A3740">
              <w:rPr>
                <w:noProof/>
                <w:webHidden/>
              </w:rPr>
              <w:tab/>
            </w:r>
            <w:r w:rsidR="000A3740">
              <w:rPr>
                <w:noProof/>
                <w:webHidden/>
              </w:rPr>
              <w:fldChar w:fldCharType="begin"/>
            </w:r>
            <w:r w:rsidR="000A3740">
              <w:rPr>
                <w:noProof/>
                <w:webHidden/>
              </w:rPr>
              <w:instrText xml:space="preserve"> PAGEREF _Toc56606633 \h </w:instrText>
            </w:r>
            <w:r w:rsidR="000A3740">
              <w:rPr>
                <w:noProof/>
                <w:webHidden/>
              </w:rPr>
            </w:r>
            <w:r w:rsidR="000A3740">
              <w:rPr>
                <w:noProof/>
                <w:webHidden/>
              </w:rPr>
              <w:fldChar w:fldCharType="separate"/>
            </w:r>
            <w:r w:rsidR="00BD079D">
              <w:rPr>
                <w:noProof/>
                <w:webHidden/>
              </w:rPr>
              <w:t>7</w:t>
            </w:r>
            <w:r w:rsidR="000A3740">
              <w:rPr>
                <w:noProof/>
                <w:webHidden/>
              </w:rPr>
              <w:fldChar w:fldCharType="end"/>
            </w:r>
          </w:hyperlink>
        </w:p>
        <w:p w14:paraId="56CF06F4" w14:textId="4DAB0CC5" w:rsidR="000A3740" w:rsidRDefault="005B7B1A">
          <w:pPr>
            <w:pStyle w:val="TDC1"/>
            <w:tabs>
              <w:tab w:val="left" w:pos="440"/>
              <w:tab w:val="right" w:leader="dot" w:pos="9962"/>
            </w:tabs>
            <w:rPr>
              <w:rFonts w:eastAsiaTheme="minorEastAsia"/>
              <w:noProof/>
              <w:lang w:eastAsia="es-CL"/>
            </w:rPr>
          </w:pPr>
          <w:hyperlink w:anchor="_Toc56606634" w:history="1">
            <w:r w:rsidR="000A3740" w:rsidRPr="004B50D9">
              <w:rPr>
                <w:rStyle w:val="Hipervnculo"/>
                <w:noProof/>
              </w:rPr>
              <w:t>4</w:t>
            </w:r>
            <w:r w:rsidR="000A3740">
              <w:rPr>
                <w:rFonts w:eastAsiaTheme="minorEastAsia"/>
                <w:noProof/>
                <w:lang w:eastAsia="es-CL"/>
              </w:rPr>
              <w:tab/>
            </w:r>
            <w:r w:rsidR="000A3740" w:rsidRPr="004B50D9">
              <w:rPr>
                <w:rStyle w:val="Hipervnculo"/>
                <w:noProof/>
              </w:rPr>
              <w:t>HECHOS CONSTATADOS</w:t>
            </w:r>
            <w:r w:rsidR="000A3740">
              <w:rPr>
                <w:noProof/>
                <w:webHidden/>
              </w:rPr>
              <w:tab/>
            </w:r>
            <w:r w:rsidR="000A3740">
              <w:rPr>
                <w:noProof/>
                <w:webHidden/>
              </w:rPr>
              <w:fldChar w:fldCharType="begin"/>
            </w:r>
            <w:r w:rsidR="000A3740">
              <w:rPr>
                <w:noProof/>
                <w:webHidden/>
              </w:rPr>
              <w:instrText xml:space="preserve"> PAGEREF _Toc56606634 \h </w:instrText>
            </w:r>
            <w:r w:rsidR="000A3740">
              <w:rPr>
                <w:noProof/>
                <w:webHidden/>
              </w:rPr>
            </w:r>
            <w:r w:rsidR="000A3740">
              <w:rPr>
                <w:noProof/>
                <w:webHidden/>
              </w:rPr>
              <w:fldChar w:fldCharType="separate"/>
            </w:r>
            <w:r w:rsidR="00BD079D">
              <w:rPr>
                <w:noProof/>
                <w:webHidden/>
              </w:rPr>
              <w:t>8</w:t>
            </w:r>
            <w:r w:rsidR="000A3740">
              <w:rPr>
                <w:noProof/>
                <w:webHidden/>
              </w:rPr>
              <w:fldChar w:fldCharType="end"/>
            </w:r>
          </w:hyperlink>
        </w:p>
        <w:p w14:paraId="5A451041" w14:textId="4AC33042" w:rsidR="000A3740" w:rsidRDefault="005B7B1A">
          <w:pPr>
            <w:pStyle w:val="TDC1"/>
            <w:tabs>
              <w:tab w:val="left" w:pos="440"/>
              <w:tab w:val="right" w:leader="dot" w:pos="9962"/>
            </w:tabs>
            <w:rPr>
              <w:rFonts w:eastAsiaTheme="minorEastAsia"/>
              <w:noProof/>
              <w:lang w:eastAsia="es-CL"/>
            </w:rPr>
          </w:pPr>
          <w:hyperlink w:anchor="_Toc56606652" w:history="1">
            <w:r w:rsidR="000A3740" w:rsidRPr="004B50D9">
              <w:rPr>
                <w:rStyle w:val="Hipervnculo"/>
                <w:noProof/>
              </w:rPr>
              <w:t>5</w:t>
            </w:r>
            <w:r w:rsidR="000A3740">
              <w:rPr>
                <w:rFonts w:eastAsiaTheme="minorEastAsia"/>
                <w:noProof/>
                <w:lang w:eastAsia="es-CL"/>
              </w:rPr>
              <w:tab/>
            </w:r>
            <w:r w:rsidR="000A3740" w:rsidRPr="004B50D9">
              <w:rPr>
                <w:rStyle w:val="Hipervnculo"/>
                <w:noProof/>
              </w:rPr>
              <w:t>CONCLUSIÓN</w:t>
            </w:r>
            <w:r w:rsidR="000A3740">
              <w:rPr>
                <w:noProof/>
                <w:webHidden/>
              </w:rPr>
              <w:tab/>
            </w:r>
            <w:r w:rsidR="000A3740">
              <w:rPr>
                <w:noProof/>
                <w:webHidden/>
              </w:rPr>
              <w:fldChar w:fldCharType="begin"/>
            </w:r>
            <w:r w:rsidR="000A3740">
              <w:rPr>
                <w:noProof/>
                <w:webHidden/>
              </w:rPr>
              <w:instrText xml:space="preserve"> PAGEREF _Toc56606652 \h </w:instrText>
            </w:r>
            <w:r w:rsidR="000A3740">
              <w:rPr>
                <w:noProof/>
                <w:webHidden/>
              </w:rPr>
            </w:r>
            <w:r w:rsidR="000A3740">
              <w:rPr>
                <w:noProof/>
                <w:webHidden/>
              </w:rPr>
              <w:fldChar w:fldCharType="separate"/>
            </w:r>
            <w:r w:rsidR="00BD079D">
              <w:rPr>
                <w:noProof/>
                <w:webHidden/>
              </w:rPr>
              <w:t>32</w:t>
            </w:r>
            <w:r w:rsidR="000A3740">
              <w:rPr>
                <w:noProof/>
                <w:webHidden/>
              </w:rPr>
              <w:fldChar w:fldCharType="end"/>
            </w:r>
          </w:hyperlink>
        </w:p>
        <w:p w14:paraId="268D6701" w14:textId="68ACD799" w:rsidR="000A3740" w:rsidRDefault="005B7B1A">
          <w:pPr>
            <w:pStyle w:val="TDC1"/>
            <w:tabs>
              <w:tab w:val="left" w:pos="440"/>
              <w:tab w:val="right" w:leader="dot" w:pos="9962"/>
            </w:tabs>
            <w:rPr>
              <w:rFonts w:eastAsiaTheme="minorEastAsia"/>
              <w:noProof/>
              <w:lang w:eastAsia="es-CL"/>
            </w:rPr>
          </w:pPr>
          <w:hyperlink w:anchor="_Toc56606653" w:history="1">
            <w:r w:rsidR="000A3740" w:rsidRPr="004B50D9">
              <w:rPr>
                <w:rStyle w:val="Hipervnculo"/>
                <w:noProof/>
              </w:rPr>
              <w:t>6</w:t>
            </w:r>
            <w:r w:rsidR="000A3740">
              <w:rPr>
                <w:rFonts w:eastAsiaTheme="minorEastAsia"/>
                <w:noProof/>
                <w:lang w:eastAsia="es-CL"/>
              </w:rPr>
              <w:tab/>
            </w:r>
            <w:r w:rsidR="000A3740" w:rsidRPr="004B50D9">
              <w:rPr>
                <w:rStyle w:val="Hipervnculo"/>
                <w:noProof/>
              </w:rPr>
              <w:t>ANEXOS</w:t>
            </w:r>
            <w:r w:rsidR="000A3740">
              <w:rPr>
                <w:noProof/>
                <w:webHidden/>
              </w:rPr>
              <w:tab/>
            </w:r>
            <w:r w:rsidR="000A3740">
              <w:rPr>
                <w:noProof/>
                <w:webHidden/>
              </w:rPr>
              <w:fldChar w:fldCharType="begin"/>
            </w:r>
            <w:r w:rsidR="000A3740">
              <w:rPr>
                <w:noProof/>
                <w:webHidden/>
              </w:rPr>
              <w:instrText xml:space="preserve"> PAGEREF _Toc56606653 \h </w:instrText>
            </w:r>
            <w:r w:rsidR="000A3740">
              <w:rPr>
                <w:noProof/>
                <w:webHidden/>
              </w:rPr>
            </w:r>
            <w:r w:rsidR="000A3740">
              <w:rPr>
                <w:noProof/>
                <w:webHidden/>
              </w:rPr>
              <w:fldChar w:fldCharType="separate"/>
            </w:r>
            <w:r w:rsidR="00BD079D">
              <w:rPr>
                <w:noProof/>
                <w:webHidden/>
              </w:rPr>
              <w:t>34</w:t>
            </w:r>
            <w:r w:rsidR="000A3740">
              <w:rPr>
                <w:noProof/>
                <w:webHidden/>
              </w:rPr>
              <w:fldChar w:fldCharType="end"/>
            </w:r>
          </w:hyperlink>
        </w:p>
        <w:p w14:paraId="3F4AB022" w14:textId="19B55F97" w:rsidR="000A1083" w:rsidRPr="000A1083" w:rsidRDefault="000A1083" w:rsidP="000A1083">
          <w:pPr>
            <w:spacing w:line="240" w:lineRule="auto"/>
          </w:pPr>
          <w:r w:rsidRPr="000A1083">
            <w:rPr>
              <w:b/>
              <w:bCs/>
              <w:lang w:val="es-ES"/>
            </w:rPr>
            <w:fldChar w:fldCharType="end"/>
          </w:r>
        </w:p>
      </w:sdtContent>
    </w:sdt>
    <w:p w14:paraId="2F53E9E9" w14:textId="77777777" w:rsidR="000A1083" w:rsidRPr="000A1083" w:rsidRDefault="000A1083" w:rsidP="000A1083">
      <w:pPr>
        <w:spacing w:after="0" w:line="240" w:lineRule="auto"/>
        <w:jc w:val="center"/>
        <w:rPr>
          <w:rFonts w:ascii="Calibri" w:eastAsia="Calibri" w:hAnsi="Calibri" w:cs="Calibri"/>
          <w:b/>
          <w:sz w:val="28"/>
          <w:szCs w:val="32"/>
        </w:rPr>
      </w:pPr>
    </w:p>
    <w:p w14:paraId="41415627" w14:textId="77777777" w:rsidR="000A1083" w:rsidRPr="000A1083" w:rsidRDefault="000A1083" w:rsidP="000A1083">
      <w:pPr>
        <w:spacing w:after="0" w:line="240" w:lineRule="auto"/>
        <w:jc w:val="center"/>
        <w:rPr>
          <w:rFonts w:ascii="Calibri" w:eastAsia="Calibri" w:hAnsi="Calibri" w:cs="Calibri"/>
          <w:b/>
          <w:sz w:val="28"/>
          <w:szCs w:val="32"/>
        </w:rPr>
      </w:pPr>
    </w:p>
    <w:p w14:paraId="0292ED17" w14:textId="77777777" w:rsidR="000A1083" w:rsidRPr="000A1083" w:rsidRDefault="000A1083" w:rsidP="000A1083">
      <w:pPr>
        <w:spacing w:after="0" w:line="240" w:lineRule="auto"/>
        <w:jc w:val="center"/>
        <w:rPr>
          <w:rFonts w:ascii="Calibri" w:eastAsia="Calibri" w:hAnsi="Calibri" w:cs="Calibri"/>
          <w:b/>
          <w:sz w:val="28"/>
          <w:szCs w:val="32"/>
        </w:rPr>
      </w:pPr>
    </w:p>
    <w:p w14:paraId="599E3371" w14:textId="77777777" w:rsidR="000A1083" w:rsidRPr="000A1083" w:rsidRDefault="000A1083" w:rsidP="000A1083">
      <w:pPr>
        <w:spacing w:after="0" w:line="240" w:lineRule="auto"/>
        <w:jc w:val="center"/>
        <w:rPr>
          <w:rFonts w:ascii="Calibri" w:eastAsia="Calibri" w:hAnsi="Calibri" w:cs="Calibri"/>
          <w:b/>
          <w:sz w:val="28"/>
          <w:szCs w:val="32"/>
        </w:rPr>
      </w:pPr>
    </w:p>
    <w:p w14:paraId="252856B6" w14:textId="77777777" w:rsidR="000A1083" w:rsidRPr="000A1083" w:rsidRDefault="000A1083" w:rsidP="000A1083">
      <w:pPr>
        <w:spacing w:after="0" w:line="240" w:lineRule="auto"/>
        <w:jc w:val="center"/>
        <w:rPr>
          <w:rFonts w:ascii="Calibri" w:eastAsia="Calibri" w:hAnsi="Calibri" w:cs="Calibri"/>
          <w:b/>
          <w:sz w:val="28"/>
          <w:szCs w:val="32"/>
        </w:rPr>
      </w:pPr>
    </w:p>
    <w:p w14:paraId="17935ABD" w14:textId="134FF249" w:rsidR="000A1083" w:rsidRDefault="000A1083" w:rsidP="000A1083">
      <w:pPr>
        <w:spacing w:after="0" w:line="240" w:lineRule="auto"/>
        <w:jc w:val="center"/>
        <w:rPr>
          <w:rFonts w:ascii="Calibri" w:eastAsia="Calibri" w:hAnsi="Calibri" w:cs="Calibri"/>
          <w:b/>
          <w:sz w:val="28"/>
          <w:szCs w:val="32"/>
        </w:rPr>
      </w:pPr>
    </w:p>
    <w:p w14:paraId="7D0E9C4E" w14:textId="348F489C" w:rsidR="00157143" w:rsidRDefault="00157143" w:rsidP="000A1083">
      <w:pPr>
        <w:spacing w:after="0" w:line="240" w:lineRule="auto"/>
        <w:jc w:val="center"/>
        <w:rPr>
          <w:rFonts w:ascii="Calibri" w:eastAsia="Calibri" w:hAnsi="Calibri" w:cs="Calibri"/>
          <w:b/>
          <w:sz w:val="28"/>
          <w:szCs w:val="32"/>
        </w:rPr>
      </w:pPr>
    </w:p>
    <w:p w14:paraId="77E14E47" w14:textId="1984F02F" w:rsidR="00157143" w:rsidRDefault="00157143" w:rsidP="000A1083">
      <w:pPr>
        <w:spacing w:after="0" w:line="240" w:lineRule="auto"/>
        <w:jc w:val="center"/>
        <w:rPr>
          <w:rFonts w:ascii="Calibri" w:eastAsia="Calibri" w:hAnsi="Calibri" w:cs="Calibri"/>
          <w:b/>
          <w:sz w:val="28"/>
          <w:szCs w:val="32"/>
        </w:rPr>
      </w:pPr>
    </w:p>
    <w:p w14:paraId="1BFEEE41" w14:textId="1E06E96A" w:rsidR="00157143" w:rsidRDefault="00157143" w:rsidP="000A1083">
      <w:pPr>
        <w:spacing w:after="0" w:line="240" w:lineRule="auto"/>
        <w:jc w:val="center"/>
        <w:rPr>
          <w:rFonts w:ascii="Calibri" w:eastAsia="Calibri" w:hAnsi="Calibri" w:cs="Calibri"/>
          <w:b/>
          <w:sz w:val="28"/>
          <w:szCs w:val="32"/>
        </w:rPr>
      </w:pPr>
    </w:p>
    <w:p w14:paraId="0A354B06" w14:textId="398BCB8B" w:rsidR="00157143" w:rsidRDefault="00157143" w:rsidP="000A1083">
      <w:pPr>
        <w:spacing w:after="0" w:line="240" w:lineRule="auto"/>
        <w:jc w:val="center"/>
        <w:rPr>
          <w:rFonts w:ascii="Calibri" w:eastAsia="Calibri" w:hAnsi="Calibri" w:cs="Calibri"/>
          <w:b/>
          <w:sz w:val="28"/>
          <w:szCs w:val="32"/>
        </w:rPr>
      </w:pPr>
    </w:p>
    <w:p w14:paraId="430C6D56" w14:textId="4ECB4DEA" w:rsidR="00157143" w:rsidRDefault="00157143" w:rsidP="000A1083">
      <w:pPr>
        <w:spacing w:after="0" w:line="240" w:lineRule="auto"/>
        <w:jc w:val="center"/>
        <w:rPr>
          <w:rFonts w:ascii="Calibri" w:eastAsia="Calibri" w:hAnsi="Calibri" w:cs="Calibri"/>
          <w:b/>
          <w:sz w:val="28"/>
          <w:szCs w:val="32"/>
        </w:rPr>
      </w:pPr>
    </w:p>
    <w:p w14:paraId="6878E365" w14:textId="00B88E49" w:rsidR="00157143" w:rsidRDefault="00157143" w:rsidP="000A1083">
      <w:pPr>
        <w:spacing w:after="0" w:line="240" w:lineRule="auto"/>
        <w:jc w:val="center"/>
        <w:rPr>
          <w:rFonts w:ascii="Calibri" w:eastAsia="Calibri" w:hAnsi="Calibri" w:cs="Calibri"/>
          <w:b/>
          <w:sz w:val="28"/>
          <w:szCs w:val="32"/>
        </w:rPr>
      </w:pPr>
    </w:p>
    <w:p w14:paraId="43372BE9" w14:textId="77777777" w:rsidR="00157143" w:rsidRPr="000A1083" w:rsidRDefault="00157143" w:rsidP="000A1083">
      <w:pPr>
        <w:spacing w:after="0" w:line="240" w:lineRule="auto"/>
        <w:jc w:val="center"/>
        <w:rPr>
          <w:rFonts w:ascii="Calibri" w:eastAsia="Calibri" w:hAnsi="Calibri" w:cs="Calibri"/>
          <w:b/>
          <w:sz w:val="28"/>
          <w:szCs w:val="32"/>
        </w:rPr>
      </w:pPr>
    </w:p>
    <w:p w14:paraId="0B0CB73E" w14:textId="77777777" w:rsidR="000A1083" w:rsidRPr="000A1083" w:rsidRDefault="000A1083" w:rsidP="000A1083">
      <w:pPr>
        <w:spacing w:after="0" w:line="240" w:lineRule="auto"/>
        <w:jc w:val="center"/>
        <w:rPr>
          <w:rFonts w:ascii="Calibri" w:eastAsia="Calibri" w:hAnsi="Calibri" w:cs="Calibri"/>
          <w:b/>
          <w:sz w:val="28"/>
          <w:szCs w:val="32"/>
        </w:rPr>
      </w:pPr>
    </w:p>
    <w:p w14:paraId="01DE69F1" w14:textId="77777777" w:rsidR="000A1083" w:rsidRPr="000A1083" w:rsidRDefault="000A1083" w:rsidP="000A1083">
      <w:pPr>
        <w:spacing w:after="0" w:line="240" w:lineRule="auto"/>
        <w:jc w:val="center"/>
        <w:rPr>
          <w:rFonts w:ascii="Calibri" w:eastAsia="Calibri" w:hAnsi="Calibri" w:cs="Calibri"/>
          <w:b/>
          <w:sz w:val="28"/>
          <w:szCs w:val="32"/>
        </w:rPr>
      </w:pPr>
    </w:p>
    <w:p w14:paraId="4C9300AA" w14:textId="77777777" w:rsidR="000A1083" w:rsidRPr="000A1083" w:rsidRDefault="000A1083" w:rsidP="000A1083">
      <w:pPr>
        <w:spacing w:after="0" w:line="240" w:lineRule="auto"/>
        <w:jc w:val="center"/>
        <w:rPr>
          <w:rFonts w:ascii="Calibri" w:eastAsia="Calibri" w:hAnsi="Calibri" w:cs="Calibri"/>
          <w:b/>
          <w:sz w:val="28"/>
          <w:szCs w:val="32"/>
        </w:rPr>
      </w:pPr>
    </w:p>
    <w:p w14:paraId="3E8D69DA" w14:textId="77777777" w:rsidR="000A1083" w:rsidRPr="000A1083" w:rsidRDefault="000A1083" w:rsidP="000A1083">
      <w:pPr>
        <w:spacing w:after="0" w:line="240" w:lineRule="auto"/>
        <w:jc w:val="center"/>
        <w:rPr>
          <w:rFonts w:ascii="Calibri" w:eastAsia="Calibri" w:hAnsi="Calibri" w:cs="Calibri"/>
          <w:b/>
          <w:sz w:val="28"/>
          <w:szCs w:val="32"/>
        </w:rPr>
      </w:pPr>
    </w:p>
    <w:p w14:paraId="5222B6D9" w14:textId="77777777" w:rsidR="000A1083" w:rsidRPr="000A1083" w:rsidRDefault="000A1083" w:rsidP="000A1083">
      <w:pPr>
        <w:spacing w:after="0" w:line="240" w:lineRule="auto"/>
        <w:jc w:val="center"/>
        <w:rPr>
          <w:rFonts w:ascii="Calibri" w:eastAsia="Calibri" w:hAnsi="Calibri" w:cs="Calibri"/>
          <w:b/>
          <w:sz w:val="28"/>
          <w:szCs w:val="32"/>
        </w:rPr>
      </w:pPr>
    </w:p>
    <w:p w14:paraId="18CD76D4" w14:textId="77777777" w:rsidR="000A1083" w:rsidRPr="000A1083" w:rsidRDefault="000A1083" w:rsidP="000A1083">
      <w:pPr>
        <w:spacing w:after="0" w:line="240" w:lineRule="auto"/>
        <w:jc w:val="center"/>
        <w:rPr>
          <w:rFonts w:ascii="Calibri" w:eastAsia="Calibri" w:hAnsi="Calibri" w:cs="Calibri"/>
          <w:b/>
          <w:sz w:val="28"/>
          <w:szCs w:val="32"/>
        </w:rPr>
      </w:pPr>
    </w:p>
    <w:p w14:paraId="1D546E3F" w14:textId="77777777" w:rsidR="000A1083" w:rsidRPr="000A1083" w:rsidRDefault="000A1083" w:rsidP="000A1083">
      <w:pPr>
        <w:spacing w:after="0" w:line="240" w:lineRule="auto"/>
        <w:jc w:val="center"/>
        <w:rPr>
          <w:rFonts w:ascii="Calibri" w:eastAsia="Calibri" w:hAnsi="Calibri" w:cs="Calibri"/>
          <w:b/>
          <w:sz w:val="28"/>
          <w:szCs w:val="32"/>
        </w:rPr>
      </w:pPr>
    </w:p>
    <w:p w14:paraId="4B162873" w14:textId="77777777" w:rsidR="000A1083" w:rsidRPr="000A1083" w:rsidRDefault="000A1083" w:rsidP="000A1083">
      <w:pPr>
        <w:pStyle w:val="Ttulo1"/>
      </w:pPr>
      <w:bookmarkStart w:id="11" w:name="_Toc449085405"/>
      <w:bookmarkStart w:id="12" w:name="_Toc56606623"/>
      <w:r w:rsidRPr="000A1083">
        <w:t>RESUMEN</w:t>
      </w:r>
      <w:bookmarkEnd w:id="11"/>
      <w:bookmarkEnd w:id="12"/>
    </w:p>
    <w:p w14:paraId="2C1A9B25" w14:textId="77777777" w:rsidR="000A1083" w:rsidRPr="000A1083" w:rsidRDefault="000A1083" w:rsidP="000A1083">
      <w:pPr>
        <w:spacing w:after="0" w:line="240" w:lineRule="auto"/>
        <w:contextualSpacing/>
        <w:outlineLvl w:val="0"/>
        <w:rPr>
          <w:rFonts w:ascii="Calibri" w:eastAsia="Calibri" w:hAnsi="Calibri" w:cs="Calibri"/>
          <w:b/>
          <w:sz w:val="24"/>
          <w:szCs w:val="20"/>
        </w:rPr>
      </w:pPr>
    </w:p>
    <w:p w14:paraId="13BEAC57" w14:textId="6171C2D6" w:rsidR="000A1083" w:rsidRPr="00BD079D" w:rsidRDefault="000A1083" w:rsidP="000A1083">
      <w:pPr>
        <w:spacing w:after="0" w:line="240" w:lineRule="auto"/>
        <w:jc w:val="both"/>
        <w:rPr>
          <w:rFonts w:cstheme="minorHAnsi"/>
          <w:sz w:val="20"/>
          <w:szCs w:val="20"/>
        </w:rPr>
      </w:pPr>
      <w:r w:rsidRPr="000A1083">
        <w:rPr>
          <w:rFonts w:ascii="Calibri" w:eastAsia="Calibri" w:hAnsi="Calibri" w:cs="Calibri"/>
          <w:sz w:val="20"/>
          <w:szCs w:val="20"/>
        </w:rPr>
        <w:t xml:space="preserve">El presente documento da cuenta de los resultados de las actividades de fiscalización ambiental realizada por </w:t>
      </w:r>
      <w:r w:rsidR="005F11D7">
        <w:rPr>
          <w:rFonts w:ascii="Calibri" w:eastAsia="Calibri" w:hAnsi="Calibri" w:cs="Calibri"/>
          <w:sz w:val="20"/>
          <w:szCs w:val="20"/>
        </w:rPr>
        <w:t>la Superintendencia del Medio Ambiente (SMA)</w:t>
      </w:r>
      <w:r w:rsidRPr="000A1083">
        <w:rPr>
          <w:rFonts w:ascii="Calibri" w:eastAsia="Calibri" w:hAnsi="Calibri" w:cs="Calibri"/>
          <w:sz w:val="20"/>
          <w:szCs w:val="20"/>
        </w:rPr>
        <w:t xml:space="preserve"> a la unidad fiscalizable “</w:t>
      </w:r>
      <w:r w:rsidR="005F11D7">
        <w:rPr>
          <w:rFonts w:ascii="Calibri" w:eastAsia="Calibri" w:hAnsi="Calibri" w:cs="Calibri"/>
          <w:sz w:val="20"/>
          <w:szCs w:val="20"/>
        </w:rPr>
        <w:t xml:space="preserve">Relleno </w:t>
      </w:r>
      <w:r w:rsidR="00FA0F01">
        <w:rPr>
          <w:rFonts w:ascii="Calibri" w:eastAsia="Calibri" w:hAnsi="Calibri" w:cs="Calibri"/>
          <w:sz w:val="20"/>
          <w:szCs w:val="20"/>
        </w:rPr>
        <w:t>S</w:t>
      </w:r>
      <w:r w:rsidR="005F11D7">
        <w:rPr>
          <w:rFonts w:ascii="Calibri" w:eastAsia="Calibri" w:hAnsi="Calibri" w:cs="Calibri"/>
          <w:sz w:val="20"/>
          <w:szCs w:val="20"/>
        </w:rPr>
        <w:t>anitario Puntra</w:t>
      </w:r>
      <w:r w:rsidRPr="000A1083">
        <w:rPr>
          <w:rFonts w:ascii="Calibri" w:eastAsia="Calibri" w:hAnsi="Calibri" w:cs="Calibri"/>
          <w:sz w:val="20"/>
          <w:szCs w:val="20"/>
        </w:rPr>
        <w:t xml:space="preserve">”, localizada en </w:t>
      </w:r>
      <w:r w:rsidR="005F11D7">
        <w:rPr>
          <w:rFonts w:ascii="Calibri" w:eastAsia="Calibri" w:hAnsi="Calibri" w:cs="Calibri"/>
          <w:sz w:val="20"/>
          <w:szCs w:val="20"/>
        </w:rPr>
        <w:t xml:space="preserve">el sector </w:t>
      </w:r>
      <w:r w:rsidR="005F11D7" w:rsidRPr="00977554">
        <w:rPr>
          <w:rFonts w:ascii="Calibri" w:eastAsia="Calibri" w:hAnsi="Calibri" w:cs="Calibri"/>
          <w:sz w:val="20"/>
          <w:szCs w:val="20"/>
        </w:rPr>
        <w:t xml:space="preserve">de Puntra, </w:t>
      </w:r>
      <w:r w:rsidR="005F11D7" w:rsidRPr="00BD079D">
        <w:rPr>
          <w:rFonts w:ascii="Calibri" w:eastAsia="Calibri" w:hAnsi="Calibri" w:cs="Calibri"/>
          <w:sz w:val="20"/>
          <w:szCs w:val="20"/>
        </w:rPr>
        <w:t>comuna de Ancud, Región de Los Lagos</w:t>
      </w:r>
      <w:r w:rsidRPr="00BD079D">
        <w:rPr>
          <w:rFonts w:ascii="Calibri" w:eastAsia="Calibri" w:hAnsi="Calibri" w:cs="Calibri"/>
          <w:sz w:val="20"/>
          <w:szCs w:val="20"/>
        </w:rPr>
        <w:t xml:space="preserve">. La actividad de inspección fue desarrollada durante los días </w:t>
      </w:r>
      <w:r w:rsidR="005F11D7" w:rsidRPr="00BD079D">
        <w:rPr>
          <w:rFonts w:ascii="Calibri" w:eastAsia="Calibri" w:hAnsi="Calibri" w:cs="Calibri"/>
          <w:sz w:val="20"/>
          <w:szCs w:val="20"/>
        </w:rPr>
        <w:t>2</w:t>
      </w:r>
      <w:r w:rsidR="00CC7FDB" w:rsidRPr="00BD079D">
        <w:rPr>
          <w:rFonts w:ascii="Calibri" w:eastAsia="Calibri" w:hAnsi="Calibri" w:cs="Calibri"/>
          <w:sz w:val="20"/>
          <w:szCs w:val="20"/>
        </w:rPr>
        <w:t>7</w:t>
      </w:r>
      <w:r w:rsidR="005F11D7" w:rsidRPr="00BD079D">
        <w:rPr>
          <w:rFonts w:ascii="Calibri" w:eastAsia="Calibri" w:hAnsi="Calibri" w:cs="Calibri"/>
          <w:sz w:val="20"/>
          <w:szCs w:val="20"/>
        </w:rPr>
        <w:t xml:space="preserve"> de julio y </w:t>
      </w:r>
      <w:r w:rsidR="00CC7FDB" w:rsidRPr="00BD079D">
        <w:rPr>
          <w:rFonts w:ascii="Calibri" w:eastAsia="Calibri" w:hAnsi="Calibri" w:cs="Calibri"/>
          <w:sz w:val="20"/>
          <w:szCs w:val="20"/>
        </w:rPr>
        <w:t>3</w:t>
      </w:r>
      <w:r w:rsidR="005F11D7" w:rsidRPr="00BD079D">
        <w:rPr>
          <w:rFonts w:ascii="Calibri" w:eastAsia="Calibri" w:hAnsi="Calibri" w:cs="Calibri"/>
          <w:sz w:val="20"/>
          <w:szCs w:val="20"/>
        </w:rPr>
        <w:t xml:space="preserve"> de agosto de 202</w:t>
      </w:r>
      <w:r w:rsidR="00CC7FDB" w:rsidRPr="00BD079D">
        <w:rPr>
          <w:rFonts w:ascii="Calibri" w:eastAsia="Calibri" w:hAnsi="Calibri" w:cs="Calibri"/>
          <w:sz w:val="20"/>
          <w:szCs w:val="20"/>
        </w:rPr>
        <w:t>1</w:t>
      </w:r>
      <w:r w:rsidRPr="00BD079D">
        <w:rPr>
          <w:rFonts w:ascii="Calibri" w:eastAsia="Calibri" w:hAnsi="Calibri" w:cs="Calibri"/>
          <w:sz w:val="20"/>
          <w:szCs w:val="20"/>
        </w:rPr>
        <w:t xml:space="preserve"> </w:t>
      </w:r>
      <w:r w:rsidRPr="00BD079D">
        <w:rPr>
          <w:rFonts w:cstheme="minorHAnsi"/>
          <w:sz w:val="20"/>
          <w:szCs w:val="20"/>
        </w:rPr>
        <w:t>(Ver anexos</w:t>
      </w:r>
      <w:r w:rsidR="00157143" w:rsidRPr="00BD079D">
        <w:rPr>
          <w:rFonts w:cstheme="minorHAnsi"/>
          <w:sz w:val="20"/>
          <w:szCs w:val="20"/>
        </w:rPr>
        <w:t xml:space="preserve"> 1 y 2</w:t>
      </w:r>
      <w:r w:rsidRPr="00BD079D">
        <w:rPr>
          <w:rFonts w:cstheme="minorHAnsi"/>
          <w:sz w:val="20"/>
          <w:szCs w:val="20"/>
        </w:rPr>
        <w:t>).</w:t>
      </w:r>
    </w:p>
    <w:p w14:paraId="4F7DCB83" w14:textId="77777777" w:rsidR="000A1083" w:rsidRPr="00BD079D" w:rsidRDefault="000A1083" w:rsidP="000A1083">
      <w:pPr>
        <w:spacing w:after="0" w:line="240" w:lineRule="auto"/>
        <w:jc w:val="both"/>
        <w:rPr>
          <w:rFonts w:ascii="Calibri" w:eastAsia="Calibri" w:hAnsi="Calibri" w:cs="Calibri"/>
          <w:sz w:val="20"/>
          <w:szCs w:val="20"/>
        </w:rPr>
      </w:pPr>
    </w:p>
    <w:p w14:paraId="27F5485E" w14:textId="7449E159" w:rsidR="000A1083" w:rsidRPr="000A1083" w:rsidRDefault="000A1083" w:rsidP="000A1083">
      <w:pPr>
        <w:spacing w:after="0" w:line="240" w:lineRule="auto"/>
        <w:jc w:val="both"/>
        <w:rPr>
          <w:rFonts w:cstheme="minorHAnsi"/>
          <w:color w:val="FF0000"/>
          <w:sz w:val="20"/>
          <w:szCs w:val="20"/>
        </w:rPr>
      </w:pPr>
      <w:r w:rsidRPr="00BD079D">
        <w:rPr>
          <w:rFonts w:cstheme="minorHAnsi"/>
          <w:sz w:val="20"/>
          <w:szCs w:val="20"/>
        </w:rPr>
        <w:t>El motivo de la actividad de inspección ambiental se originó a partir de la dictación de las medidas provisionale</w:t>
      </w:r>
      <w:r w:rsidR="005F11D7" w:rsidRPr="00BD079D">
        <w:rPr>
          <w:rFonts w:cstheme="minorHAnsi"/>
          <w:sz w:val="20"/>
          <w:szCs w:val="20"/>
        </w:rPr>
        <w:t xml:space="preserve">s </w:t>
      </w:r>
      <w:r w:rsidRPr="00BD079D">
        <w:rPr>
          <w:rFonts w:cstheme="minorHAnsi"/>
          <w:sz w:val="20"/>
          <w:szCs w:val="20"/>
        </w:rPr>
        <w:t>Pre-Procedimentales, adoptadas por la Superintendencia del Medio Ambiente mediante Resolución Exenta N°</w:t>
      </w:r>
      <w:r w:rsidR="00AC613D" w:rsidRPr="00BD079D">
        <w:rPr>
          <w:rFonts w:cstheme="minorHAnsi"/>
          <w:sz w:val="20"/>
          <w:szCs w:val="20"/>
        </w:rPr>
        <w:t>1526</w:t>
      </w:r>
      <w:r w:rsidRPr="00BD079D">
        <w:rPr>
          <w:rFonts w:cstheme="minorHAnsi"/>
          <w:sz w:val="20"/>
          <w:szCs w:val="20"/>
        </w:rPr>
        <w:t>/</w:t>
      </w:r>
      <w:r w:rsidR="005F11D7" w:rsidRPr="00BD079D">
        <w:rPr>
          <w:rFonts w:cstheme="minorHAnsi"/>
          <w:sz w:val="20"/>
          <w:szCs w:val="20"/>
        </w:rPr>
        <w:t>202</w:t>
      </w:r>
      <w:r w:rsidR="00AC613D" w:rsidRPr="00BD079D">
        <w:rPr>
          <w:rFonts w:cstheme="minorHAnsi"/>
          <w:sz w:val="20"/>
          <w:szCs w:val="20"/>
        </w:rPr>
        <w:t>1</w:t>
      </w:r>
      <w:r w:rsidRPr="00BD079D">
        <w:rPr>
          <w:rFonts w:cstheme="minorHAnsi"/>
          <w:sz w:val="20"/>
          <w:szCs w:val="20"/>
        </w:rPr>
        <w:t xml:space="preserve"> de fecha </w:t>
      </w:r>
      <w:r w:rsidR="00AC613D" w:rsidRPr="00BD079D">
        <w:rPr>
          <w:rFonts w:cstheme="minorHAnsi"/>
          <w:sz w:val="20"/>
          <w:szCs w:val="20"/>
        </w:rPr>
        <w:t xml:space="preserve">3 de julio de 2021 </w:t>
      </w:r>
      <w:r w:rsidR="009111FF" w:rsidRPr="00BD079D">
        <w:rPr>
          <w:rFonts w:cstheme="minorHAnsi"/>
          <w:sz w:val="20"/>
          <w:szCs w:val="20"/>
        </w:rPr>
        <w:t>(Anexo 3)</w:t>
      </w:r>
      <w:r w:rsidRPr="00BD079D">
        <w:rPr>
          <w:rFonts w:cstheme="minorHAnsi"/>
          <w:sz w:val="20"/>
          <w:szCs w:val="20"/>
        </w:rPr>
        <w:t xml:space="preserve">, en virtud de lo establecido en el artículo 48 </w:t>
      </w:r>
      <w:r w:rsidR="005C6AE4" w:rsidRPr="00BD079D">
        <w:rPr>
          <w:rFonts w:cstheme="minorHAnsi"/>
          <w:sz w:val="20"/>
          <w:szCs w:val="20"/>
        </w:rPr>
        <w:t>letra a)</w:t>
      </w:r>
      <w:r w:rsidR="00AC613D" w:rsidRPr="00BD079D">
        <w:rPr>
          <w:rFonts w:cstheme="minorHAnsi"/>
          <w:sz w:val="20"/>
          <w:szCs w:val="20"/>
        </w:rPr>
        <w:t xml:space="preserve"> y f)</w:t>
      </w:r>
      <w:r w:rsidR="005C6AE4" w:rsidRPr="00BD079D">
        <w:rPr>
          <w:rFonts w:cstheme="minorHAnsi"/>
          <w:sz w:val="20"/>
          <w:szCs w:val="20"/>
        </w:rPr>
        <w:t xml:space="preserve"> </w:t>
      </w:r>
      <w:r w:rsidRPr="00BD079D">
        <w:rPr>
          <w:rFonts w:cstheme="minorHAnsi"/>
          <w:sz w:val="20"/>
          <w:szCs w:val="20"/>
        </w:rPr>
        <w:t xml:space="preserve">de la LO-SMA. Lo anterior </w:t>
      </w:r>
      <w:r w:rsidR="005C6AE4" w:rsidRPr="00BD079D">
        <w:rPr>
          <w:rFonts w:cstheme="minorHAnsi"/>
          <w:sz w:val="20"/>
          <w:szCs w:val="20"/>
        </w:rPr>
        <w:t>con la finalidad de precaver y gestionar el daño inminente</w:t>
      </w:r>
      <w:r w:rsidR="005C6AE4">
        <w:rPr>
          <w:rFonts w:cstheme="minorHAnsi"/>
          <w:sz w:val="20"/>
          <w:szCs w:val="20"/>
        </w:rPr>
        <w:t xml:space="preserve"> al medio ambiente y a la salud de las personas, que está generando el Relleno </w:t>
      </w:r>
      <w:r w:rsidR="00FA0F01">
        <w:rPr>
          <w:rFonts w:cstheme="minorHAnsi"/>
          <w:sz w:val="20"/>
          <w:szCs w:val="20"/>
        </w:rPr>
        <w:t>S</w:t>
      </w:r>
      <w:r w:rsidR="005C6AE4">
        <w:rPr>
          <w:rFonts w:cstheme="minorHAnsi"/>
          <w:sz w:val="20"/>
          <w:szCs w:val="20"/>
        </w:rPr>
        <w:t xml:space="preserve">anitario Puntra. </w:t>
      </w:r>
    </w:p>
    <w:p w14:paraId="07E60795" w14:textId="77777777" w:rsidR="000A1083" w:rsidRPr="000A1083" w:rsidRDefault="000A1083" w:rsidP="000A1083">
      <w:pPr>
        <w:spacing w:after="0" w:line="240" w:lineRule="auto"/>
        <w:jc w:val="both"/>
        <w:rPr>
          <w:rFonts w:ascii="Calibri" w:eastAsia="Calibri" w:hAnsi="Calibri" w:cs="Calibri"/>
          <w:b/>
          <w:color w:val="FF0000"/>
          <w:sz w:val="20"/>
          <w:szCs w:val="20"/>
        </w:rPr>
      </w:pPr>
    </w:p>
    <w:p w14:paraId="1EBD92E8" w14:textId="0541ECE7" w:rsidR="000A1083" w:rsidRDefault="000A1083" w:rsidP="005C6AE4">
      <w:pPr>
        <w:jc w:val="both"/>
        <w:rPr>
          <w:rFonts w:ascii="Calibri" w:eastAsia="Calibri" w:hAnsi="Calibri" w:cs="Calibri"/>
          <w:sz w:val="20"/>
          <w:szCs w:val="20"/>
        </w:rPr>
      </w:pPr>
      <w:r w:rsidRPr="00CD59B0">
        <w:rPr>
          <w:rFonts w:ascii="Calibri" w:eastAsia="Calibri" w:hAnsi="Calibri" w:cs="Calibri"/>
          <w:sz w:val="20"/>
          <w:szCs w:val="20"/>
        </w:rPr>
        <w:t xml:space="preserve">La materia objeto de la fiscalización consistió en la verificación de las siguientes medidas, adoptadas por la </w:t>
      </w:r>
      <w:r w:rsidR="005C6AE4" w:rsidRPr="00CD59B0">
        <w:rPr>
          <w:rFonts w:ascii="Calibri" w:eastAsia="Calibri" w:hAnsi="Calibri" w:cs="Calibri"/>
          <w:sz w:val="20"/>
          <w:szCs w:val="20"/>
        </w:rPr>
        <w:t>S</w:t>
      </w:r>
      <w:r w:rsidRPr="00CD59B0">
        <w:rPr>
          <w:rFonts w:ascii="Calibri" w:eastAsia="Calibri" w:hAnsi="Calibri" w:cs="Calibri"/>
          <w:sz w:val="20"/>
          <w:szCs w:val="20"/>
        </w:rPr>
        <w:t>uperintendencia del Medio Ambiente:</w:t>
      </w:r>
    </w:p>
    <w:p w14:paraId="4D29FC62" w14:textId="32DA7B28" w:rsidR="008022B3" w:rsidRPr="00406824" w:rsidRDefault="00406824" w:rsidP="00406824">
      <w:pPr>
        <w:jc w:val="both"/>
        <w:rPr>
          <w:rFonts w:ascii="Calibri" w:hAnsi="Calibri" w:cs="Calibri"/>
          <w:sz w:val="20"/>
          <w:szCs w:val="20"/>
        </w:rPr>
      </w:pPr>
      <w:r>
        <w:rPr>
          <w:rFonts w:ascii="Calibri" w:hAnsi="Calibri" w:cs="Calibri"/>
          <w:sz w:val="20"/>
          <w:szCs w:val="20"/>
        </w:rPr>
        <w:t xml:space="preserve">1.- </w:t>
      </w:r>
      <w:r w:rsidR="008022B3" w:rsidRPr="00406824">
        <w:rPr>
          <w:rFonts w:ascii="Calibri" w:hAnsi="Calibri" w:cs="Calibri"/>
          <w:sz w:val="20"/>
          <w:szCs w:val="20"/>
        </w:rPr>
        <w:t xml:space="preserve">Presentar un proyecto de ingeniería de la totalidad de la zanja N°1 y sus modificaciones, entendiéndose por éstas la zanja N°1, sobrecelda, sobre-sobrecelda y su adecuación, en donde se señale las condiciones operacionales en materia de residuos y lixiviados para cada una. </w:t>
      </w:r>
    </w:p>
    <w:p w14:paraId="0B85CC92" w14:textId="13B9625F" w:rsidR="00406824" w:rsidRDefault="00406824" w:rsidP="00406824">
      <w:pPr>
        <w:jc w:val="both"/>
        <w:rPr>
          <w:rFonts w:ascii="Calibri" w:hAnsi="Calibri" w:cs="Calibri"/>
          <w:sz w:val="20"/>
          <w:szCs w:val="20"/>
        </w:rPr>
      </w:pPr>
      <w:r>
        <w:rPr>
          <w:rFonts w:ascii="Calibri" w:hAnsi="Calibri" w:cs="Calibri"/>
          <w:sz w:val="20"/>
          <w:szCs w:val="20"/>
        </w:rPr>
        <w:t xml:space="preserve">2.1.- </w:t>
      </w:r>
      <w:r w:rsidRPr="00406824">
        <w:rPr>
          <w:rFonts w:ascii="Calibri" w:hAnsi="Calibri" w:cs="Calibri"/>
          <w:sz w:val="20"/>
          <w:szCs w:val="20"/>
        </w:rPr>
        <w:t xml:space="preserve">Presentar un balance hídrico de los últimos 6 meses del proyecto, considerando la totalidad de la zanja y su adecuación. Dicho balance deberá ser realizado mediante un modelo de estimación de generación de lixiviados, justificando la idoneidad del modelo escogido. También deberá considerar al menos las variables de: precipitación, evapotranspiración, velocidad del viento anual media, humedades relativas, temperaturas medias mensuales, escorrentías, infiltración, capacidad de almacenamiento de humedad en suelos, drenaje lateral subsuperficial, recirculación de lixiviados, extracción de lixiviados, drenaje vertical no saturado, y fugas a través del suelo. Cada una de las variables deberá estar debidamente justificada. Este balance hídrico deberá considerar las modificaciones que se hayan efectuado en el relleno sanitario en el período de noviembre de 2020 a junio de 2021, para lo cual deberá presentar balances parciales de tipo mensual, semanal y diario. </w:t>
      </w:r>
    </w:p>
    <w:p w14:paraId="3B29739D" w14:textId="08B998EA" w:rsidR="00406824" w:rsidRDefault="00406824" w:rsidP="00406824">
      <w:pPr>
        <w:jc w:val="both"/>
        <w:rPr>
          <w:rFonts w:ascii="Calibri" w:hAnsi="Calibri" w:cs="Calibri"/>
          <w:sz w:val="20"/>
          <w:szCs w:val="20"/>
        </w:rPr>
      </w:pPr>
      <w:r>
        <w:rPr>
          <w:rFonts w:ascii="Calibri" w:hAnsi="Calibri" w:cs="Calibri"/>
          <w:sz w:val="20"/>
          <w:szCs w:val="20"/>
        </w:rPr>
        <w:t xml:space="preserve">2.2.- Presentar una caracterización de los lixiviados, el cual deberá ser ejecutados por una Entidad Técnica de Fiscalización </w:t>
      </w:r>
      <w:r w:rsidR="008308D0">
        <w:rPr>
          <w:rFonts w:ascii="Calibri" w:hAnsi="Calibri" w:cs="Calibri"/>
          <w:sz w:val="20"/>
          <w:szCs w:val="20"/>
        </w:rPr>
        <w:t>Ambiental</w:t>
      </w:r>
      <w:r>
        <w:rPr>
          <w:rFonts w:ascii="Calibri" w:hAnsi="Calibri" w:cs="Calibri"/>
          <w:sz w:val="20"/>
          <w:szCs w:val="20"/>
        </w:rPr>
        <w:t xml:space="preserve"> (“ETFA”), autorizada por esta Superintendencia, el que una vez realizado deber presentar informe de la </w:t>
      </w:r>
      <w:r w:rsidR="008308D0">
        <w:rPr>
          <w:rFonts w:ascii="Calibri" w:hAnsi="Calibri" w:cs="Calibri"/>
          <w:sz w:val="20"/>
          <w:szCs w:val="20"/>
        </w:rPr>
        <w:t>respectiva</w:t>
      </w:r>
      <w:r>
        <w:rPr>
          <w:rFonts w:ascii="Calibri" w:hAnsi="Calibri" w:cs="Calibri"/>
          <w:sz w:val="20"/>
          <w:szCs w:val="20"/>
        </w:rPr>
        <w:t xml:space="preserve"> ETFA que dé cuenta tanto del muestreo como del resultado de los análisis realizados. Asimismo, deberá desarrollar un informe que especifique la capacidad de almacenamiento máximo de lixiviados de la totalidad de la zanja N°1 y del proyecto de adecuación actualmente en curso, bajo el cual </w:t>
      </w:r>
      <w:r w:rsidR="008308D0">
        <w:rPr>
          <w:rFonts w:ascii="Calibri" w:hAnsi="Calibri" w:cs="Calibri"/>
          <w:sz w:val="20"/>
          <w:szCs w:val="20"/>
        </w:rPr>
        <w:t xml:space="preserve">se asegure que no existe riesgo de sobresaturación de la masa de residuos. Deberá además indicar el nivel piezométrico idóneo, bajo el cual se prevenga el afloramiento de lixiviados, y se asegure el correcto funcionamiento del sistema y la seguridad en la estabilidad de la masa de residuos, respaldado bajo un proyecto de ingeniería y un balance hídrico de la celda. </w:t>
      </w:r>
    </w:p>
    <w:p w14:paraId="1A9F6453" w14:textId="62FC7836" w:rsidR="008022B3" w:rsidRDefault="008308D0" w:rsidP="008B1D5C">
      <w:pPr>
        <w:jc w:val="both"/>
        <w:rPr>
          <w:rFonts w:ascii="Calibri" w:hAnsi="Calibri" w:cs="Calibri"/>
          <w:sz w:val="20"/>
          <w:szCs w:val="20"/>
        </w:rPr>
      </w:pPr>
      <w:r>
        <w:rPr>
          <w:rFonts w:ascii="Calibri" w:hAnsi="Calibri" w:cs="Calibri"/>
          <w:sz w:val="20"/>
          <w:szCs w:val="20"/>
        </w:rPr>
        <w:t xml:space="preserve">2.3.- Presentar un análisis de estabilidad estructura de la totalidad de la zanja y su adecuación de residuos actual, considerando las modificaciones de la zanja (sobrecelda y sobre-sobrecelda) y el proyecto de adecuación. </w:t>
      </w:r>
      <w:r w:rsidR="008B1D5C">
        <w:rPr>
          <w:rFonts w:ascii="Calibri" w:hAnsi="Calibri" w:cs="Calibri"/>
          <w:sz w:val="20"/>
          <w:szCs w:val="20"/>
        </w:rPr>
        <w:t>Dicho análisis deberá ser realizado por profesional experto, y deberá justificar cada una de las variables y modelos utilizados, incorporando resultados de ensayos de laboratorio, ensayos de campo o mediciones de terreno que permitan introducir valores reales al cálculo y un análisis acabado de la estabilidad del relleno.</w:t>
      </w:r>
    </w:p>
    <w:p w14:paraId="0A9CA542" w14:textId="2F6137A0" w:rsidR="008B1D5C" w:rsidRDefault="008B1D5C" w:rsidP="008B1D5C">
      <w:pPr>
        <w:jc w:val="both"/>
        <w:rPr>
          <w:rFonts w:ascii="Calibri" w:hAnsi="Calibri" w:cs="Calibri"/>
          <w:sz w:val="20"/>
          <w:szCs w:val="20"/>
        </w:rPr>
      </w:pPr>
      <w:r>
        <w:rPr>
          <w:rFonts w:ascii="Calibri" w:hAnsi="Calibri" w:cs="Calibri"/>
          <w:sz w:val="20"/>
          <w:szCs w:val="20"/>
        </w:rPr>
        <w:t xml:space="preserve">2.4.- Realizar la extracción de lixiviados, de manera inmediata y controlada, al interior de cada chimenea de ventilación pasiva de biogás, y retirar los residuos sólidos presentes al interior de cada una, informando una vez concluya la extracción, la cantidad de lixiviados y de residuos, así como su disposición final, lo que deberá ser acreditado a través de fotografías fechadas y georreferenciadas que den cuenta de las labores de extracción de lixiviados y retiro de residuos; así como guías de despacho, facturas y otros, que den cuenta del traslado y disposición final de los residuos retirados. </w:t>
      </w:r>
    </w:p>
    <w:p w14:paraId="3F9FB916" w14:textId="4A7959D8" w:rsidR="008B1D5C" w:rsidRDefault="008B1D5C" w:rsidP="008B1D5C">
      <w:pPr>
        <w:jc w:val="both"/>
        <w:rPr>
          <w:rFonts w:ascii="Calibri" w:hAnsi="Calibri" w:cs="Calibri"/>
          <w:sz w:val="20"/>
          <w:szCs w:val="20"/>
        </w:rPr>
      </w:pPr>
      <w:r>
        <w:rPr>
          <w:rFonts w:ascii="Calibri" w:hAnsi="Calibri" w:cs="Calibri"/>
          <w:sz w:val="20"/>
          <w:szCs w:val="20"/>
        </w:rPr>
        <w:lastRenderedPageBreak/>
        <w:t xml:space="preserve">2.5.- </w:t>
      </w:r>
      <w:r w:rsidR="006257EF">
        <w:rPr>
          <w:rFonts w:ascii="Calibri" w:hAnsi="Calibri" w:cs="Calibri"/>
          <w:sz w:val="20"/>
          <w:szCs w:val="20"/>
        </w:rPr>
        <w:t xml:space="preserve">Realizar la extracción, de manera inmediata, y de forma permanente y diaria, todos los lixiviados mezclados con las aguas lluvias que se encuentran al interior de la zanja y el proyecto de adecuación, incluyendo la “sobrecelda” y “sobre-sobrecelda”. Dicha extracción, debe considerar mantener un nivel de seguridad que no podrá sobrepasar el 80% de la capacidad de la zanja. </w:t>
      </w:r>
    </w:p>
    <w:p w14:paraId="2C789F71" w14:textId="2639ED67" w:rsidR="006257EF" w:rsidRDefault="006257EF" w:rsidP="008B1D5C">
      <w:pPr>
        <w:jc w:val="both"/>
        <w:rPr>
          <w:rFonts w:ascii="Calibri" w:hAnsi="Calibri" w:cs="Calibri"/>
          <w:sz w:val="20"/>
          <w:szCs w:val="20"/>
        </w:rPr>
      </w:pPr>
      <w:r>
        <w:rPr>
          <w:rFonts w:ascii="Calibri" w:hAnsi="Calibri" w:cs="Calibri"/>
          <w:sz w:val="20"/>
          <w:szCs w:val="20"/>
        </w:rPr>
        <w:t xml:space="preserve">2.6.- Realizar medición diaria del nivel piezométrico de las 12 cámaras de inspección de la zanja N°1, y de las 5 cámaras del proyecto de adecuación, así como también de cada pozo de extracción, de cada chimenea habilitada, y del pozo de recirculación de lixiviados. </w:t>
      </w:r>
    </w:p>
    <w:p w14:paraId="17555466" w14:textId="1153AF29" w:rsidR="00F10D23" w:rsidRDefault="00F10D23" w:rsidP="008B1D5C">
      <w:pPr>
        <w:jc w:val="both"/>
        <w:rPr>
          <w:rFonts w:ascii="Calibri" w:hAnsi="Calibri" w:cs="Calibri"/>
          <w:sz w:val="20"/>
          <w:szCs w:val="20"/>
        </w:rPr>
      </w:pPr>
      <w:r>
        <w:rPr>
          <w:rFonts w:ascii="Calibri" w:hAnsi="Calibri" w:cs="Calibri"/>
          <w:sz w:val="20"/>
          <w:szCs w:val="20"/>
        </w:rPr>
        <w:t xml:space="preserve">2.7.- Extraer de manera inmediata todo el material contaminado con lixiviado detectado alrededor de la masa de residuos, y reemplazar por material de cobertura limpio. </w:t>
      </w:r>
    </w:p>
    <w:p w14:paraId="688EDDF6" w14:textId="6A12450B" w:rsidR="008022B3" w:rsidRDefault="00F10D23" w:rsidP="00F10D23">
      <w:pPr>
        <w:jc w:val="both"/>
        <w:rPr>
          <w:rFonts w:ascii="Calibri" w:hAnsi="Calibri" w:cs="Calibri"/>
          <w:sz w:val="20"/>
          <w:szCs w:val="20"/>
        </w:rPr>
      </w:pPr>
      <w:r>
        <w:rPr>
          <w:rFonts w:ascii="Calibri" w:hAnsi="Calibri" w:cs="Calibri"/>
          <w:sz w:val="20"/>
          <w:szCs w:val="20"/>
        </w:rPr>
        <w:t xml:space="preserve">3.- Una vez que sean extraídos los lixiviados y se llegue a niveles de seguridad, se deberá ejecutar en la zanja y adecuación, el cierre de ésta mediante la instalación de geosintético de arcilla (GCL) y cobertura vegetal, de manera de impedir el ingreso de aguas lluvias. </w:t>
      </w:r>
    </w:p>
    <w:p w14:paraId="74E14317" w14:textId="77777777" w:rsidR="00F10D23" w:rsidRDefault="00F10D23" w:rsidP="00F10D23">
      <w:pPr>
        <w:jc w:val="both"/>
        <w:rPr>
          <w:rFonts w:ascii="Calibri" w:hAnsi="Calibri" w:cs="Calibri"/>
          <w:sz w:val="20"/>
          <w:szCs w:val="20"/>
        </w:rPr>
      </w:pPr>
      <w:r>
        <w:rPr>
          <w:rFonts w:ascii="Calibri" w:hAnsi="Calibri" w:cs="Calibri"/>
          <w:sz w:val="20"/>
          <w:szCs w:val="20"/>
        </w:rPr>
        <w:t xml:space="preserve">4.- Presentar un proyecto y diseño hidráulico del manejo de aguas superficiales para todo el sector de disposición de residuos, que considere la topografía del terreno, las aguas aportantes y zonas de evacuación de aguas lluvias. </w:t>
      </w:r>
    </w:p>
    <w:p w14:paraId="530CF2A1" w14:textId="471CE919" w:rsidR="008022B3" w:rsidRPr="00F22E81" w:rsidRDefault="00F10D23" w:rsidP="00F22E81">
      <w:pPr>
        <w:jc w:val="both"/>
        <w:rPr>
          <w:rFonts w:ascii="Calibri" w:hAnsi="Calibri" w:cs="Calibri"/>
          <w:sz w:val="20"/>
          <w:szCs w:val="20"/>
        </w:rPr>
      </w:pPr>
      <w:r>
        <w:rPr>
          <w:rFonts w:ascii="Calibri" w:hAnsi="Calibri" w:cs="Calibri"/>
          <w:sz w:val="20"/>
          <w:szCs w:val="20"/>
        </w:rPr>
        <w:t xml:space="preserve">5.- Presentar un plan de reparación de chimeneas de ventilación de biogás que se encuentran en mal estado, e implementar cubierta de protección que evite el ingreso de aguas lluvias al interior de las chimeneas, sin impedir la correcta ventilación del sistema.  </w:t>
      </w:r>
    </w:p>
    <w:p w14:paraId="6062F16F" w14:textId="34950982" w:rsidR="000A1083" w:rsidRPr="00252CF3" w:rsidRDefault="000A1083" w:rsidP="000A1083">
      <w:pPr>
        <w:spacing w:after="0" w:line="240" w:lineRule="auto"/>
        <w:jc w:val="both"/>
        <w:rPr>
          <w:rFonts w:ascii="Calibri" w:eastAsia="Calibri" w:hAnsi="Calibri" w:cs="Calibri"/>
          <w:bCs/>
          <w:sz w:val="20"/>
          <w:szCs w:val="20"/>
        </w:rPr>
      </w:pPr>
      <w:r w:rsidRPr="00252CF3">
        <w:rPr>
          <w:rFonts w:ascii="Calibri" w:eastAsia="Calibri" w:hAnsi="Calibri" w:cs="Calibri"/>
          <w:sz w:val="20"/>
          <w:szCs w:val="20"/>
        </w:rPr>
        <w:t>Entre los principales hechos constatados que representan hallazgos se encuentran</w:t>
      </w:r>
      <w:r w:rsidRPr="00252CF3">
        <w:rPr>
          <w:rFonts w:ascii="Calibri" w:eastAsia="Calibri" w:hAnsi="Calibri" w:cs="Calibri"/>
          <w:b/>
          <w:sz w:val="20"/>
          <w:szCs w:val="20"/>
        </w:rPr>
        <w:t>:</w:t>
      </w:r>
      <w:r w:rsidR="00252CF3">
        <w:rPr>
          <w:rFonts w:ascii="Calibri" w:eastAsia="Calibri" w:hAnsi="Calibri" w:cs="Calibri"/>
          <w:b/>
          <w:sz w:val="20"/>
          <w:szCs w:val="20"/>
        </w:rPr>
        <w:t xml:space="preserve"> </w:t>
      </w:r>
      <w:r w:rsidR="00252CF3" w:rsidRPr="00661068">
        <w:rPr>
          <w:rFonts w:ascii="Calibri" w:eastAsia="Calibri" w:hAnsi="Calibri" w:cs="Calibri"/>
          <w:bCs/>
          <w:sz w:val="20"/>
          <w:szCs w:val="20"/>
        </w:rPr>
        <w:t>No conformidad de la medida N°1</w:t>
      </w:r>
      <w:r w:rsidR="00EE76AD" w:rsidRPr="00661068">
        <w:rPr>
          <w:rFonts w:ascii="Calibri" w:eastAsia="Calibri" w:hAnsi="Calibri" w:cs="Calibri"/>
          <w:bCs/>
          <w:sz w:val="20"/>
          <w:szCs w:val="20"/>
        </w:rPr>
        <w:t>, N°2.1, N°2.2., y N°2.3;</w:t>
      </w:r>
      <w:r w:rsidR="00252CF3" w:rsidRPr="00661068">
        <w:rPr>
          <w:rFonts w:ascii="Calibri" w:eastAsia="Calibri" w:hAnsi="Calibri" w:cs="Calibri"/>
          <w:bCs/>
          <w:sz w:val="20"/>
          <w:szCs w:val="20"/>
        </w:rPr>
        <w:t xml:space="preserve"> </w:t>
      </w:r>
      <w:r w:rsidR="00EE76AD" w:rsidRPr="00661068">
        <w:rPr>
          <w:rFonts w:ascii="Calibri" w:eastAsia="Calibri" w:hAnsi="Calibri" w:cs="Calibri"/>
          <w:bCs/>
          <w:sz w:val="20"/>
          <w:szCs w:val="20"/>
        </w:rPr>
        <w:t xml:space="preserve">la </w:t>
      </w:r>
      <w:r w:rsidR="00FF3D40" w:rsidRPr="00661068">
        <w:rPr>
          <w:rFonts w:ascii="Calibri" w:eastAsia="Calibri" w:hAnsi="Calibri" w:cs="Calibri"/>
          <w:bCs/>
          <w:sz w:val="20"/>
          <w:szCs w:val="20"/>
        </w:rPr>
        <w:t>conformidad parcial de la medida</w:t>
      </w:r>
      <w:r w:rsidR="00661068">
        <w:rPr>
          <w:rFonts w:ascii="Calibri" w:eastAsia="Calibri" w:hAnsi="Calibri" w:cs="Calibri"/>
          <w:bCs/>
          <w:sz w:val="20"/>
          <w:szCs w:val="20"/>
        </w:rPr>
        <w:t>s</w:t>
      </w:r>
      <w:r w:rsidR="00FF3D40" w:rsidRPr="00661068">
        <w:rPr>
          <w:rFonts w:ascii="Calibri" w:eastAsia="Calibri" w:hAnsi="Calibri" w:cs="Calibri"/>
          <w:bCs/>
          <w:sz w:val="20"/>
          <w:szCs w:val="20"/>
        </w:rPr>
        <w:t xml:space="preserve"> N°</w:t>
      </w:r>
      <w:r w:rsidR="00661068">
        <w:rPr>
          <w:rFonts w:ascii="Calibri" w:eastAsia="Calibri" w:hAnsi="Calibri" w:cs="Calibri"/>
          <w:bCs/>
          <w:sz w:val="20"/>
          <w:szCs w:val="20"/>
        </w:rPr>
        <w:t>2.4, N°2.5, N°2.6 y N°2.7</w:t>
      </w:r>
      <w:r w:rsidR="00FF3D40" w:rsidRPr="00661068">
        <w:rPr>
          <w:rFonts w:ascii="Calibri" w:eastAsia="Calibri" w:hAnsi="Calibri" w:cs="Calibri"/>
          <w:bCs/>
          <w:sz w:val="20"/>
          <w:szCs w:val="20"/>
        </w:rPr>
        <w:t xml:space="preserve"> </w:t>
      </w:r>
      <w:r w:rsidR="00661068">
        <w:rPr>
          <w:rFonts w:ascii="Calibri" w:eastAsia="Calibri" w:hAnsi="Calibri" w:cs="Calibri"/>
          <w:bCs/>
          <w:sz w:val="20"/>
          <w:szCs w:val="20"/>
        </w:rPr>
        <w:t>debido a que aún existe gran cantidad de lixiviados al interior de la zanja, con afloramiento y escurrimiento desde la base de la masa de residuos, con material contaminado que no ha sido retirado, con tolva a máxima capacidad, con cámaras y chimeneas con alto contenido de lixiviados, y con registro del nivel piezométrico diario solamente a partir del 19 de julio. Se constata la conformidad parcial de la medida N°3</w:t>
      </w:r>
      <w:r w:rsidR="00F7367C">
        <w:rPr>
          <w:rFonts w:ascii="Calibri" w:eastAsia="Calibri" w:hAnsi="Calibri" w:cs="Calibri"/>
          <w:bCs/>
          <w:sz w:val="20"/>
          <w:szCs w:val="20"/>
        </w:rPr>
        <w:t xml:space="preserve"> ya que zanja aun no puede ser cerrada debido a la gran cantidad de lixiviados; y conformidad parcial de la medida N°5 debido a incompleto plan de reparación de chimeneas.</w:t>
      </w:r>
    </w:p>
    <w:p w14:paraId="4ED51A06" w14:textId="77777777" w:rsidR="000A1083" w:rsidRPr="000A1083" w:rsidRDefault="000A1083" w:rsidP="000A1083">
      <w:pPr>
        <w:spacing w:after="0" w:line="240" w:lineRule="auto"/>
        <w:jc w:val="both"/>
        <w:rPr>
          <w:rFonts w:ascii="Calibri" w:eastAsia="Calibri" w:hAnsi="Calibri" w:cs="Calibri"/>
          <w:sz w:val="20"/>
          <w:szCs w:val="20"/>
        </w:rPr>
      </w:pPr>
    </w:p>
    <w:p w14:paraId="1715D241" w14:textId="199A276A" w:rsidR="000A1083" w:rsidRDefault="000A1083" w:rsidP="000A1083">
      <w:pPr>
        <w:spacing w:after="0" w:line="240" w:lineRule="auto"/>
        <w:jc w:val="both"/>
        <w:rPr>
          <w:rFonts w:ascii="Calibri" w:eastAsia="Calibri" w:hAnsi="Calibri" w:cs="Calibri"/>
          <w:sz w:val="20"/>
          <w:szCs w:val="20"/>
        </w:rPr>
      </w:pPr>
    </w:p>
    <w:p w14:paraId="49E6D2D1" w14:textId="37327671" w:rsidR="00F7367C" w:rsidRDefault="00F7367C" w:rsidP="000A1083">
      <w:pPr>
        <w:spacing w:after="0" w:line="240" w:lineRule="auto"/>
        <w:jc w:val="both"/>
        <w:rPr>
          <w:rFonts w:ascii="Calibri" w:eastAsia="Calibri" w:hAnsi="Calibri" w:cs="Calibri"/>
          <w:sz w:val="20"/>
          <w:szCs w:val="20"/>
        </w:rPr>
      </w:pPr>
    </w:p>
    <w:p w14:paraId="25F690B7" w14:textId="7F1A70C7" w:rsidR="00F7367C" w:rsidRDefault="00F7367C" w:rsidP="000A1083">
      <w:pPr>
        <w:spacing w:after="0" w:line="240" w:lineRule="auto"/>
        <w:jc w:val="both"/>
        <w:rPr>
          <w:rFonts w:ascii="Calibri" w:eastAsia="Calibri" w:hAnsi="Calibri" w:cs="Calibri"/>
          <w:sz w:val="20"/>
          <w:szCs w:val="20"/>
        </w:rPr>
      </w:pPr>
    </w:p>
    <w:p w14:paraId="34657A41" w14:textId="340FE21C" w:rsidR="00F7367C" w:rsidRDefault="00F7367C" w:rsidP="000A1083">
      <w:pPr>
        <w:spacing w:after="0" w:line="240" w:lineRule="auto"/>
        <w:jc w:val="both"/>
        <w:rPr>
          <w:rFonts w:ascii="Calibri" w:eastAsia="Calibri" w:hAnsi="Calibri" w:cs="Calibri"/>
          <w:sz w:val="20"/>
          <w:szCs w:val="20"/>
        </w:rPr>
      </w:pPr>
    </w:p>
    <w:p w14:paraId="6062257C" w14:textId="3044F3AB" w:rsidR="00F7367C" w:rsidRDefault="00F7367C" w:rsidP="000A1083">
      <w:pPr>
        <w:spacing w:after="0" w:line="240" w:lineRule="auto"/>
        <w:jc w:val="both"/>
        <w:rPr>
          <w:rFonts w:ascii="Calibri" w:eastAsia="Calibri" w:hAnsi="Calibri" w:cs="Calibri"/>
          <w:sz w:val="20"/>
          <w:szCs w:val="20"/>
        </w:rPr>
      </w:pPr>
    </w:p>
    <w:p w14:paraId="6044B6FE" w14:textId="472D203D" w:rsidR="00F7367C" w:rsidRDefault="00F7367C" w:rsidP="000A1083">
      <w:pPr>
        <w:spacing w:after="0" w:line="240" w:lineRule="auto"/>
        <w:jc w:val="both"/>
        <w:rPr>
          <w:rFonts w:ascii="Calibri" w:eastAsia="Calibri" w:hAnsi="Calibri" w:cs="Calibri"/>
          <w:sz w:val="20"/>
          <w:szCs w:val="20"/>
        </w:rPr>
      </w:pPr>
    </w:p>
    <w:p w14:paraId="293AA891" w14:textId="4A618570" w:rsidR="00F7367C" w:rsidRDefault="00F7367C" w:rsidP="000A1083">
      <w:pPr>
        <w:spacing w:after="0" w:line="240" w:lineRule="auto"/>
        <w:jc w:val="both"/>
        <w:rPr>
          <w:rFonts w:ascii="Calibri" w:eastAsia="Calibri" w:hAnsi="Calibri" w:cs="Calibri"/>
          <w:sz w:val="20"/>
          <w:szCs w:val="20"/>
        </w:rPr>
      </w:pPr>
    </w:p>
    <w:p w14:paraId="1A48ED76" w14:textId="7ACA7E30" w:rsidR="00F7367C" w:rsidRDefault="00F7367C" w:rsidP="000A1083">
      <w:pPr>
        <w:spacing w:after="0" w:line="240" w:lineRule="auto"/>
        <w:jc w:val="both"/>
        <w:rPr>
          <w:rFonts w:ascii="Calibri" w:eastAsia="Calibri" w:hAnsi="Calibri" w:cs="Calibri"/>
          <w:sz w:val="20"/>
          <w:szCs w:val="20"/>
        </w:rPr>
      </w:pPr>
    </w:p>
    <w:p w14:paraId="4557EBBA" w14:textId="58FB14D0" w:rsidR="00F7367C" w:rsidRDefault="00F7367C" w:rsidP="000A1083">
      <w:pPr>
        <w:spacing w:after="0" w:line="240" w:lineRule="auto"/>
        <w:jc w:val="both"/>
        <w:rPr>
          <w:rFonts w:ascii="Calibri" w:eastAsia="Calibri" w:hAnsi="Calibri" w:cs="Calibri"/>
          <w:sz w:val="20"/>
          <w:szCs w:val="20"/>
        </w:rPr>
      </w:pPr>
    </w:p>
    <w:p w14:paraId="335A4C06" w14:textId="2A236191" w:rsidR="00F7367C" w:rsidRDefault="00F7367C" w:rsidP="000A1083">
      <w:pPr>
        <w:spacing w:after="0" w:line="240" w:lineRule="auto"/>
        <w:jc w:val="both"/>
        <w:rPr>
          <w:rFonts w:ascii="Calibri" w:eastAsia="Calibri" w:hAnsi="Calibri" w:cs="Calibri"/>
          <w:sz w:val="20"/>
          <w:szCs w:val="20"/>
        </w:rPr>
      </w:pPr>
    </w:p>
    <w:p w14:paraId="2A62B3EB" w14:textId="279D19B6" w:rsidR="00F7367C" w:rsidRDefault="00F7367C" w:rsidP="000A1083">
      <w:pPr>
        <w:spacing w:after="0" w:line="240" w:lineRule="auto"/>
        <w:jc w:val="both"/>
        <w:rPr>
          <w:rFonts w:ascii="Calibri" w:eastAsia="Calibri" w:hAnsi="Calibri" w:cs="Calibri"/>
          <w:sz w:val="20"/>
          <w:szCs w:val="20"/>
        </w:rPr>
      </w:pPr>
    </w:p>
    <w:p w14:paraId="50F01EB4" w14:textId="26D6B316" w:rsidR="00F7367C" w:rsidRDefault="00F7367C" w:rsidP="000A1083">
      <w:pPr>
        <w:spacing w:after="0" w:line="240" w:lineRule="auto"/>
        <w:jc w:val="both"/>
        <w:rPr>
          <w:rFonts w:ascii="Calibri" w:eastAsia="Calibri" w:hAnsi="Calibri" w:cs="Calibri"/>
          <w:sz w:val="20"/>
          <w:szCs w:val="20"/>
        </w:rPr>
      </w:pPr>
    </w:p>
    <w:p w14:paraId="15A128B7" w14:textId="62A3A029" w:rsidR="00F7367C" w:rsidRDefault="00F7367C" w:rsidP="000A1083">
      <w:pPr>
        <w:spacing w:after="0" w:line="240" w:lineRule="auto"/>
        <w:jc w:val="both"/>
        <w:rPr>
          <w:rFonts w:ascii="Calibri" w:eastAsia="Calibri" w:hAnsi="Calibri" w:cs="Calibri"/>
          <w:sz w:val="20"/>
          <w:szCs w:val="20"/>
        </w:rPr>
      </w:pPr>
    </w:p>
    <w:p w14:paraId="3A444120" w14:textId="6783489B" w:rsidR="00F7367C" w:rsidRDefault="00F7367C" w:rsidP="000A1083">
      <w:pPr>
        <w:spacing w:after="0" w:line="240" w:lineRule="auto"/>
        <w:jc w:val="both"/>
        <w:rPr>
          <w:rFonts w:ascii="Calibri" w:eastAsia="Calibri" w:hAnsi="Calibri" w:cs="Calibri"/>
          <w:sz w:val="20"/>
          <w:szCs w:val="20"/>
        </w:rPr>
      </w:pPr>
    </w:p>
    <w:p w14:paraId="3285564C" w14:textId="404C8258" w:rsidR="00F7367C" w:rsidRDefault="00F7367C" w:rsidP="000A1083">
      <w:pPr>
        <w:spacing w:after="0" w:line="240" w:lineRule="auto"/>
        <w:jc w:val="both"/>
        <w:rPr>
          <w:rFonts w:ascii="Calibri" w:eastAsia="Calibri" w:hAnsi="Calibri" w:cs="Calibri"/>
          <w:sz w:val="20"/>
          <w:szCs w:val="20"/>
        </w:rPr>
      </w:pPr>
    </w:p>
    <w:p w14:paraId="5231308D" w14:textId="44206F1C" w:rsidR="00F7367C" w:rsidRDefault="00F7367C" w:rsidP="000A1083">
      <w:pPr>
        <w:spacing w:after="0" w:line="240" w:lineRule="auto"/>
        <w:jc w:val="both"/>
        <w:rPr>
          <w:rFonts w:ascii="Calibri" w:eastAsia="Calibri" w:hAnsi="Calibri" w:cs="Calibri"/>
          <w:sz w:val="20"/>
          <w:szCs w:val="20"/>
        </w:rPr>
      </w:pPr>
    </w:p>
    <w:p w14:paraId="2B534F81" w14:textId="361DC288" w:rsidR="00F7367C" w:rsidRDefault="00F7367C" w:rsidP="000A1083">
      <w:pPr>
        <w:spacing w:after="0" w:line="240" w:lineRule="auto"/>
        <w:jc w:val="both"/>
        <w:rPr>
          <w:rFonts w:ascii="Calibri" w:eastAsia="Calibri" w:hAnsi="Calibri" w:cs="Calibri"/>
          <w:sz w:val="20"/>
          <w:szCs w:val="20"/>
        </w:rPr>
      </w:pPr>
    </w:p>
    <w:p w14:paraId="2EBCBDDD" w14:textId="19CC94B0" w:rsidR="00F7367C" w:rsidRDefault="00F7367C" w:rsidP="000A1083">
      <w:pPr>
        <w:spacing w:after="0" w:line="240" w:lineRule="auto"/>
        <w:jc w:val="both"/>
        <w:rPr>
          <w:rFonts w:ascii="Calibri" w:eastAsia="Calibri" w:hAnsi="Calibri" w:cs="Calibri"/>
          <w:sz w:val="20"/>
          <w:szCs w:val="20"/>
        </w:rPr>
      </w:pPr>
    </w:p>
    <w:p w14:paraId="5870EFC4" w14:textId="77777777" w:rsidR="00F7367C" w:rsidRPr="000A1083" w:rsidRDefault="00F7367C" w:rsidP="000A1083">
      <w:pPr>
        <w:spacing w:after="0" w:line="240" w:lineRule="auto"/>
        <w:jc w:val="both"/>
        <w:rPr>
          <w:rFonts w:ascii="Calibri" w:eastAsia="Calibri" w:hAnsi="Calibri" w:cs="Calibri"/>
          <w:sz w:val="20"/>
          <w:szCs w:val="20"/>
        </w:rPr>
      </w:pPr>
    </w:p>
    <w:p w14:paraId="51BD16D6" w14:textId="77777777" w:rsidR="000A1083" w:rsidRPr="000A1083" w:rsidRDefault="000A1083" w:rsidP="000A1083">
      <w:pPr>
        <w:spacing w:after="0" w:line="240" w:lineRule="auto"/>
        <w:jc w:val="both"/>
        <w:rPr>
          <w:rFonts w:ascii="Calibri" w:eastAsia="Calibri" w:hAnsi="Calibri" w:cs="Calibri"/>
          <w:sz w:val="20"/>
          <w:szCs w:val="20"/>
        </w:rPr>
      </w:pPr>
    </w:p>
    <w:p w14:paraId="7DE64EDE" w14:textId="77777777" w:rsidR="00157143" w:rsidRPr="000A1083" w:rsidRDefault="00157143" w:rsidP="000A1083">
      <w:pPr>
        <w:spacing w:after="0" w:line="240" w:lineRule="auto"/>
        <w:jc w:val="both"/>
        <w:rPr>
          <w:rFonts w:ascii="Calibri" w:eastAsia="Calibri" w:hAnsi="Calibri" w:cs="Calibri"/>
          <w:sz w:val="20"/>
          <w:szCs w:val="20"/>
        </w:rPr>
      </w:pPr>
    </w:p>
    <w:p w14:paraId="5704DF8C" w14:textId="77777777" w:rsidR="000A1083" w:rsidRPr="000A1083" w:rsidRDefault="000A1083" w:rsidP="000A1083">
      <w:pPr>
        <w:spacing w:after="0" w:line="240" w:lineRule="auto"/>
        <w:jc w:val="both"/>
        <w:rPr>
          <w:rFonts w:ascii="Calibri" w:eastAsia="Calibri" w:hAnsi="Calibri" w:cs="Calibri"/>
          <w:sz w:val="20"/>
          <w:szCs w:val="20"/>
        </w:rPr>
      </w:pPr>
    </w:p>
    <w:p w14:paraId="4C117527" w14:textId="77777777" w:rsidR="000A1083" w:rsidRPr="000A1083" w:rsidRDefault="000A1083" w:rsidP="000A1083">
      <w:pPr>
        <w:spacing w:after="0" w:line="240" w:lineRule="auto"/>
        <w:jc w:val="both"/>
        <w:rPr>
          <w:rFonts w:ascii="Calibri" w:eastAsia="Calibri" w:hAnsi="Calibri" w:cs="Calibri"/>
          <w:sz w:val="20"/>
          <w:szCs w:val="20"/>
        </w:rPr>
      </w:pPr>
    </w:p>
    <w:p w14:paraId="035CF514" w14:textId="77777777" w:rsidR="000A1083" w:rsidRPr="000A1083" w:rsidRDefault="000A1083" w:rsidP="000A1083">
      <w:pPr>
        <w:pStyle w:val="Ttulo1"/>
      </w:pPr>
      <w:bookmarkStart w:id="13" w:name="_Toc390777017"/>
      <w:bookmarkStart w:id="14" w:name="_Toc449085406"/>
      <w:bookmarkStart w:id="15" w:name="_Toc56606624"/>
      <w:r w:rsidRPr="000A1083">
        <w:lastRenderedPageBreak/>
        <w:t xml:space="preserve">IDENTIFICACIÓN </w:t>
      </w:r>
      <w:bookmarkEnd w:id="13"/>
      <w:r w:rsidRPr="000A1083">
        <w:t>DE LA UNIDAD FISCALIZABLE</w:t>
      </w:r>
      <w:bookmarkEnd w:id="14"/>
      <w:bookmarkEnd w:id="15"/>
    </w:p>
    <w:p w14:paraId="2032A715" w14:textId="77777777" w:rsidR="000A1083" w:rsidRPr="000A1083" w:rsidRDefault="000A1083" w:rsidP="000A1083">
      <w:pPr>
        <w:spacing w:after="0" w:line="240" w:lineRule="auto"/>
        <w:ind w:left="576"/>
        <w:contextualSpacing/>
        <w:outlineLvl w:val="0"/>
        <w:rPr>
          <w:rFonts w:ascii="Calibri" w:eastAsia="Calibri" w:hAnsi="Calibri" w:cs="Calibri"/>
          <w:b/>
          <w:sz w:val="24"/>
          <w:szCs w:val="20"/>
        </w:rPr>
      </w:pPr>
    </w:p>
    <w:p w14:paraId="5240878D" w14:textId="77777777" w:rsidR="000A1083" w:rsidRPr="000A1083" w:rsidRDefault="000A1083" w:rsidP="000A1083">
      <w:pPr>
        <w:pStyle w:val="Ttulo2"/>
      </w:pPr>
      <w:bookmarkStart w:id="16" w:name="_Toc449085407"/>
      <w:bookmarkStart w:id="17" w:name="_Toc56606625"/>
      <w:r w:rsidRPr="000A1083">
        <w:t>Antecedentes Generales</w:t>
      </w:r>
      <w:bookmarkEnd w:id="16"/>
      <w:bookmarkEnd w:id="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87"/>
        <w:gridCol w:w="4575"/>
      </w:tblGrid>
      <w:tr w:rsidR="00412320" w:rsidRPr="00D42470" w14:paraId="05EDB8DE" w14:textId="77777777" w:rsidTr="005711E9">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109D0B89" w14:textId="77777777" w:rsidR="00412320" w:rsidRPr="00D42470" w:rsidRDefault="00412320" w:rsidP="005711E9">
            <w:pPr>
              <w:spacing w:after="0" w:line="240" w:lineRule="auto"/>
              <w:jc w:val="both"/>
              <w:rPr>
                <w:rFonts w:ascii="Calibri" w:eastAsia="Calibri" w:hAnsi="Calibri" w:cs="Calibri"/>
                <w:sz w:val="20"/>
                <w:szCs w:val="20"/>
              </w:rPr>
            </w:pPr>
            <w:r w:rsidRPr="00D42470">
              <w:rPr>
                <w:rFonts w:ascii="Calibri" w:eastAsia="Calibri" w:hAnsi="Calibri" w:cs="Calibri"/>
                <w:b/>
                <w:sz w:val="20"/>
                <w:szCs w:val="20"/>
              </w:rPr>
              <w:t>Identificación de la Unidad Fiscalizable:</w:t>
            </w:r>
            <w:r w:rsidRPr="00D42470">
              <w:rPr>
                <w:rFonts w:ascii="Calibri" w:eastAsia="Calibri" w:hAnsi="Calibri" w:cs="Calibri"/>
                <w:sz w:val="20"/>
                <w:szCs w:val="20"/>
              </w:rPr>
              <w:t xml:space="preserve"> </w:t>
            </w:r>
          </w:p>
          <w:p w14:paraId="73D03C0A" w14:textId="7462CF24" w:rsidR="00412320" w:rsidRPr="00D42470" w:rsidRDefault="005711E9" w:rsidP="005711E9">
            <w:pPr>
              <w:spacing w:after="0" w:line="240" w:lineRule="auto"/>
              <w:jc w:val="both"/>
              <w:rPr>
                <w:rFonts w:ascii="Calibri" w:eastAsia="Calibri" w:hAnsi="Calibri" w:cs="Calibri"/>
                <w:b/>
                <w:sz w:val="20"/>
                <w:szCs w:val="20"/>
              </w:rPr>
            </w:pPr>
            <w:r w:rsidRPr="005711E9">
              <w:rPr>
                <w:rFonts w:ascii="Calibri" w:eastAsia="Calibri" w:hAnsi="Calibri" w:cs="Calibri"/>
                <w:sz w:val="20"/>
                <w:szCs w:val="20"/>
              </w:rPr>
              <w:t xml:space="preserve">Relleno </w:t>
            </w:r>
            <w:r w:rsidR="00FA0F01">
              <w:rPr>
                <w:rFonts w:ascii="Calibri" w:eastAsia="Calibri" w:hAnsi="Calibri" w:cs="Calibri"/>
                <w:sz w:val="20"/>
                <w:szCs w:val="20"/>
              </w:rPr>
              <w:t>S</w:t>
            </w:r>
            <w:r w:rsidRPr="005711E9">
              <w:rPr>
                <w:rFonts w:ascii="Calibri" w:eastAsia="Calibri" w:hAnsi="Calibri" w:cs="Calibri"/>
                <w:sz w:val="20"/>
                <w:szCs w:val="20"/>
              </w:rPr>
              <w:t>anitario Puntra</w:t>
            </w:r>
          </w:p>
        </w:tc>
        <w:tc>
          <w:tcPr>
            <w:tcW w:w="2296" w:type="pct"/>
            <w:tcBorders>
              <w:top w:val="single" w:sz="4" w:space="0" w:color="auto"/>
              <w:left w:val="single" w:sz="4" w:space="0" w:color="auto"/>
              <w:bottom w:val="single" w:sz="4" w:space="0" w:color="auto"/>
              <w:right w:val="single" w:sz="4" w:space="0" w:color="auto"/>
            </w:tcBorders>
            <w:shd w:val="clear" w:color="auto" w:fill="FFFFFF"/>
          </w:tcPr>
          <w:p w14:paraId="0AA91EF6" w14:textId="77777777" w:rsidR="00412320" w:rsidRDefault="00412320" w:rsidP="005711E9">
            <w:pPr>
              <w:spacing w:after="0" w:line="240" w:lineRule="auto"/>
              <w:jc w:val="both"/>
              <w:rPr>
                <w:rFonts w:ascii="Calibri" w:eastAsia="Calibri" w:hAnsi="Calibri" w:cs="Calibri"/>
                <w:b/>
                <w:sz w:val="20"/>
                <w:szCs w:val="20"/>
                <w:lang w:eastAsia="es-ES"/>
              </w:rPr>
            </w:pPr>
            <w:r w:rsidRPr="00E55815">
              <w:rPr>
                <w:rFonts w:ascii="Calibri" w:eastAsia="Calibri" w:hAnsi="Calibri" w:cs="Calibri"/>
                <w:b/>
                <w:sz w:val="20"/>
                <w:szCs w:val="20"/>
                <w:lang w:eastAsia="es-ES"/>
              </w:rPr>
              <w:t>Estado operacional de la Unidad Fiscalizable:</w:t>
            </w:r>
          </w:p>
          <w:p w14:paraId="169C5175" w14:textId="4F2E8B37" w:rsidR="005711E9" w:rsidRPr="005711E9" w:rsidRDefault="00F22E81" w:rsidP="005711E9">
            <w:pPr>
              <w:spacing w:after="0" w:line="240" w:lineRule="auto"/>
              <w:jc w:val="both"/>
              <w:rPr>
                <w:rFonts w:ascii="Calibri" w:eastAsia="Calibri" w:hAnsi="Calibri" w:cs="Calibri"/>
                <w:bCs/>
                <w:sz w:val="20"/>
                <w:szCs w:val="20"/>
                <w:lang w:eastAsia="es-ES"/>
              </w:rPr>
            </w:pPr>
            <w:r>
              <w:rPr>
                <w:rFonts w:ascii="Calibri" w:eastAsia="Calibri" w:hAnsi="Calibri" w:cs="Calibri"/>
                <w:bCs/>
                <w:sz w:val="20"/>
                <w:szCs w:val="20"/>
                <w:lang w:eastAsia="es-ES"/>
              </w:rPr>
              <w:t>Sin</w:t>
            </w:r>
            <w:r w:rsidR="005711E9" w:rsidRPr="005711E9">
              <w:rPr>
                <w:rFonts w:ascii="Calibri" w:eastAsia="Calibri" w:hAnsi="Calibri" w:cs="Calibri"/>
                <w:bCs/>
                <w:sz w:val="20"/>
                <w:szCs w:val="20"/>
                <w:lang w:eastAsia="es-ES"/>
              </w:rPr>
              <w:t xml:space="preserve"> operación</w:t>
            </w:r>
          </w:p>
        </w:tc>
      </w:tr>
      <w:tr w:rsidR="000A1083" w:rsidRPr="000A1083" w14:paraId="65E90B7D" w14:textId="77777777" w:rsidTr="005711E9">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0BD9DB71" w14:textId="6FF60D7A" w:rsidR="000A1083" w:rsidRPr="000A1083" w:rsidRDefault="000A1083" w:rsidP="000A1083">
            <w:pPr>
              <w:spacing w:after="0" w:line="240" w:lineRule="auto"/>
              <w:jc w:val="both"/>
              <w:rPr>
                <w:rFonts w:ascii="Calibri" w:eastAsia="Calibri" w:hAnsi="Calibri" w:cs="Calibri"/>
                <w:b/>
                <w:sz w:val="20"/>
                <w:szCs w:val="20"/>
              </w:rPr>
            </w:pPr>
            <w:r w:rsidRPr="000A1083">
              <w:rPr>
                <w:rFonts w:ascii="Calibri" w:eastAsia="Calibri" w:hAnsi="Calibri" w:cs="Calibri"/>
                <w:b/>
                <w:sz w:val="20"/>
                <w:szCs w:val="20"/>
              </w:rPr>
              <w:t>Región:</w:t>
            </w:r>
            <w:r w:rsidRPr="000A1083">
              <w:rPr>
                <w:rFonts w:ascii="Calibri" w:eastAsia="Calibri" w:hAnsi="Calibri" w:cs="Calibri"/>
                <w:sz w:val="20"/>
                <w:szCs w:val="20"/>
              </w:rPr>
              <w:t xml:space="preserve"> </w:t>
            </w:r>
            <w:r w:rsidR="005711E9">
              <w:rPr>
                <w:rFonts w:ascii="Calibri" w:eastAsia="Calibri" w:hAnsi="Calibri" w:cs="Calibri"/>
                <w:sz w:val="20"/>
                <w:szCs w:val="20"/>
              </w:rPr>
              <w:t>Los Lagos</w:t>
            </w:r>
          </w:p>
        </w:tc>
        <w:tc>
          <w:tcPr>
            <w:tcW w:w="2296" w:type="pct"/>
            <w:vMerge w:val="restart"/>
            <w:tcBorders>
              <w:top w:val="single" w:sz="4" w:space="0" w:color="auto"/>
              <w:left w:val="single" w:sz="4" w:space="0" w:color="auto"/>
              <w:right w:val="single" w:sz="4" w:space="0" w:color="auto"/>
            </w:tcBorders>
            <w:shd w:val="clear" w:color="auto" w:fill="FFFFFF"/>
            <w:hideMark/>
          </w:tcPr>
          <w:p w14:paraId="03954312" w14:textId="77777777" w:rsidR="000A1083" w:rsidRDefault="000A1083" w:rsidP="000A1083">
            <w:pPr>
              <w:spacing w:after="100" w:line="276" w:lineRule="auto"/>
              <w:ind w:left="46"/>
              <w:jc w:val="both"/>
              <w:rPr>
                <w:rFonts w:ascii="Calibri" w:eastAsia="Calibri" w:hAnsi="Calibri" w:cs="Calibri"/>
                <w:sz w:val="20"/>
                <w:szCs w:val="20"/>
              </w:rPr>
            </w:pPr>
            <w:r w:rsidRPr="000A1083">
              <w:rPr>
                <w:rFonts w:ascii="Calibri" w:eastAsia="Calibri" w:hAnsi="Calibri" w:cs="Calibri"/>
                <w:b/>
                <w:sz w:val="20"/>
                <w:szCs w:val="20"/>
              </w:rPr>
              <w:t>Ubicación específica de la unidad fiscalizable:</w:t>
            </w:r>
            <w:r w:rsidRPr="000A1083">
              <w:rPr>
                <w:rFonts w:ascii="Calibri" w:eastAsia="Calibri" w:hAnsi="Calibri" w:cs="Calibri"/>
                <w:sz w:val="20"/>
                <w:szCs w:val="20"/>
              </w:rPr>
              <w:t xml:space="preserve"> </w:t>
            </w:r>
          </w:p>
          <w:p w14:paraId="58A44B1A" w14:textId="77777777" w:rsidR="00977554" w:rsidRDefault="00977554" w:rsidP="000A1083">
            <w:pPr>
              <w:spacing w:after="100" w:line="276" w:lineRule="auto"/>
              <w:ind w:left="46"/>
              <w:jc w:val="both"/>
              <w:rPr>
                <w:rFonts w:ascii="Calibri" w:eastAsia="Calibri" w:hAnsi="Calibri" w:cs="Calibri"/>
                <w:sz w:val="20"/>
                <w:szCs w:val="20"/>
              </w:rPr>
            </w:pPr>
            <w:r>
              <w:rPr>
                <w:rFonts w:ascii="Calibri" w:eastAsia="Calibri" w:hAnsi="Calibri" w:cs="Calibri"/>
                <w:sz w:val="20"/>
                <w:szCs w:val="20"/>
              </w:rPr>
              <w:t>Huso 18 S</w:t>
            </w:r>
          </w:p>
          <w:p w14:paraId="7D754254" w14:textId="77777777" w:rsidR="00977554" w:rsidRDefault="00977554" w:rsidP="000A1083">
            <w:pPr>
              <w:spacing w:after="100" w:line="276" w:lineRule="auto"/>
              <w:ind w:left="46"/>
              <w:jc w:val="both"/>
              <w:rPr>
                <w:rFonts w:ascii="Calibri" w:eastAsia="Calibri" w:hAnsi="Calibri" w:cs="Calibri"/>
                <w:sz w:val="20"/>
                <w:szCs w:val="20"/>
              </w:rPr>
            </w:pPr>
            <w:r>
              <w:rPr>
                <w:rFonts w:ascii="Calibri" w:eastAsia="Calibri" w:hAnsi="Calibri" w:cs="Calibri"/>
                <w:sz w:val="20"/>
                <w:szCs w:val="20"/>
              </w:rPr>
              <w:t>Coordenada este: 593183.79 E</w:t>
            </w:r>
          </w:p>
          <w:p w14:paraId="3FC439C5" w14:textId="3BC5FE7D" w:rsidR="00977554" w:rsidRPr="000A1083" w:rsidRDefault="00977554" w:rsidP="000A1083">
            <w:pPr>
              <w:spacing w:after="100" w:line="276" w:lineRule="auto"/>
              <w:ind w:left="46"/>
              <w:jc w:val="both"/>
              <w:rPr>
                <w:rFonts w:ascii="Calibri" w:eastAsia="Calibri" w:hAnsi="Calibri" w:cs="Calibri"/>
                <w:sz w:val="20"/>
                <w:szCs w:val="20"/>
              </w:rPr>
            </w:pPr>
            <w:r>
              <w:rPr>
                <w:rFonts w:ascii="Calibri" w:eastAsia="Calibri" w:hAnsi="Calibri" w:cs="Calibri"/>
                <w:sz w:val="20"/>
                <w:szCs w:val="20"/>
              </w:rPr>
              <w:t>Coordenada norte: 5339409.58 N</w:t>
            </w:r>
          </w:p>
        </w:tc>
      </w:tr>
      <w:tr w:rsidR="000A1083" w:rsidRPr="000A1083" w14:paraId="14EA9981" w14:textId="77777777" w:rsidTr="005711E9">
        <w:trPr>
          <w:trHeight w:val="467"/>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86A9AD8" w14:textId="5B6BA019" w:rsidR="000A1083" w:rsidRPr="000A1083" w:rsidRDefault="000A1083" w:rsidP="000A1083">
            <w:pPr>
              <w:spacing w:after="0" w:line="240" w:lineRule="auto"/>
              <w:jc w:val="both"/>
              <w:rPr>
                <w:rFonts w:ascii="Calibri" w:eastAsia="Calibri" w:hAnsi="Calibri" w:cs="Calibri"/>
                <w:sz w:val="20"/>
                <w:szCs w:val="20"/>
              </w:rPr>
            </w:pPr>
            <w:r w:rsidRPr="000A1083">
              <w:rPr>
                <w:rFonts w:ascii="Calibri" w:eastAsia="Calibri" w:hAnsi="Calibri" w:cs="Calibri"/>
                <w:b/>
                <w:sz w:val="20"/>
                <w:szCs w:val="20"/>
              </w:rPr>
              <w:t>Provincia:</w:t>
            </w:r>
            <w:r w:rsidRPr="000A1083">
              <w:rPr>
                <w:rFonts w:ascii="Calibri" w:eastAsia="Calibri" w:hAnsi="Calibri" w:cs="Calibri"/>
                <w:sz w:val="20"/>
                <w:szCs w:val="20"/>
              </w:rPr>
              <w:t xml:space="preserve"> </w:t>
            </w:r>
            <w:r w:rsidR="005711E9">
              <w:rPr>
                <w:rFonts w:ascii="Calibri" w:eastAsia="Calibri" w:hAnsi="Calibri" w:cs="Calibri"/>
                <w:sz w:val="20"/>
                <w:szCs w:val="20"/>
              </w:rPr>
              <w:t>Chiloé</w:t>
            </w:r>
          </w:p>
        </w:tc>
        <w:tc>
          <w:tcPr>
            <w:tcW w:w="2296" w:type="pct"/>
            <w:vMerge/>
            <w:tcBorders>
              <w:left w:val="single" w:sz="4" w:space="0" w:color="auto"/>
              <w:right w:val="single" w:sz="4" w:space="0" w:color="auto"/>
            </w:tcBorders>
            <w:shd w:val="clear" w:color="auto" w:fill="FFFFFF"/>
          </w:tcPr>
          <w:p w14:paraId="6CC3218A" w14:textId="77777777" w:rsidR="000A1083" w:rsidRPr="000A1083" w:rsidRDefault="000A1083" w:rsidP="000A1083">
            <w:pPr>
              <w:spacing w:after="0" w:line="240" w:lineRule="auto"/>
              <w:ind w:left="188"/>
              <w:jc w:val="both"/>
              <w:rPr>
                <w:rFonts w:ascii="Calibri" w:eastAsia="Calibri" w:hAnsi="Calibri" w:cs="Calibri"/>
                <w:b/>
                <w:sz w:val="20"/>
                <w:szCs w:val="20"/>
              </w:rPr>
            </w:pPr>
          </w:p>
        </w:tc>
      </w:tr>
      <w:tr w:rsidR="000A1083" w:rsidRPr="000A1083" w14:paraId="31D39DEA" w14:textId="77777777" w:rsidTr="005711E9">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070FB2C6" w14:textId="40378A33" w:rsidR="000A1083" w:rsidRP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Comuna:</w:t>
            </w:r>
            <w:r w:rsidRPr="000A1083">
              <w:rPr>
                <w:rFonts w:ascii="Calibri" w:eastAsia="Calibri" w:hAnsi="Calibri" w:cs="Calibri"/>
                <w:sz w:val="20"/>
                <w:szCs w:val="20"/>
              </w:rPr>
              <w:t xml:space="preserve"> </w:t>
            </w:r>
            <w:r w:rsidR="005711E9">
              <w:rPr>
                <w:rFonts w:ascii="Calibri" w:eastAsia="Calibri" w:hAnsi="Calibri" w:cs="Calibri"/>
                <w:sz w:val="20"/>
                <w:szCs w:val="20"/>
              </w:rPr>
              <w:t>Ancud</w:t>
            </w:r>
          </w:p>
        </w:tc>
        <w:tc>
          <w:tcPr>
            <w:tcW w:w="2296" w:type="pct"/>
            <w:vMerge/>
            <w:tcBorders>
              <w:left w:val="single" w:sz="4" w:space="0" w:color="auto"/>
              <w:bottom w:val="single" w:sz="4" w:space="0" w:color="auto"/>
              <w:right w:val="single" w:sz="4" w:space="0" w:color="auto"/>
            </w:tcBorders>
            <w:shd w:val="clear" w:color="auto" w:fill="FFFFFF"/>
          </w:tcPr>
          <w:p w14:paraId="0049FF4B" w14:textId="77777777" w:rsidR="000A1083" w:rsidRPr="000A1083" w:rsidRDefault="000A1083" w:rsidP="000A1083">
            <w:pPr>
              <w:spacing w:after="0" w:line="240" w:lineRule="auto"/>
              <w:ind w:left="188"/>
              <w:jc w:val="both"/>
              <w:rPr>
                <w:rFonts w:ascii="Calibri" w:eastAsia="Calibri" w:hAnsi="Calibri" w:cs="Calibri"/>
                <w:b/>
                <w:sz w:val="20"/>
                <w:szCs w:val="20"/>
              </w:rPr>
            </w:pPr>
          </w:p>
        </w:tc>
      </w:tr>
      <w:tr w:rsidR="000A1083" w:rsidRPr="000A1083" w14:paraId="4AE528F5" w14:textId="77777777" w:rsidTr="005711E9">
        <w:trPr>
          <w:trHeight w:val="571"/>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129121EF" w14:textId="77777777" w:rsid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Titular de la unidad fiscalizable:</w:t>
            </w:r>
            <w:r w:rsidRPr="000A1083">
              <w:rPr>
                <w:rFonts w:ascii="Calibri" w:eastAsia="Calibri" w:hAnsi="Calibri" w:cs="Calibri"/>
                <w:sz w:val="20"/>
                <w:szCs w:val="20"/>
              </w:rPr>
              <w:t xml:space="preserve"> </w:t>
            </w:r>
          </w:p>
          <w:p w14:paraId="1E5DE04B" w14:textId="70CCF83E" w:rsidR="005711E9" w:rsidRPr="000A1083" w:rsidRDefault="005711E9" w:rsidP="000A1083">
            <w:pPr>
              <w:spacing w:after="100" w:line="276" w:lineRule="auto"/>
              <w:jc w:val="both"/>
              <w:rPr>
                <w:rFonts w:ascii="Calibri" w:eastAsia="Calibri" w:hAnsi="Calibri" w:cs="Calibri"/>
                <w:sz w:val="20"/>
                <w:szCs w:val="20"/>
                <w:lang w:eastAsia="es-ES"/>
              </w:rPr>
            </w:pPr>
            <w:r>
              <w:rPr>
                <w:rFonts w:ascii="Calibri" w:eastAsia="Calibri" w:hAnsi="Calibri" w:cs="Calibri"/>
                <w:sz w:val="20"/>
                <w:szCs w:val="20"/>
                <w:lang w:eastAsia="es-ES"/>
              </w:rPr>
              <w:t xml:space="preserve">Ilustre </w:t>
            </w:r>
            <w:r w:rsidR="00FA0F01">
              <w:rPr>
                <w:rFonts w:ascii="Calibri" w:eastAsia="Calibri" w:hAnsi="Calibri" w:cs="Calibri"/>
                <w:sz w:val="20"/>
                <w:szCs w:val="20"/>
                <w:lang w:eastAsia="es-ES"/>
              </w:rPr>
              <w:t>M</w:t>
            </w:r>
            <w:r>
              <w:rPr>
                <w:rFonts w:ascii="Calibri" w:eastAsia="Calibri" w:hAnsi="Calibri" w:cs="Calibri"/>
                <w:sz w:val="20"/>
                <w:szCs w:val="20"/>
                <w:lang w:eastAsia="es-ES"/>
              </w:rPr>
              <w:t>unicipalidad de Ancud</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1FA252BE" w14:textId="77777777" w:rsid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RUT o RUN:</w:t>
            </w:r>
            <w:r w:rsidRPr="000A1083">
              <w:rPr>
                <w:rFonts w:ascii="Calibri" w:eastAsia="Calibri" w:hAnsi="Calibri" w:cs="Calibri"/>
                <w:sz w:val="20"/>
                <w:szCs w:val="20"/>
              </w:rPr>
              <w:t xml:space="preserve"> </w:t>
            </w:r>
          </w:p>
          <w:p w14:paraId="12726DA6" w14:textId="506C6B52" w:rsidR="005711E9" w:rsidRPr="000A1083" w:rsidRDefault="005711E9" w:rsidP="000A1083">
            <w:pPr>
              <w:spacing w:after="100" w:line="276" w:lineRule="auto"/>
              <w:jc w:val="both"/>
              <w:rPr>
                <w:rFonts w:ascii="Calibri" w:eastAsia="Calibri" w:hAnsi="Calibri" w:cs="Calibri"/>
                <w:sz w:val="20"/>
                <w:szCs w:val="20"/>
                <w:lang w:val="es-ES" w:eastAsia="es-ES"/>
              </w:rPr>
            </w:pPr>
            <w:r>
              <w:rPr>
                <w:rFonts w:ascii="Calibri" w:eastAsia="Calibri" w:hAnsi="Calibri" w:cs="Calibri"/>
                <w:sz w:val="20"/>
                <w:szCs w:val="20"/>
                <w:lang w:val="es-ES" w:eastAsia="es-ES"/>
              </w:rPr>
              <w:t>69.230.100-5</w:t>
            </w:r>
          </w:p>
        </w:tc>
      </w:tr>
      <w:tr w:rsidR="000A1083" w:rsidRPr="000A1083" w14:paraId="7847612A" w14:textId="77777777" w:rsidTr="005711E9">
        <w:trPr>
          <w:trHeight w:val="425"/>
          <w:jc w:val="center"/>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5B413D9" w14:textId="77777777" w:rsid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Domicilio titular:</w:t>
            </w:r>
            <w:r w:rsidRPr="000A1083">
              <w:rPr>
                <w:rFonts w:ascii="Calibri" w:eastAsia="Calibri" w:hAnsi="Calibri" w:cs="Calibri"/>
                <w:sz w:val="20"/>
                <w:szCs w:val="20"/>
              </w:rPr>
              <w:t xml:space="preserve"> </w:t>
            </w:r>
          </w:p>
          <w:p w14:paraId="54612CEC" w14:textId="2A3294F9" w:rsidR="005711E9" w:rsidRPr="000A1083" w:rsidRDefault="005711E9" w:rsidP="000A1083">
            <w:pPr>
              <w:spacing w:after="100" w:line="276" w:lineRule="auto"/>
              <w:jc w:val="both"/>
              <w:rPr>
                <w:rFonts w:ascii="Calibri" w:eastAsia="Calibri" w:hAnsi="Calibri" w:cs="Calibri"/>
                <w:sz w:val="20"/>
                <w:szCs w:val="20"/>
              </w:rPr>
            </w:pPr>
            <w:r>
              <w:rPr>
                <w:rFonts w:ascii="Calibri" w:eastAsia="Calibri" w:hAnsi="Calibri" w:cs="Calibri"/>
                <w:sz w:val="20"/>
                <w:szCs w:val="20"/>
              </w:rPr>
              <w:t>Blanco Encalada N°660, Ancud.</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2F05457C" w14:textId="618AF2FA" w:rsidR="000A1083" w:rsidRP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Correo electrónico:</w:t>
            </w:r>
            <w:r w:rsidRPr="000A1083">
              <w:rPr>
                <w:rFonts w:ascii="Calibri" w:eastAsia="Calibri" w:hAnsi="Calibri" w:cs="Calibri"/>
                <w:sz w:val="20"/>
                <w:szCs w:val="20"/>
              </w:rPr>
              <w:t xml:space="preserve"> </w:t>
            </w:r>
            <w:r w:rsidR="001A4015">
              <w:rPr>
                <w:rFonts w:ascii="Calibri" w:eastAsia="Calibri" w:hAnsi="Calibri" w:cs="Calibri"/>
                <w:sz w:val="20"/>
                <w:szCs w:val="20"/>
              </w:rPr>
              <w:t>c</w:t>
            </w:r>
            <w:r w:rsidR="003B707A">
              <w:rPr>
                <w:rFonts w:ascii="Calibri" w:eastAsia="Calibri" w:hAnsi="Calibri" w:cs="Calibri"/>
                <w:sz w:val="20"/>
                <w:szCs w:val="20"/>
              </w:rPr>
              <w:t>arlos.gomez@muniancud.cl</w:t>
            </w:r>
          </w:p>
        </w:tc>
      </w:tr>
      <w:tr w:rsidR="000A1083" w:rsidRPr="000A1083" w14:paraId="4F5C9FE6" w14:textId="77777777" w:rsidTr="005711E9">
        <w:trPr>
          <w:trHeight w:val="589"/>
          <w:jc w:val="center"/>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65676E29" w14:textId="77777777" w:rsidR="000A1083" w:rsidRPr="000A1083" w:rsidRDefault="000A1083" w:rsidP="000A1083">
            <w:pPr>
              <w:spacing w:after="0" w:line="240" w:lineRule="auto"/>
              <w:rPr>
                <w:rFonts w:ascii="Calibri" w:eastAsia="Calibri" w:hAnsi="Calibri" w:cs="Calibri"/>
                <w:b/>
                <w:sz w:val="20"/>
                <w:szCs w:val="20"/>
                <w:lang w:val="es-ES" w:eastAsia="es-ES"/>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4BF9F5EF" w14:textId="01969405" w:rsidR="000A1083" w:rsidRP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Teléfono:</w:t>
            </w:r>
            <w:r w:rsidRPr="000A1083">
              <w:rPr>
                <w:rFonts w:ascii="Calibri" w:eastAsia="Calibri" w:hAnsi="Calibri" w:cs="Calibri"/>
                <w:sz w:val="20"/>
                <w:szCs w:val="20"/>
              </w:rPr>
              <w:t xml:space="preserve"> </w:t>
            </w:r>
            <w:r w:rsidR="005711E9">
              <w:rPr>
                <w:rFonts w:ascii="Calibri" w:eastAsia="Calibri" w:hAnsi="Calibri" w:cs="Calibri"/>
                <w:sz w:val="20"/>
                <w:szCs w:val="20"/>
              </w:rPr>
              <w:t>65 2487655</w:t>
            </w:r>
          </w:p>
        </w:tc>
      </w:tr>
      <w:tr w:rsidR="000A1083" w:rsidRPr="000A1083" w14:paraId="386A3616" w14:textId="77777777" w:rsidTr="005711E9">
        <w:trPr>
          <w:trHeight w:val="515"/>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4614D834" w14:textId="77777777" w:rsid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Identificación del representante legal:</w:t>
            </w:r>
            <w:r w:rsidRPr="000A1083">
              <w:rPr>
                <w:rFonts w:ascii="Calibri" w:eastAsia="Calibri" w:hAnsi="Calibri" w:cs="Calibri"/>
                <w:sz w:val="20"/>
                <w:szCs w:val="20"/>
              </w:rPr>
              <w:t xml:space="preserve"> </w:t>
            </w:r>
          </w:p>
          <w:p w14:paraId="2F6F1EBC" w14:textId="19B98610" w:rsidR="005711E9" w:rsidRPr="000A1083" w:rsidRDefault="005711E9" w:rsidP="000A1083">
            <w:pPr>
              <w:spacing w:after="100" w:line="276" w:lineRule="auto"/>
              <w:jc w:val="both"/>
              <w:rPr>
                <w:rFonts w:ascii="Calibri" w:eastAsia="Calibri" w:hAnsi="Calibri" w:cs="Calibri"/>
                <w:sz w:val="20"/>
                <w:szCs w:val="20"/>
              </w:rPr>
            </w:pPr>
            <w:r>
              <w:rPr>
                <w:rFonts w:ascii="Calibri" w:eastAsia="Calibri" w:hAnsi="Calibri" w:cs="Calibri"/>
                <w:sz w:val="20"/>
                <w:szCs w:val="20"/>
              </w:rPr>
              <w:t>Carlos Gómez Miranda</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4661696" w14:textId="77777777" w:rsidR="005711E9" w:rsidRDefault="000A1083" w:rsidP="000A1083">
            <w:pPr>
              <w:spacing w:after="100" w:line="276" w:lineRule="auto"/>
              <w:jc w:val="both"/>
              <w:rPr>
                <w:rFonts w:ascii="Calibri" w:eastAsia="Calibri" w:hAnsi="Calibri" w:cs="Calibri"/>
                <w:b/>
                <w:sz w:val="20"/>
                <w:szCs w:val="20"/>
              </w:rPr>
            </w:pPr>
            <w:r w:rsidRPr="000A1083">
              <w:rPr>
                <w:rFonts w:ascii="Calibri" w:eastAsia="Calibri" w:hAnsi="Calibri" w:cs="Calibri"/>
                <w:b/>
                <w:sz w:val="20"/>
                <w:szCs w:val="20"/>
              </w:rPr>
              <w:t>RUT o RUN:</w:t>
            </w:r>
          </w:p>
          <w:p w14:paraId="54FAE684" w14:textId="3B2A0613" w:rsidR="000A1083" w:rsidRPr="005711E9" w:rsidRDefault="005711E9" w:rsidP="000A1083">
            <w:pPr>
              <w:spacing w:after="100" w:line="276" w:lineRule="auto"/>
              <w:jc w:val="both"/>
              <w:rPr>
                <w:rFonts w:ascii="Calibri" w:eastAsia="Calibri" w:hAnsi="Calibri" w:cs="Calibri"/>
                <w:bCs/>
                <w:sz w:val="20"/>
                <w:szCs w:val="20"/>
                <w:lang w:val="es-ES" w:eastAsia="es-ES"/>
              </w:rPr>
            </w:pPr>
            <w:r w:rsidRPr="005711E9">
              <w:rPr>
                <w:rFonts w:ascii="Calibri" w:eastAsia="Calibri" w:hAnsi="Calibri" w:cs="Calibri"/>
                <w:bCs/>
                <w:sz w:val="20"/>
                <w:szCs w:val="20"/>
              </w:rPr>
              <w:t>9.169.195-7</w:t>
            </w:r>
            <w:r w:rsidR="000A1083" w:rsidRPr="005711E9">
              <w:rPr>
                <w:rFonts w:ascii="Calibri" w:eastAsia="Calibri" w:hAnsi="Calibri" w:cs="Calibri"/>
                <w:bCs/>
                <w:sz w:val="20"/>
                <w:szCs w:val="20"/>
              </w:rPr>
              <w:t xml:space="preserve"> </w:t>
            </w:r>
          </w:p>
        </w:tc>
      </w:tr>
      <w:tr w:rsidR="000A1083" w:rsidRPr="000A1083" w14:paraId="62F21398" w14:textId="77777777" w:rsidTr="005711E9">
        <w:trPr>
          <w:trHeight w:val="469"/>
          <w:jc w:val="center"/>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8EC483D" w14:textId="77777777" w:rsidR="000A1083" w:rsidRDefault="000A1083" w:rsidP="000A1083">
            <w:pPr>
              <w:spacing w:after="100" w:line="276" w:lineRule="auto"/>
              <w:jc w:val="both"/>
              <w:rPr>
                <w:rFonts w:ascii="Calibri" w:eastAsia="Calibri" w:hAnsi="Calibri" w:cs="Calibri"/>
                <w:sz w:val="20"/>
                <w:szCs w:val="20"/>
              </w:rPr>
            </w:pPr>
            <w:r w:rsidRPr="000A1083">
              <w:rPr>
                <w:rFonts w:ascii="Calibri" w:eastAsia="Calibri" w:hAnsi="Calibri" w:cs="Calibri"/>
                <w:b/>
                <w:sz w:val="20"/>
                <w:szCs w:val="20"/>
              </w:rPr>
              <w:t>Domicilio representante legal:</w:t>
            </w:r>
            <w:r w:rsidRPr="000A1083">
              <w:rPr>
                <w:rFonts w:ascii="Calibri" w:eastAsia="Calibri" w:hAnsi="Calibri" w:cs="Calibri"/>
                <w:sz w:val="20"/>
                <w:szCs w:val="20"/>
              </w:rPr>
              <w:t xml:space="preserve"> </w:t>
            </w:r>
          </w:p>
          <w:p w14:paraId="5DA9C58E" w14:textId="76DC7828" w:rsidR="005711E9" w:rsidRPr="000A1083" w:rsidRDefault="005711E9" w:rsidP="000A1083">
            <w:pPr>
              <w:spacing w:after="100" w:line="276" w:lineRule="auto"/>
              <w:jc w:val="both"/>
              <w:rPr>
                <w:rFonts w:ascii="Calibri" w:eastAsia="Calibri" w:hAnsi="Calibri" w:cs="Calibri"/>
                <w:sz w:val="20"/>
                <w:szCs w:val="20"/>
                <w:lang w:val="es-ES" w:eastAsia="es-ES"/>
              </w:rPr>
            </w:pPr>
            <w:r>
              <w:rPr>
                <w:rFonts w:ascii="Calibri" w:eastAsia="Calibri" w:hAnsi="Calibri" w:cs="Calibri"/>
                <w:sz w:val="20"/>
                <w:szCs w:val="20"/>
                <w:lang w:val="es-ES" w:eastAsia="es-ES"/>
              </w:rPr>
              <w:t>Blanco encalada N°660, Ancud.</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50CB113" w14:textId="2E70C729" w:rsidR="000A1083" w:rsidRPr="000A1083" w:rsidRDefault="000A1083" w:rsidP="000A1083">
            <w:pPr>
              <w:spacing w:after="100" w:line="276" w:lineRule="auto"/>
              <w:jc w:val="both"/>
              <w:rPr>
                <w:rFonts w:ascii="Calibri" w:eastAsia="Calibri" w:hAnsi="Calibri" w:cs="Calibri"/>
                <w:sz w:val="20"/>
                <w:szCs w:val="20"/>
                <w:lang w:val="es-ES" w:eastAsia="es-ES"/>
              </w:rPr>
            </w:pPr>
            <w:r w:rsidRPr="000A1083">
              <w:rPr>
                <w:rFonts w:ascii="Calibri" w:eastAsia="Calibri" w:hAnsi="Calibri" w:cs="Calibri"/>
                <w:b/>
                <w:sz w:val="20"/>
                <w:szCs w:val="20"/>
              </w:rPr>
              <w:t>Correo electrónico:</w:t>
            </w:r>
            <w:r w:rsidRPr="000A1083">
              <w:rPr>
                <w:rFonts w:ascii="Calibri" w:eastAsia="Calibri" w:hAnsi="Calibri" w:cs="Calibri"/>
                <w:sz w:val="20"/>
                <w:szCs w:val="20"/>
              </w:rPr>
              <w:t xml:space="preserve"> </w:t>
            </w:r>
            <w:r w:rsidR="001A4015">
              <w:rPr>
                <w:rFonts w:ascii="Calibri" w:eastAsia="Calibri" w:hAnsi="Calibri" w:cs="Calibri"/>
                <w:sz w:val="20"/>
                <w:szCs w:val="20"/>
              </w:rPr>
              <w:t>c</w:t>
            </w:r>
            <w:r w:rsidR="003B707A">
              <w:rPr>
                <w:rFonts w:ascii="Calibri" w:eastAsia="Calibri" w:hAnsi="Calibri" w:cs="Calibri"/>
                <w:sz w:val="20"/>
                <w:szCs w:val="20"/>
              </w:rPr>
              <w:t>arlos.gomez@muniancud.cl</w:t>
            </w:r>
          </w:p>
        </w:tc>
      </w:tr>
      <w:tr w:rsidR="000A1083" w:rsidRPr="000A1083" w14:paraId="704CB031" w14:textId="77777777" w:rsidTr="005711E9">
        <w:trPr>
          <w:trHeight w:val="507"/>
          <w:jc w:val="center"/>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7BE6AB6C" w14:textId="77777777" w:rsidR="000A1083" w:rsidRPr="000A1083" w:rsidRDefault="000A1083" w:rsidP="000A1083">
            <w:pPr>
              <w:spacing w:after="0" w:line="240" w:lineRule="auto"/>
              <w:rPr>
                <w:rFonts w:ascii="Calibri" w:eastAsia="Calibri" w:hAnsi="Calibri" w:cs="Calibri"/>
                <w:b/>
                <w:sz w:val="20"/>
                <w:szCs w:val="20"/>
                <w:lang w:val="es-ES" w:eastAsia="es-ES"/>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5B4B3C14" w14:textId="052B0996" w:rsidR="000A1083" w:rsidRPr="000A1083" w:rsidRDefault="000A1083" w:rsidP="000A1083">
            <w:pPr>
              <w:spacing w:after="100" w:line="276" w:lineRule="auto"/>
              <w:jc w:val="both"/>
              <w:rPr>
                <w:rFonts w:ascii="Calibri" w:eastAsia="Calibri" w:hAnsi="Calibri" w:cs="Calibri"/>
                <w:sz w:val="20"/>
                <w:szCs w:val="20"/>
                <w:lang w:val="es-ES" w:eastAsia="es-ES"/>
              </w:rPr>
            </w:pPr>
            <w:r w:rsidRPr="000A1083">
              <w:rPr>
                <w:rFonts w:ascii="Calibri" w:eastAsia="Calibri" w:hAnsi="Calibri" w:cs="Calibri"/>
                <w:b/>
                <w:sz w:val="20"/>
                <w:szCs w:val="20"/>
              </w:rPr>
              <w:t>Teléfono:</w:t>
            </w:r>
            <w:r w:rsidRPr="000A1083">
              <w:rPr>
                <w:rFonts w:ascii="Calibri" w:eastAsia="Calibri" w:hAnsi="Calibri" w:cs="Calibri"/>
                <w:sz w:val="20"/>
                <w:szCs w:val="20"/>
              </w:rPr>
              <w:t xml:space="preserve"> </w:t>
            </w:r>
            <w:r w:rsidR="005711E9">
              <w:rPr>
                <w:rFonts w:ascii="Calibri" w:eastAsia="Calibri" w:hAnsi="Calibri" w:cs="Calibri"/>
                <w:sz w:val="20"/>
                <w:szCs w:val="20"/>
              </w:rPr>
              <w:t>65 2487655</w:t>
            </w:r>
          </w:p>
        </w:tc>
      </w:tr>
    </w:tbl>
    <w:p w14:paraId="49103B57" w14:textId="77777777" w:rsidR="000A1083" w:rsidRPr="000A1083" w:rsidRDefault="000A1083" w:rsidP="000A1083">
      <w:pPr>
        <w:contextualSpacing/>
        <w:jc w:val="both"/>
        <w:rPr>
          <w:sz w:val="20"/>
          <w:szCs w:val="20"/>
        </w:rPr>
      </w:pPr>
    </w:p>
    <w:p w14:paraId="0EC1560B" w14:textId="77777777" w:rsidR="000A1083" w:rsidRPr="000A1083" w:rsidRDefault="000A1083" w:rsidP="000A1083">
      <w:pPr>
        <w:contextualSpacing/>
        <w:jc w:val="both"/>
        <w:rPr>
          <w:sz w:val="20"/>
          <w:szCs w:val="20"/>
        </w:rPr>
      </w:pPr>
    </w:p>
    <w:p w14:paraId="2A0EAAE1" w14:textId="77777777" w:rsidR="000A1083" w:rsidRPr="000A1083" w:rsidRDefault="000A1083" w:rsidP="000A1083">
      <w:pPr>
        <w:jc w:val="both"/>
        <w:rPr>
          <w:rFonts w:ascii="Calibri" w:eastAsia="Calibri" w:hAnsi="Calibri" w:cs="Calibri"/>
          <w:sz w:val="20"/>
          <w:szCs w:val="20"/>
        </w:rPr>
      </w:pPr>
    </w:p>
    <w:p w14:paraId="0FBE4D23" w14:textId="77777777" w:rsidR="000A1083" w:rsidRPr="000A1083" w:rsidRDefault="000A1083" w:rsidP="000A1083">
      <w:pPr>
        <w:jc w:val="both"/>
        <w:rPr>
          <w:rFonts w:ascii="Calibri" w:eastAsia="Calibri" w:hAnsi="Calibri" w:cs="Calibri"/>
          <w:sz w:val="20"/>
          <w:szCs w:val="20"/>
        </w:rPr>
      </w:pPr>
    </w:p>
    <w:p w14:paraId="12A1F190" w14:textId="77777777" w:rsidR="000A1083" w:rsidRPr="000A1083" w:rsidRDefault="000A1083" w:rsidP="000A1083">
      <w:pPr>
        <w:jc w:val="both"/>
        <w:rPr>
          <w:rFonts w:ascii="Calibri" w:eastAsia="Calibri" w:hAnsi="Calibri" w:cs="Calibri"/>
          <w:sz w:val="20"/>
          <w:szCs w:val="20"/>
        </w:rPr>
      </w:pPr>
    </w:p>
    <w:p w14:paraId="69BCDD7A" w14:textId="77777777" w:rsidR="000A1083" w:rsidRPr="000A1083" w:rsidRDefault="000A1083" w:rsidP="000A1083">
      <w:pPr>
        <w:jc w:val="both"/>
        <w:rPr>
          <w:rFonts w:ascii="Calibri" w:eastAsia="Calibri" w:hAnsi="Calibri" w:cs="Calibri"/>
          <w:sz w:val="20"/>
          <w:szCs w:val="20"/>
        </w:rPr>
      </w:pPr>
    </w:p>
    <w:p w14:paraId="0D898C0E" w14:textId="77777777" w:rsidR="000A1083" w:rsidRPr="000A1083" w:rsidRDefault="000A1083" w:rsidP="000A1083">
      <w:pPr>
        <w:numPr>
          <w:ilvl w:val="1"/>
          <w:numId w:val="9"/>
        </w:numPr>
        <w:tabs>
          <w:tab w:val="num" w:pos="360"/>
        </w:tabs>
        <w:spacing w:after="0" w:line="240" w:lineRule="auto"/>
        <w:ind w:left="989" w:hanging="705"/>
        <w:contextualSpacing/>
        <w:outlineLvl w:val="0"/>
        <w:rPr>
          <w:rFonts w:ascii="Calibri" w:eastAsia="Calibri" w:hAnsi="Calibri" w:cs="Calibri"/>
          <w:b/>
          <w:sz w:val="24"/>
          <w:szCs w:val="20"/>
        </w:rPr>
        <w:sectPr w:rsidR="000A1083" w:rsidRPr="000A1083" w:rsidSect="000A28D4">
          <w:type w:val="nextColumn"/>
          <w:pgSz w:w="12240" w:h="15840" w:code="1"/>
          <w:pgMar w:top="1134" w:right="1134" w:bottom="1134" w:left="1134" w:header="708" w:footer="708" w:gutter="0"/>
          <w:pgNumType w:start="1"/>
          <w:cols w:space="708"/>
          <w:docGrid w:linePitch="360"/>
        </w:sectPr>
      </w:pPr>
      <w:bookmarkStart w:id="18" w:name="_Toc352840379"/>
      <w:bookmarkStart w:id="19" w:name="_Toc352841439"/>
      <w:bookmarkStart w:id="20" w:name="_Toc353998106"/>
      <w:bookmarkStart w:id="21" w:name="_Toc353998179"/>
      <w:bookmarkStart w:id="22" w:name="_Toc382383533"/>
      <w:bookmarkStart w:id="23" w:name="_Toc382472355"/>
      <w:bookmarkStart w:id="24" w:name="_Toc390184267"/>
      <w:bookmarkStart w:id="25" w:name="_Toc390359998"/>
      <w:bookmarkStart w:id="26" w:name="_Toc390777019"/>
    </w:p>
    <w:p w14:paraId="70CEBCCA" w14:textId="005F433A" w:rsidR="000A1083" w:rsidRPr="00DD54C0" w:rsidRDefault="000A1083" w:rsidP="000A1083">
      <w:pPr>
        <w:pStyle w:val="Ttulo2"/>
      </w:pPr>
      <w:bookmarkStart w:id="27" w:name="_Toc449085408"/>
      <w:bookmarkStart w:id="28" w:name="_Toc56606626"/>
      <w:r w:rsidRPr="00DD54C0">
        <w:lastRenderedPageBreak/>
        <w:t>Ubicación</w:t>
      </w:r>
      <w:bookmarkEnd w:id="18"/>
      <w:bookmarkEnd w:id="19"/>
      <w:bookmarkEnd w:id="20"/>
      <w:bookmarkEnd w:id="21"/>
      <w:bookmarkEnd w:id="22"/>
      <w:bookmarkEnd w:id="23"/>
      <w:r w:rsidR="000C7067" w:rsidRPr="00DD54C0">
        <w:t xml:space="preserve"> y</w:t>
      </w:r>
      <w:r w:rsidRPr="00DD54C0">
        <w:t xml:space="preserve"> Layout</w:t>
      </w:r>
      <w:bookmarkEnd w:id="24"/>
      <w:bookmarkEnd w:id="25"/>
      <w:bookmarkEnd w:id="26"/>
      <w:bookmarkEnd w:id="27"/>
      <w:bookmarkEnd w:id="28"/>
      <w:r w:rsidRPr="00DD54C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877"/>
        <w:gridCol w:w="2517"/>
        <w:gridCol w:w="3108"/>
        <w:gridCol w:w="3060"/>
      </w:tblGrid>
      <w:tr w:rsidR="000A1083" w:rsidRPr="000A1083" w14:paraId="27139D29" w14:textId="77777777" w:rsidTr="005711E9">
        <w:trPr>
          <w:trHeight w:val="6465"/>
          <w:jc w:val="center"/>
        </w:trPr>
        <w:tc>
          <w:tcPr>
            <w:tcW w:w="5000" w:type="pct"/>
            <w:gridSpan w:val="4"/>
            <w:shd w:val="clear" w:color="auto" w:fill="FFFFFF"/>
            <w:tcMar>
              <w:top w:w="58" w:type="dxa"/>
              <w:left w:w="58" w:type="dxa"/>
              <w:bottom w:w="58" w:type="dxa"/>
              <w:right w:w="58" w:type="dxa"/>
            </w:tcMar>
            <w:hideMark/>
          </w:tcPr>
          <w:p w14:paraId="462D8B11" w14:textId="6238694B" w:rsidR="000A1083" w:rsidRPr="000A1083" w:rsidRDefault="000A1083" w:rsidP="000A1083">
            <w:pPr>
              <w:spacing w:after="0" w:line="240" w:lineRule="auto"/>
              <w:jc w:val="both"/>
              <w:rPr>
                <w:rFonts w:ascii="Calibri" w:eastAsia="Calibri" w:hAnsi="Calibri" w:cs="Times New Roman"/>
                <w:color w:val="FF0000"/>
                <w:sz w:val="20"/>
                <w:szCs w:val="20"/>
              </w:rPr>
            </w:pPr>
            <w:bookmarkStart w:id="29" w:name="_Toc352840382"/>
            <w:bookmarkStart w:id="30" w:name="_Toc352841442"/>
            <w:bookmarkStart w:id="31" w:name="_Toc352940732"/>
            <w:bookmarkStart w:id="32" w:name="_Toc353998108"/>
            <w:bookmarkStart w:id="33" w:name="_Toc353998181"/>
            <w:r w:rsidRPr="000A1083">
              <w:rPr>
                <w:rFonts w:ascii="Calibri" w:eastAsia="Calibri" w:hAnsi="Calibri" w:cs="Times New Roman"/>
                <w:b/>
              </w:rPr>
              <w:t xml:space="preserve">Figura 1. Mapa de ubicación local </w:t>
            </w:r>
            <w:r w:rsidRPr="000A1083">
              <w:rPr>
                <w:rFonts w:ascii="Calibri" w:eastAsia="Calibri" w:hAnsi="Calibri" w:cs="Times New Roman"/>
                <w:b/>
                <w:sz w:val="20"/>
                <w:szCs w:val="20"/>
              </w:rPr>
              <w:t>(</w:t>
            </w:r>
            <w:r w:rsidRPr="000A1083">
              <w:rPr>
                <w:rFonts w:ascii="Calibri" w:eastAsia="Calibri" w:hAnsi="Calibri" w:cs="Times New Roman"/>
                <w:sz w:val="20"/>
                <w:szCs w:val="20"/>
              </w:rPr>
              <w:t xml:space="preserve">Fuente: </w:t>
            </w:r>
            <w:bookmarkEnd w:id="29"/>
            <w:bookmarkEnd w:id="30"/>
            <w:bookmarkEnd w:id="31"/>
            <w:bookmarkEnd w:id="32"/>
            <w:bookmarkEnd w:id="33"/>
            <w:r w:rsidR="00DD54C0">
              <w:rPr>
                <w:rFonts w:ascii="Calibri" w:eastAsia="Calibri" w:hAnsi="Calibri" w:cs="Times New Roman"/>
                <w:sz w:val="20"/>
                <w:szCs w:val="20"/>
              </w:rPr>
              <w:t>Google Earth)</w:t>
            </w:r>
          </w:p>
          <w:p w14:paraId="5C3CE46A" w14:textId="28240200" w:rsidR="000A1083" w:rsidRPr="000A1083" w:rsidRDefault="00977554" w:rsidP="000A1083">
            <w:pPr>
              <w:spacing w:after="0" w:line="240" w:lineRule="auto"/>
              <w:jc w:val="center"/>
              <w:rPr>
                <w:rFonts w:ascii="Calibri" w:eastAsia="Calibri" w:hAnsi="Calibri" w:cs="Calibri"/>
                <w:b/>
                <w:noProof/>
                <w:sz w:val="24"/>
                <w:szCs w:val="20"/>
                <w:lang w:eastAsia="es-CL"/>
              </w:rPr>
            </w:pPr>
            <w:r w:rsidRPr="00977554">
              <w:rPr>
                <w:rFonts w:ascii="Calibri" w:eastAsia="Calibri" w:hAnsi="Calibri" w:cs="Calibri"/>
                <w:b/>
                <w:noProof/>
                <w:sz w:val="24"/>
                <w:szCs w:val="20"/>
                <w:lang w:eastAsia="es-CL"/>
              </w:rPr>
              <w:drawing>
                <wp:inline distT="0" distB="0" distL="0" distR="0" wp14:anchorId="086D939E" wp14:editId="4972F95A">
                  <wp:extent cx="7124622" cy="4531515"/>
                  <wp:effectExtent l="0" t="0" r="635" b="254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1129"/>
                          <a:stretch/>
                        </pic:blipFill>
                        <pic:spPr bwMode="auto">
                          <a:xfrm>
                            <a:off x="0" y="0"/>
                            <a:ext cx="7149273" cy="4547194"/>
                          </a:xfrm>
                          <a:prstGeom prst="rect">
                            <a:avLst/>
                          </a:prstGeom>
                          <a:ln>
                            <a:noFill/>
                          </a:ln>
                          <a:extLst>
                            <a:ext uri="{53640926-AAD7-44D8-BBD7-CCE9431645EC}">
                              <a14:shadowObscured xmlns:a14="http://schemas.microsoft.com/office/drawing/2010/main"/>
                            </a:ext>
                          </a:extLst>
                        </pic:spPr>
                      </pic:pic>
                    </a:graphicData>
                  </a:graphic>
                </wp:inline>
              </w:drawing>
            </w:r>
          </w:p>
        </w:tc>
      </w:tr>
      <w:tr w:rsidR="000A1083" w:rsidRPr="000A1083" w14:paraId="7A46A466" w14:textId="77777777" w:rsidTr="005711E9">
        <w:trPr>
          <w:trHeight w:val="229"/>
          <w:jc w:val="center"/>
        </w:trPr>
        <w:tc>
          <w:tcPr>
            <w:tcW w:w="1798" w:type="pct"/>
            <w:shd w:val="clear" w:color="auto" w:fill="FFFFFF"/>
            <w:tcMar>
              <w:top w:w="58" w:type="dxa"/>
              <w:left w:w="58" w:type="dxa"/>
              <w:bottom w:w="58" w:type="dxa"/>
              <w:right w:w="58" w:type="dxa"/>
            </w:tcMar>
            <w:hideMark/>
          </w:tcPr>
          <w:p w14:paraId="368101E4" w14:textId="77777777" w:rsidR="000A1083" w:rsidRPr="000A1083" w:rsidRDefault="000A1083" w:rsidP="000A1083">
            <w:pPr>
              <w:spacing w:after="0" w:line="240" w:lineRule="auto"/>
              <w:jc w:val="both"/>
              <w:rPr>
                <w:rFonts w:ascii="Calibri" w:eastAsia="Calibri" w:hAnsi="Calibri" w:cs="Calibri"/>
                <w:b/>
                <w:sz w:val="20"/>
                <w:szCs w:val="18"/>
              </w:rPr>
            </w:pPr>
            <w:r w:rsidRPr="000A1083">
              <w:rPr>
                <w:rFonts w:ascii="Calibri" w:eastAsia="Calibri" w:hAnsi="Calibri" w:cs="Calibri"/>
                <w:b/>
                <w:sz w:val="20"/>
                <w:szCs w:val="18"/>
              </w:rPr>
              <w:t xml:space="preserve">Coordenadas UTM de referencia: </w:t>
            </w:r>
            <w:r w:rsidRPr="00DD54C0">
              <w:rPr>
                <w:rFonts w:ascii="Calibri" w:eastAsia="Calibri" w:hAnsi="Calibri" w:cs="Calibri"/>
                <w:b/>
                <w:sz w:val="20"/>
                <w:szCs w:val="18"/>
              </w:rPr>
              <w:t>DATUM WGS 84</w:t>
            </w:r>
          </w:p>
        </w:tc>
        <w:tc>
          <w:tcPr>
            <w:tcW w:w="928" w:type="pct"/>
            <w:shd w:val="clear" w:color="auto" w:fill="FFFFFF"/>
          </w:tcPr>
          <w:p w14:paraId="0E32530F" w14:textId="103BE5F7" w:rsidR="000A1083" w:rsidRPr="000A1083" w:rsidRDefault="000A1083" w:rsidP="000A1083">
            <w:pPr>
              <w:spacing w:after="0" w:line="240" w:lineRule="auto"/>
              <w:jc w:val="both"/>
              <w:rPr>
                <w:rFonts w:ascii="Calibri" w:eastAsia="Calibri" w:hAnsi="Calibri" w:cs="Calibri"/>
                <w:b/>
                <w:sz w:val="20"/>
                <w:szCs w:val="18"/>
              </w:rPr>
            </w:pPr>
            <w:r w:rsidRPr="000A1083">
              <w:rPr>
                <w:rFonts w:ascii="Calibri" w:eastAsia="Calibri" w:hAnsi="Calibri" w:cs="Calibri"/>
                <w:b/>
                <w:sz w:val="20"/>
                <w:szCs w:val="18"/>
              </w:rPr>
              <w:t>Huso:</w:t>
            </w:r>
            <w:r w:rsidR="00DD54C0">
              <w:rPr>
                <w:rFonts w:ascii="Calibri" w:eastAsia="Calibri" w:hAnsi="Calibri" w:cs="Calibri"/>
                <w:b/>
                <w:sz w:val="20"/>
                <w:szCs w:val="18"/>
              </w:rPr>
              <w:t>18 S</w:t>
            </w:r>
          </w:p>
        </w:tc>
        <w:tc>
          <w:tcPr>
            <w:tcW w:w="1146" w:type="pct"/>
            <w:shd w:val="clear" w:color="auto" w:fill="FFFFFF"/>
          </w:tcPr>
          <w:p w14:paraId="3BA92803" w14:textId="3EA1C64B" w:rsidR="000A1083" w:rsidRPr="000A1083" w:rsidRDefault="000A1083" w:rsidP="000A1083">
            <w:pPr>
              <w:spacing w:after="0" w:line="240" w:lineRule="auto"/>
              <w:jc w:val="both"/>
              <w:rPr>
                <w:rFonts w:ascii="Calibri" w:eastAsia="Calibri" w:hAnsi="Calibri" w:cs="Calibri"/>
                <w:b/>
                <w:sz w:val="20"/>
                <w:szCs w:val="18"/>
              </w:rPr>
            </w:pPr>
            <w:r w:rsidRPr="000A1083">
              <w:rPr>
                <w:rFonts w:ascii="Calibri" w:eastAsia="Calibri" w:hAnsi="Calibri" w:cs="Calibri"/>
                <w:b/>
                <w:sz w:val="20"/>
                <w:szCs w:val="18"/>
              </w:rPr>
              <w:t>UTM N:</w:t>
            </w:r>
            <w:r w:rsidR="00DD54C0">
              <w:rPr>
                <w:rFonts w:ascii="Calibri" w:eastAsia="Calibri" w:hAnsi="Calibri" w:cs="Calibri"/>
                <w:b/>
                <w:sz w:val="20"/>
                <w:szCs w:val="18"/>
              </w:rPr>
              <w:t xml:space="preserve"> 533933.86</w:t>
            </w:r>
          </w:p>
        </w:tc>
        <w:tc>
          <w:tcPr>
            <w:tcW w:w="1128" w:type="pct"/>
            <w:shd w:val="clear" w:color="auto" w:fill="FFFFFF"/>
          </w:tcPr>
          <w:p w14:paraId="6370D274" w14:textId="2E7E2F89" w:rsidR="000A1083" w:rsidRPr="000A1083" w:rsidRDefault="000A1083" w:rsidP="000A1083">
            <w:pPr>
              <w:spacing w:after="0" w:line="240" w:lineRule="auto"/>
              <w:jc w:val="both"/>
              <w:rPr>
                <w:rFonts w:ascii="Calibri" w:eastAsia="Calibri" w:hAnsi="Calibri" w:cs="Calibri"/>
                <w:b/>
                <w:sz w:val="20"/>
                <w:szCs w:val="16"/>
              </w:rPr>
            </w:pPr>
            <w:r w:rsidRPr="000A1083">
              <w:rPr>
                <w:rFonts w:ascii="Calibri" w:eastAsia="Calibri" w:hAnsi="Calibri" w:cs="Calibri"/>
                <w:b/>
                <w:sz w:val="20"/>
                <w:szCs w:val="16"/>
              </w:rPr>
              <w:t>UTM E:</w:t>
            </w:r>
            <w:r w:rsidR="00DD54C0">
              <w:rPr>
                <w:rFonts w:ascii="Calibri" w:eastAsia="Calibri" w:hAnsi="Calibri" w:cs="Calibri"/>
                <w:b/>
                <w:sz w:val="20"/>
                <w:szCs w:val="16"/>
              </w:rPr>
              <w:t xml:space="preserve"> 593209.47</w:t>
            </w:r>
          </w:p>
        </w:tc>
      </w:tr>
      <w:tr w:rsidR="000A1083" w:rsidRPr="000A1083" w14:paraId="3F2223D4" w14:textId="77777777" w:rsidTr="005711E9">
        <w:trPr>
          <w:trHeight w:val="728"/>
          <w:jc w:val="center"/>
        </w:trPr>
        <w:tc>
          <w:tcPr>
            <w:tcW w:w="5000" w:type="pct"/>
            <w:gridSpan w:val="4"/>
            <w:shd w:val="clear" w:color="auto" w:fill="FFFFFF"/>
            <w:tcMar>
              <w:top w:w="58" w:type="dxa"/>
              <w:left w:w="58" w:type="dxa"/>
              <w:bottom w:w="58" w:type="dxa"/>
              <w:right w:w="58" w:type="dxa"/>
            </w:tcMar>
          </w:tcPr>
          <w:p w14:paraId="031DCB5A" w14:textId="242F7190" w:rsidR="000A1083" w:rsidRPr="00DD54C0" w:rsidRDefault="000A1083" w:rsidP="000A1083">
            <w:pPr>
              <w:spacing w:after="0" w:line="240" w:lineRule="auto"/>
              <w:jc w:val="both"/>
              <w:rPr>
                <w:rFonts w:ascii="Calibri" w:eastAsia="Calibri" w:hAnsi="Calibri" w:cs="Calibri"/>
                <w:bCs/>
                <w:sz w:val="20"/>
                <w:szCs w:val="18"/>
              </w:rPr>
            </w:pPr>
            <w:r w:rsidRPr="000A1083">
              <w:rPr>
                <w:rFonts w:ascii="Calibri" w:eastAsia="Calibri" w:hAnsi="Calibri" w:cs="Calibri"/>
                <w:b/>
                <w:sz w:val="20"/>
                <w:szCs w:val="18"/>
              </w:rPr>
              <w:t xml:space="preserve">Ruta de acceso: </w:t>
            </w:r>
            <w:r w:rsidR="00DD54C0">
              <w:rPr>
                <w:rFonts w:ascii="Calibri" w:eastAsia="Calibri" w:hAnsi="Calibri" w:cs="Calibri"/>
                <w:bCs/>
                <w:sz w:val="20"/>
                <w:szCs w:val="18"/>
              </w:rPr>
              <w:t>Desde la ciudad de Ancud, tomar la ruta 5 en dirección a Castro. Aproximadamente a unos 40 km se llega al cruce Puntra, se toma el camino a la derecha y se debe recorrer hasta el km 12.5.</w:t>
            </w:r>
          </w:p>
          <w:p w14:paraId="290EFD8F" w14:textId="77777777" w:rsidR="000A1083" w:rsidRPr="000A1083" w:rsidRDefault="000A1083" w:rsidP="000A1083">
            <w:pPr>
              <w:spacing w:after="0" w:line="240" w:lineRule="auto"/>
              <w:jc w:val="both"/>
              <w:rPr>
                <w:rFonts w:ascii="Calibri" w:eastAsia="Calibri" w:hAnsi="Calibri" w:cs="Calibri"/>
                <w:b/>
                <w:color w:val="FF0000"/>
                <w:sz w:val="20"/>
                <w:szCs w:val="18"/>
              </w:rPr>
            </w:pPr>
          </w:p>
        </w:tc>
      </w:tr>
    </w:tbl>
    <w:p w14:paraId="12D8A2BB" w14:textId="77777777" w:rsidR="000A1083" w:rsidRDefault="000A1083" w:rsidP="000A1083">
      <w:pPr>
        <w:ind w:left="360" w:hanging="360"/>
        <w:contextualSpacing/>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562"/>
      </w:tblGrid>
      <w:tr w:rsidR="00166E44" w:rsidRPr="000A1083" w14:paraId="289781EA" w14:textId="77777777" w:rsidTr="003170A7">
        <w:trPr>
          <w:trHeight w:val="6465"/>
          <w:jc w:val="center"/>
        </w:trPr>
        <w:tc>
          <w:tcPr>
            <w:tcW w:w="5000" w:type="pct"/>
            <w:shd w:val="clear" w:color="auto" w:fill="FFFFFF"/>
            <w:tcMar>
              <w:top w:w="58" w:type="dxa"/>
              <w:left w:w="58" w:type="dxa"/>
              <w:bottom w:w="58" w:type="dxa"/>
              <w:right w:w="58" w:type="dxa"/>
            </w:tcMar>
            <w:hideMark/>
          </w:tcPr>
          <w:p w14:paraId="2B0A3CE8" w14:textId="0BD1AE78" w:rsidR="00166E44" w:rsidRPr="000A1083" w:rsidRDefault="00166E44" w:rsidP="003170A7">
            <w:pPr>
              <w:spacing w:after="0" w:line="240" w:lineRule="auto"/>
              <w:jc w:val="both"/>
              <w:rPr>
                <w:rFonts w:ascii="Calibri" w:eastAsia="Calibri" w:hAnsi="Calibri" w:cs="Times New Roman"/>
                <w:color w:val="FF0000"/>
                <w:sz w:val="20"/>
                <w:szCs w:val="20"/>
              </w:rPr>
            </w:pPr>
            <w:r w:rsidRPr="000A1083">
              <w:rPr>
                <w:rFonts w:ascii="Calibri" w:eastAsia="Calibri" w:hAnsi="Calibri" w:cs="Times New Roman"/>
                <w:b/>
              </w:rPr>
              <w:lastRenderedPageBreak/>
              <w:t xml:space="preserve">Figura </w:t>
            </w:r>
            <w:r>
              <w:rPr>
                <w:rFonts w:ascii="Calibri" w:eastAsia="Calibri" w:hAnsi="Calibri" w:cs="Times New Roman"/>
                <w:b/>
              </w:rPr>
              <w:t>2</w:t>
            </w:r>
            <w:r w:rsidRPr="000A1083">
              <w:rPr>
                <w:rFonts w:ascii="Calibri" w:eastAsia="Calibri" w:hAnsi="Calibri" w:cs="Times New Roman"/>
                <w:b/>
              </w:rPr>
              <w:t xml:space="preserve">. </w:t>
            </w:r>
            <w:r>
              <w:rPr>
                <w:rFonts w:ascii="Calibri" w:eastAsia="Calibri" w:hAnsi="Calibri" w:cs="Times New Roman"/>
                <w:b/>
              </w:rPr>
              <w:t>Layout del proyecto</w:t>
            </w:r>
            <w:r w:rsidRPr="000A1083">
              <w:rPr>
                <w:rFonts w:ascii="Calibri" w:eastAsia="Calibri" w:hAnsi="Calibri" w:cs="Times New Roman"/>
                <w:b/>
              </w:rPr>
              <w:t xml:space="preserve"> </w:t>
            </w:r>
            <w:r w:rsidRPr="000A1083">
              <w:rPr>
                <w:rFonts w:ascii="Calibri" w:eastAsia="Calibri" w:hAnsi="Calibri" w:cs="Times New Roman"/>
                <w:b/>
                <w:sz w:val="20"/>
                <w:szCs w:val="20"/>
              </w:rPr>
              <w:t>(</w:t>
            </w:r>
            <w:r w:rsidRPr="00344C29">
              <w:rPr>
                <w:rFonts w:ascii="Calibri" w:eastAsia="Calibri" w:hAnsi="Calibri" w:cs="Times New Roman"/>
                <w:sz w:val="20"/>
                <w:szCs w:val="20"/>
              </w:rPr>
              <w:t>Fuente:</w:t>
            </w:r>
            <w:r w:rsidR="00344C29" w:rsidRPr="00344C29">
              <w:rPr>
                <w:rFonts w:ascii="Calibri" w:eastAsia="Calibri" w:hAnsi="Calibri" w:cs="Times New Roman"/>
                <w:sz w:val="20"/>
                <w:szCs w:val="20"/>
              </w:rPr>
              <w:t xml:space="preserve"> Google earth</w:t>
            </w:r>
            <w:r w:rsidRPr="00344C29">
              <w:rPr>
                <w:rFonts w:ascii="Calibri" w:eastAsia="Calibri" w:hAnsi="Calibri" w:cs="Times New Roman"/>
                <w:sz w:val="20"/>
                <w:szCs w:val="20"/>
              </w:rPr>
              <w:t>).</w:t>
            </w:r>
          </w:p>
          <w:p w14:paraId="42CF5FB5" w14:textId="302BF8AC" w:rsidR="00166E44" w:rsidRPr="000A1083" w:rsidRDefault="00CC7FDB" w:rsidP="003170A7">
            <w:pPr>
              <w:spacing w:after="0" w:line="240" w:lineRule="auto"/>
              <w:jc w:val="center"/>
              <w:rPr>
                <w:rFonts w:ascii="Calibri" w:eastAsia="Calibri" w:hAnsi="Calibri" w:cs="Calibri"/>
                <w:b/>
                <w:noProof/>
                <w:sz w:val="24"/>
                <w:szCs w:val="20"/>
                <w:lang w:eastAsia="es-CL"/>
              </w:rPr>
            </w:pPr>
            <w:r>
              <w:rPr>
                <w:rFonts w:ascii="Calibri" w:eastAsia="Calibri" w:hAnsi="Calibri" w:cs="Calibri"/>
                <w:b/>
                <w:noProof/>
                <w:sz w:val="24"/>
                <w:szCs w:val="20"/>
                <w:lang w:eastAsia="es-CL"/>
              </w:rPr>
              <mc:AlternateContent>
                <mc:Choice Requires="wps">
                  <w:drawing>
                    <wp:anchor distT="0" distB="0" distL="114300" distR="114300" simplePos="0" relativeHeight="251668480" behindDoc="0" locked="0" layoutInCell="1" allowOverlap="1" wp14:anchorId="6952FD0A" wp14:editId="11B68454">
                      <wp:simplePos x="0" y="0"/>
                      <wp:positionH relativeFrom="column">
                        <wp:posOffset>4488180</wp:posOffset>
                      </wp:positionH>
                      <wp:positionV relativeFrom="paragraph">
                        <wp:posOffset>1379855</wp:posOffset>
                      </wp:positionV>
                      <wp:extent cx="762000" cy="238125"/>
                      <wp:effectExtent l="247650" t="0" r="19050" b="619125"/>
                      <wp:wrapNone/>
                      <wp:docPr id="13" name="Bocadillo: rectángulo 13"/>
                      <wp:cNvGraphicFramePr/>
                      <a:graphic xmlns:a="http://schemas.openxmlformats.org/drawingml/2006/main">
                        <a:graphicData uri="http://schemas.microsoft.com/office/word/2010/wordprocessingShape">
                          <wps:wsp>
                            <wps:cNvSpPr/>
                            <wps:spPr>
                              <a:xfrm>
                                <a:off x="0" y="0"/>
                                <a:ext cx="762000" cy="238125"/>
                              </a:xfrm>
                              <a:prstGeom prst="wedgeRectCallout">
                                <a:avLst>
                                  <a:gd name="adj1" fmla="val -77082"/>
                                  <a:gd name="adj2" fmla="val 265423"/>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C1C426" w14:textId="57A275A9" w:rsidR="001757A0" w:rsidRPr="001757A0" w:rsidRDefault="001757A0" w:rsidP="001757A0">
                                  <w:pPr>
                                    <w:jc w:val="center"/>
                                    <w:rPr>
                                      <w:color w:val="000000" w:themeColor="text1"/>
                                      <w:sz w:val="20"/>
                                      <w:szCs w:val="20"/>
                                    </w:rPr>
                                  </w:pPr>
                                  <w:r w:rsidRPr="001757A0">
                                    <w:rPr>
                                      <w:color w:val="000000" w:themeColor="text1"/>
                                      <w:sz w:val="20"/>
                                      <w:szCs w:val="20"/>
                                    </w:rPr>
                                    <w:t xml:space="preserve">Estación </w:t>
                                  </w:r>
                                  <w:r>
                                    <w:rPr>
                                      <w:color w:val="000000" w:themeColor="text1"/>
                                      <w:sz w:val="20"/>
                                      <w:szCs w:val="2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52FD0A"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Bocadillo: rectángulo 13" o:spid="_x0000_s1026" type="#_x0000_t61" style="position:absolute;left:0;text-align:left;margin-left:353.4pt;margin-top:108.65pt;width:60pt;height:18.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" adj="-5850,68131" fillcolor="white [3212]" strokecolor="white [3212]" strokeweight="1pt">
                      <v:textbox>
                        <w:txbxContent>
                          <w:p w14:paraId="0AC1C426" w14:textId="57A275A9" w:rsidR="001757A0" w:rsidRPr="001757A0" w:rsidRDefault="001757A0" w:rsidP="001757A0">
                            <w:pPr>
                              <w:jc w:val="center"/>
                              <w:rPr>
                                <w:color w:val="000000" w:themeColor="text1"/>
                                <w:sz w:val="20"/>
                                <w:szCs w:val="20"/>
                              </w:rPr>
                            </w:pPr>
                            <w:r w:rsidRPr="001757A0">
                              <w:rPr>
                                <w:color w:val="000000" w:themeColor="text1"/>
                                <w:sz w:val="20"/>
                                <w:szCs w:val="20"/>
                              </w:rPr>
                              <w:t xml:space="preserve">Estación </w:t>
                            </w:r>
                            <w:r>
                              <w:rPr>
                                <w:color w:val="000000" w:themeColor="text1"/>
                                <w:sz w:val="20"/>
                                <w:szCs w:val="20"/>
                              </w:rPr>
                              <w:t>2</w:t>
                            </w:r>
                          </w:p>
                        </w:txbxContent>
                      </v:textbox>
                    </v:shape>
                  </w:pict>
                </mc:Fallback>
              </mc:AlternateContent>
            </w:r>
            <w:r>
              <w:rPr>
                <w:rFonts w:ascii="Calibri" w:eastAsia="Calibri" w:hAnsi="Calibri" w:cs="Calibri"/>
                <w:b/>
                <w:noProof/>
                <w:sz w:val="24"/>
                <w:szCs w:val="20"/>
                <w:lang w:eastAsia="es-CL"/>
              </w:rPr>
              <mc:AlternateContent>
                <mc:Choice Requires="wps">
                  <w:drawing>
                    <wp:anchor distT="0" distB="0" distL="114300" distR="114300" simplePos="0" relativeHeight="251670528" behindDoc="0" locked="0" layoutInCell="1" allowOverlap="1" wp14:anchorId="06FDB9AC" wp14:editId="63ECB975">
                      <wp:simplePos x="0" y="0"/>
                      <wp:positionH relativeFrom="column">
                        <wp:posOffset>2125980</wp:posOffset>
                      </wp:positionH>
                      <wp:positionV relativeFrom="paragraph">
                        <wp:posOffset>332105</wp:posOffset>
                      </wp:positionV>
                      <wp:extent cx="762000" cy="238125"/>
                      <wp:effectExtent l="0" t="0" r="228600" b="390525"/>
                      <wp:wrapNone/>
                      <wp:docPr id="14" name="Bocadillo: rectángulo 14"/>
                      <wp:cNvGraphicFramePr/>
                      <a:graphic xmlns:a="http://schemas.openxmlformats.org/drawingml/2006/main">
                        <a:graphicData uri="http://schemas.microsoft.com/office/word/2010/wordprocessingShape">
                          <wps:wsp>
                            <wps:cNvSpPr/>
                            <wps:spPr>
                              <a:xfrm>
                                <a:off x="0" y="0"/>
                                <a:ext cx="762000" cy="238125"/>
                              </a:xfrm>
                              <a:prstGeom prst="wedgeRectCallout">
                                <a:avLst>
                                  <a:gd name="adj1" fmla="val 70417"/>
                                  <a:gd name="adj2" fmla="val 177423"/>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88CB3C" w14:textId="534EC972" w:rsidR="001757A0" w:rsidRPr="001757A0" w:rsidRDefault="001757A0" w:rsidP="001757A0">
                                  <w:pPr>
                                    <w:jc w:val="center"/>
                                    <w:rPr>
                                      <w:color w:val="000000" w:themeColor="text1"/>
                                      <w:sz w:val="20"/>
                                      <w:szCs w:val="20"/>
                                    </w:rPr>
                                  </w:pPr>
                                  <w:r w:rsidRPr="001757A0">
                                    <w:rPr>
                                      <w:color w:val="000000" w:themeColor="text1"/>
                                      <w:sz w:val="20"/>
                                      <w:szCs w:val="20"/>
                                    </w:rPr>
                                    <w:t xml:space="preserve">Estación </w:t>
                                  </w:r>
                                  <w:r>
                                    <w:rPr>
                                      <w:color w:val="000000" w:themeColor="text1"/>
                                      <w:sz w:val="20"/>
                                      <w:szCs w:val="2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DB9AC" id="Bocadillo: rectángulo 14" o:spid="_x0000_s1027" type="#_x0000_t61" style="position:absolute;left:0;text-align:left;margin-left:167.4pt;margin-top:26.15pt;width:60pt;height:18.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" adj="26010,49123" fillcolor="white [3212]" strokecolor="white [3212]" strokeweight="1pt">
                      <v:textbox>
                        <w:txbxContent>
                          <w:p w14:paraId="0E88CB3C" w14:textId="534EC972" w:rsidR="001757A0" w:rsidRPr="001757A0" w:rsidRDefault="001757A0" w:rsidP="001757A0">
                            <w:pPr>
                              <w:jc w:val="center"/>
                              <w:rPr>
                                <w:color w:val="000000" w:themeColor="text1"/>
                                <w:sz w:val="20"/>
                                <w:szCs w:val="20"/>
                              </w:rPr>
                            </w:pPr>
                            <w:r w:rsidRPr="001757A0">
                              <w:rPr>
                                <w:color w:val="000000" w:themeColor="text1"/>
                                <w:sz w:val="20"/>
                                <w:szCs w:val="20"/>
                              </w:rPr>
                              <w:t xml:space="preserve">Estación </w:t>
                            </w:r>
                            <w:r>
                              <w:rPr>
                                <w:color w:val="000000" w:themeColor="text1"/>
                                <w:sz w:val="20"/>
                                <w:szCs w:val="20"/>
                              </w:rPr>
                              <w:t>3</w:t>
                            </w:r>
                          </w:p>
                        </w:txbxContent>
                      </v:textbox>
                    </v:shape>
                  </w:pict>
                </mc:Fallback>
              </mc:AlternateContent>
            </w:r>
            <w:r>
              <w:rPr>
                <w:rFonts w:ascii="Calibri" w:eastAsia="Calibri" w:hAnsi="Calibri" w:cs="Calibri"/>
                <w:b/>
                <w:noProof/>
                <w:sz w:val="24"/>
                <w:szCs w:val="20"/>
                <w:lang w:eastAsia="es-CL"/>
              </w:rPr>
              <mc:AlternateContent>
                <mc:Choice Requires="wps">
                  <w:drawing>
                    <wp:anchor distT="0" distB="0" distL="114300" distR="114300" simplePos="0" relativeHeight="251672576" behindDoc="0" locked="0" layoutInCell="1" allowOverlap="1" wp14:anchorId="1D388BD5" wp14:editId="1AD10314">
                      <wp:simplePos x="0" y="0"/>
                      <wp:positionH relativeFrom="column">
                        <wp:posOffset>2773680</wp:posOffset>
                      </wp:positionH>
                      <wp:positionV relativeFrom="paragraph">
                        <wp:posOffset>2456180</wp:posOffset>
                      </wp:positionV>
                      <wp:extent cx="762000" cy="238125"/>
                      <wp:effectExtent l="0" t="685800" r="361950" b="28575"/>
                      <wp:wrapNone/>
                      <wp:docPr id="15" name="Bocadillo: rectángulo 15"/>
                      <wp:cNvGraphicFramePr/>
                      <a:graphic xmlns:a="http://schemas.openxmlformats.org/drawingml/2006/main">
                        <a:graphicData uri="http://schemas.microsoft.com/office/word/2010/wordprocessingShape">
                          <wps:wsp>
                            <wps:cNvSpPr/>
                            <wps:spPr>
                              <a:xfrm>
                                <a:off x="0" y="0"/>
                                <a:ext cx="762000" cy="238125"/>
                              </a:xfrm>
                              <a:prstGeom prst="wedgeRectCallout">
                                <a:avLst>
                                  <a:gd name="adj1" fmla="val 89167"/>
                                  <a:gd name="adj2" fmla="val -310577"/>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91789A" w14:textId="219BD40B" w:rsidR="001757A0" w:rsidRPr="001757A0" w:rsidRDefault="001757A0" w:rsidP="001757A0">
                                  <w:pPr>
                                    <w:jc w:val="center"/>
                                    <w:rPr>
                                      <w:color w:val="000000" w:themeColor="text1"/>
                                      <w:sz w:val="20"/>
                                      <w:szCs w:val="20"/>
                                    </w:rPr>
                                  </w:pPr>
                                  <w:r w:rsidRPr="001757A0">
                                    <w:rPr>
                                      <w:color w:val="000000" w:themeColor="text1"/>
                                      <w:sz w:val="20"/>
                                      <w:szCs w:val="20"/>
                                    </w:rPr>
                                    <w:t xml:space="preserve">Estación </w:t>
                                  </w:r>
                                  <w:r>
                                    <w:rPr>
                                      <w:color w:val="000000" w:themeColor="text1"/>
                                      <w:sz w:val="20"/>
                                      <w:szCs w:val="20"/>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388BD5" id="Bocadillo: rectángulo 15" o:spid="_x0000_s1028" type="#_x0000_t61" style="position:absolute;left:0;text-align:left;margin-left:218.4pt;margin-top:193.4pt;width:60pt;height:18.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" adj="30060,-56285" fillcolor="white [3212]" strokecolor="white [3212]" strokeweight="1pt">
                      <v:textbox>
                        <w:txbxContent>
                          <w:p w14:paraId="4291789A" w14:textId="219BD40B" w:rsidR="001757A0" w:rsidRPr="001757A0" w:rsidRDefault="001757A0" w:rsidP="001757A0">
                            <w:pPr>
                              <w:jc w:val="center"/>
                              <w:rPr>
                                <w:color w:val="000000" w:themeColor="text1"/>
                                <w:sz w:val="20"/>
                                <w:szCs w:val="20"/>
                              </w:rPr>
                            </w:pPr>
                            <w:r w:rsidRPr="001757A0">
                              <w:rPr>
                                <w:color w:val="000000" w:themeColor="text1"/>
                                <w:sz w:val="20"/>
                                <w:szCs w:val="20"/>
                              </w:rPr>
                              <w:t xml:space="preserve">Estación </w:t>
                            </w:r>
                            <w:r>
                              <w:rPr>
                                <w:color w:val="000000" w:themeColor="text1"/>
                                <w:sz w:val="20"/>
                                <w:szCs w:val="20"/>
                              </w:rPr>
                              <w:t>4</w:t>
                            </w:r>
                          </w:p>
                        </w:txbxContent>
                      </v:textbox>
                    </v:shape>
                  </w:pict>
                </mc:Fallback>
              </mc:AlternateContent>
            </w:r>
            <w:r>
              <w:rPr>
                <w:rFonts w:ascii="Calibri" w:eastAsia="Calibri" w:hAnsi="Calibri" w:cs="Calibri"/>
                <w:b/>
                <w:noProof/>
                <w:sz w:val="24"/>
                <w:szCs w:val="20"/>
                <w:lang w:eastAsia="es-CL"/>
              </w:rPr>
              <mc:AlternateContent>
                <mc:Choice Requires="wps">
                  <w:drawing>
                    <wp:anchor distT="0" distB="0" distL="114300" distR="114300" simplePos="0" relativeHeight="251674624" behindDoc="0" locked="0" layoutInCell="1" allowOverlap="1" wp14:anchorId="19DFEED3" wp14:editId="294E2FC8">
                      <wp:simplePos x="0" y="0"/>
                      <wp:positionH relativeFrom="column">
                        <wp:posOffset>2802255</wp:posOffset>
                      </wp:positionH>
                      <wp:positionV relativeFrom="paragraph">
                        <wp:posOffset>3437255</wp:posOffset>
                      </wp:positionV>
                      <wp:extent cx="1323975" cy="238125"/>
                      <wp:effectExtent l="0" t="457200" r="257175" b="28575"/>
                      <wp:wrapNone/>
                      <wp:docPr id="16" name="Bocadillo: rectángulo 16"/>
                      <wp:cNvGraphicFramePr/>
                      <a:graphic xmlns:a="http://schemas.openxmlformats.org/drawingml/2006/main">
                        <a:graphicData uri="http://schemas.microsoft.com/office/word/2010/wordprocessingShape">
                          <wps:wsp>
                            <wps:cNvSpPr/>
                            <wps:spPr>
                              <a:xfrm>
                                <a:off x="0" y="0"/>
                                <a:ext cx="1323975" cy="238125"/>
                              </a:xfrm>
                              <a:prstGeom prst="wedgeRectCallout">
                                <a:avLst>
                                  <a:gd name="adj1" fmla="val 64167"/>
                                  <a:gd name="adj2" fmla="val -218577"/>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ACB0C4" w14:textId="72D432F8" w:rsidR="00023AB4" w:rsidRPr="00023AB4" w:rsidRDefault="00023AB4" w:rsidP="00023AB4">
                                  <w:pPr>
                                    <w:jc w:val="center"/>
                                    <w:rPr>
                                      <w:color w:val="000000" w:themeColor="text1"/>
                                      <w:sz w:val="20"/>
                                      <w:szCs w:val="20"/>
                                      <w:lang w:val="es-ES"/>
                                    </w:rPr>
                                  </w:pPr>
                                  <w:r>
                                    <w:rPr>
                                      <w:color w:val="000000" w:themeColor="text1"/>
                                      <w:sz w:val="20"/>
                                      <w:szCs w:val="20"/>
                                      <w:lang w:val="es-ES"/>
                                    </w:rPr>
                                    <w:t>Proyecto adecuación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DFEED3" id="Bocadillo: rectángulo 16" o:spid="_x0000_s1029" type="#_x0000_t61" style="position:absolute;left:0;text-align:left;margin-left:220.65pt;margin-top:270.65pt;width:104.25pt;height:18.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" adj="24660,-36413" fillcolor="white [3212]" strokecolor="white [3212]" strokeweight="1pt">
                      <v:textbox>
                        <w:txbxContent>
                          <w:p w14:paraId="3CACB0C4" w14:textId="72D432F8" w:rsidR="00023AB4" w:rsidRPr="00023AB4" w:rsidRDefault="00023AB4" w:rsidP="00023AB4">
                            <w:pPr>
                              <w:jc w:val="center"/>
                              <w:rPr>
                                <w:color w:val="000000" w:themeColor="text1"/>
                                <w:sz w:val="20"/>
                                <w:szCs w:val="20"/>
                                <w:lang w:val="es-ES"/>
                              </w:rPr>
                            </w:pPr>
                            <w:r>
                              <w:rPr>
                                <w:color w:val="000000" w:themeColor="text1"/>
                                <w:sz w:val="20"/>
                                <w:szCs w:val="20"/>
                                <w:lang w:val="es-ES"/>
                              </w:rPr>
                              <w:t>Proyecto adecuación</w:t>
                            </w:r>
                          </w:p>
                        </w:txbxContent>
                      </v:textbox>
                    </v:shape>
                  </w:pict>
                </mc:Fallback>
              </mc:AlternateContent>
            </w:r>
            <w:r w:rsidR="00841AB1">
              <w:rPr>
                <w:rFonts w:ascii="Calibri" w:eastAsia="Calibri" w:hAnsi="Calibri" w:cs="Calibri"/>
                <w:b/>
                <w:noProof/>
                <w:sz w:val="24"/>
                <w:szCs w:val="20"/>
                <w:lang w:eastAsia="es-CL"/>
              </w:rPr>
              <mc:AlternateContent>
                <mc:Choice Requires="wps">
                  <w:drawing>
                    <wp:anchor distT="0" distB="0" distL="114300" distR="114300" simplePos="0" relativeHeight="251666432" behindDoc="0" locked="0" layoutInCell="1" allowOverlap="1" wp14:anchorId="79B42A5A" wp14:editId="4EE78B76">
                      <wp:simplePos x="0" y="0"/>
                      <wp:positionH relativeFrom="column">
                        <wp:posOffset>3850005</wp:posOffset>
                      </wp:positionH>
                      <wp:positionV relativeFrom="paragraph">
                        <wp:posOffset>4961255</wp:posOffset>
                      </wp:positionV>
                      <wp:extent cx="762000" cy="238125"/>
                      <wp:effectExtent l="0" t="304800" r="247650" b="28575"/>
                      <wp:wrapNone/>
                      <wp:docPr id="9" name="Bocadillo: rectángulo 9"/>
                      <wp:cNvGraphicFramePr/>
                      <a:graphic xmlns:a="http://schemas.openxmlformats.org/drawingml/2006/main">
                        <a:graphicData uri="http://schemas.microsoft.com/office/word/2010/wordprocessingShape">
                          <wps:wsp>
                            <wps:cNvSpPr/>
                            <wps:spPr>
                              <a:xfrm>
                                <a:off x="0" y="0"/>
                                <a:ext cx="762000" cy="238125"/>
                              </a:xfrm>
                              <a:prstGeom prst="wedgeRectCallout">
                                <a:avLst>
                                  <a:gd name="adj1" fmla="val 72917"/>
                                  <a:gd name="adj2" fmla="val -158577"/>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4E88C2" w14:textId="4BE4273A" w:rsidR="001757A0" w:rsidRPr="001757A0" w:rsidRDefault="001757A0" w:rsidP="001757A0">
                                  <w:pPr>
                                    <w:jc w:val="center"/>
                                    <w:rPr>
                                      <w:color w:val="000000" w:themeColor="text1"/>
                                      <w:sz w:val="20"/>
                                      <w:szCs w:val="20"/>
                                    </w:rPr>
                                  </w:pPr>
                                  <w:r w:rsidRPr="001757A0">
                                    <w:rPr>
                                      <w:color w:val="000000" w:themeColor="text1"/>
                                      <w:sz w:val="20"/>
                                      <w:szCs w:val="20"/>
                                    </w:rPr>
                                    <w:t xml:space="preserve">Estación </w:t>
                                  </w:r>
                                  <w:r>
                                    <w:rPr>
                                      <w:color w:val="000000" w:themeColor="text1"/>
                                      <w:sz w:val="20"/>
                                      <w:szCs w:val="20"/>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B42A5A" id="Bocadillo: rectángulo 9" o:spid="_x0000_s1030" type="#_x0000_t61" style="position:absolute;left:0;text-align:left;margin-left:303.15pt;margin-top:390.65pt;width:60pt;height:18.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" adj="26550,-23453" fillcolor="white [3212]" strokecolor="white [3212]" strokeweight="1pt">
                      <v:textbox>
                        <w:txbxContent>
                          <w:p w14:paraId="664E88C2" w14:textId="4BE4273A" w:rsidR="001757A0" w:rsidRPr="001757A0" w:rsidRDefault="001757A0" w:rsidP="001757A0">
                            <w:pPr>
                              <w:jc w:val="center"/>
                              <w:rPr>
                                <w:color w:val="000000" w:themeColor="text1"/>
                                <w:sz w:val="20"/>
                                <w:szCs w:val="20"/>
                              </w:rPr>
                            </w:pPr>
                            <w:r w:rsidRPr="001757A0">
                              <w:rPr>
                                <w:color w:val="000000" w:themeColor="text1"/>
                                <w:sz w:val="20"/>
                                <w:szCs w:val="20"/>
                              </w:rPr>
                              <w:t xml:space="preserve">Estación </w:t>
                            </w:r>
                            <w:r>
                              <w:rPr>
                                <w:color w:val="000000" w:themeColor="text1"/>
                                <w:sz w:val="20"/>
                                <w:szCs w:val="20"/>
                              </w:rPr>
                              <w:t>5</w:t>
                            </w:r>
                          </w:p>
                        </w:txbxContent>
                      </v:textbox>
                    </v:shape>
                  </w:pict>
                </mc:Fallback>
              </mc:AlternateContent>
            </w:r>
            <w:r w:rsidR="0062207A">
              <w:rPr>
                <w:rFonts w:ascii="Calibri" w:eastAsia="Calibri" w:hAnsi="Calibri" w:cs="Calibri"/>
                <w:b/>
                <w:noProof/>
                <w:sz w:val="24"/>
                <w:szCs w:val="20"/>
                <w:lang w:eastAsia="es-CL"/>
              </w:rPr>
              <mc:AlternateContent>
                <mc:Choice Requires="wps">
                  <w:drawing>
                    <wp:anchor distT="0" distB="0" distL="114300" distR="114300" simplePos="0" relativeHeight="251664384" behindDoc="0" locked="0" layoutInCell="1" allowOverlap="1" wp14:anchorId="3C569FAF" wp14:editId="1D87A8E1">
                      <wp:simplePos x="0" y="0"/>
                      <wp:positionH relativeFrom="column">
                        <wp:posOffset>3992880</wp:posOffset>
                      </wp:positionH>
                      <wp:positionV relativeFrom="paragraph">
                        <wp:posOffset>522605</wp:posOffset>
                      </wp:positionV>
                      <wp:extent cx="762000" cy="238125"/>
                      <wp:effectExtent l="323850" t="0" r="19050" b="771525"/>
                      <wp:wrapNone/>
                      <wp:docPr id="7" name="Bocadillo: rectángulo 7"/>
                      <wp:cNvGraphicFramePr/>
                      <a:graphic xmlns:a="http://schemas.openxmlformats.org/drawingml/2006/main">
                        <a:graphicData uri="http://schemas.microsoft.com/office/word/2010/wordprocessingShape">
                          <wps:wsp>
                            <wps:cNvSpPr/>
                            <wps:spPr>
                              <a:xfrm>
                                <a:off x="0" y="0"/>
                                <a:ext cx="762000" cy="238125"/>
                              </a:xfrm>
                              <a:prstGeom prst="wedgeRectCallout">
                                <a:avLst>
                                  <a:gd name="adj1" fmla="val -87083"/>
                                  <a:gd name="adj2" fmla="val 329423"/>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3EEC6F" w14:textId="59E0E3DF" w:rsidR="0062207A" w:rsidRPr="001757A0" w:rsidRDefault="0062207A" w:rsidP="0062207A">
                                  <w:pPr>
                                    <w:jc w:val="center"/>
                                    <w:rPr>
                                      <w:color w:val="000000" w:themeColor="text1"/>
                                      <w:sz w:val="20"/>
                                      <w:szCs w:val="20"/>
                                    </w:rPr>
                                  </w:pPr>
                                  <w:r w:rsidRPr="001757A0">
                                    <w:rPr>
                                      <w:color w:val="000000" w:themeColor="text1"/>
                                      <w:sz w:val="20"/>
                                      <w:szCs w:val="20"/>
                                    </w:rPr>
                                    <w:t>Estación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569FAF" id="Bocadillo: rectángulo 7" o:spid="_x0000_s1031" type="#_x0000_t61" style="position:absolute;left:0;text-align:left;margin-left:314.4pt;margin-top:41.15pt;width:60pt;height:1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" adj="-8010,81955" fillcolor="white [3212]" strokecolor="white [3212]" strokeweight="1pt">
                      <v:textbox>
                        <w:txbxContent>
                          <w:p w14:paraId="373EEC6F" w14:textId="59E0E3DF" w:rsidR="0062207A" w:rsidRPr="001757A0" w:rsidRDefault="0062207A" w:rsidP="0062207A">
                            <w:pPr>
                              <w:jc w:val="center"/>
                              <w:rPr>
                                <w:color w:val="000000" w:themeColor="text1"/>
                                <w:sz w:val="20"/>
                                <w:szCs w:val="20"/>
                              </w:rPr>
                            </w:pPr>
                            <w:r w:rsidRPr="001757A0">
                              <w:rPr>
                                <w:color w:val="000000" w:themeColor="text1"/>
                                <w:sz w:val="20"/>
                                <w:szCs w:val="20"/>
                              </w:rPr>
                              <w:t>Estación 1</w:t>
                            </w:r>
                          </w:p>
                        </w:txbxContent>
                      </v:textbox>
                    </v:shape>
                  </w:pict>
                </mc:Fallback>
              </mc:AlternateContent>
            </w:r>
            <w:r w:rsidR="001757A0">
              <w:rPr>
                <w:noProof/>
              </w:rPr>
              <w:t xml:space="preserve"> </w:t>
            </w:r>
            <w:r w:rsidR="001757A0" w:rsidRPr="001757A0">
              <w:rPr>
                <w:rFonts w:ascii="Calibri" w:eastAsia="Calibri" w:hAnsi="Calibri" w:cs="Calibri"/>
                <w:b/>
                <w:noProof/>
                <w:sz w:val="24"/>
                <w:szCs w:val="20"/>
                <w:lang w:eastAsia="es-CL"/>
              </w:rPr>
              <w:drawing>
                <wp:inline distT="0" distB="0" distL="0" distR="0" wp14:anchorId="06AE7205" wp14:editId="3920D3A5">
                  <wp:extent cx="5895975" cy="5582479"/>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03140" cy="5589263"/>
                          </a:xfrm>
                          <a:prstGeom prst="rect">
                            <a:avLst/>
                          </a:prstGeom>
                        </pic:spPr>
                      </pic:pic>
                    </a:graphicData>
                  </a:graphic>
                </wp:inline>
              </w:drawing>
            </w:r>
          </w:p>
        </w:tc>
      </w:tr>
    </w:tbl>
    <w:p w14:paraId="1BC5546F" w14:textId="63B06B2B" w:rsidR="00166E44" w:rsidRPr="000A1083" w:rsidRDefault="00166E44" w:rsidP="000A1083">
      <w:pPr>
        <w:ind w:left="360" w:hanging="360"/>
        <w:contextualSpacing/>
        <w:sectPr w:rsidR="00166E44" w:rsidRPr="000A1083" w:rsidSect="000A28D4">
          <w:type w:val="nextColumn"/>
          <w:pgSz w:w="15840" w:h="12240" w:orient="landscape" w:code="1"/>
          <w:pgMar w:top="1134" w:right="1134" w:bottom="1134" w:left="1134" w:header="709" w:footer="709" w:gutter="0"/>
          <w:pgNumType w:start="4"/>
          <w:cols w:space="708"/>
          <w:docGrid w:linePitch="360"/>
        </w:sectPr>
      </w:pPr>
    </w:p>
    <w:p w14:paraId="7A52C8E6" w14:textId="704405EA" w:rsidR="002D3DB2" w:rsidRPr="005711E9" w:rsidRDefault="000D16B5" w:rsidP="002D3DB2">
      <w:pPr>
        <w:pStyle w:val="Ttulo1"/>
        <w:numPr>
          <w:ilvl w:val="0"/>
          <w:numId w:val="0"/>
        </w:numPr>
        <w:ind w:left="360" w:hanging="360"/>
      </w:pPr>
      <w:bookmarkStart w:id="34" w:name="_Toc56606627"/>
      <w:bookmarkStart w:id="35" w:name="_Toc449085417"/>
      <w:bookmarkStart w:id="36" w:name="_Toc352840392"/>
      <w:bookmarkStart w:id="37" w:name="_Toc352841452"/>
      <w:r>
        <w:lastRenderedPageBreak/>
        <w:t xml:space="preserve">INSTRUMENTOS DE CARÁCTER AMBIENTAL QUE ORIGINAN LA DICTACIÓN DE MEDIDAS </w:t>
      </w:r>
      <w:r w:rsidRPr="005711E9">
        <w:t>PROVISIONALES</w:t>
      </w:r>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4"/>
        <w:gridCol w:w="1261"/>
        <w:gridCol w:w="1258"/>
        <w:gridCol w:w="1261"/>
        <w:gridCol w:w="1618"/>
        <w:gridCol w:w="3329"/>
        <w:gridCol w:w="4383"/>
      </w:tblGrid>
      <w:tr w:rsidR="00412320" w:rsidRPr="00D42470" w14:paraId="70EC012D" w14:textId="77777777" w:rsidTr="00AF0277">
        <w:trPr>
          <w:trHeight w:val="498"/>
        </w:trPr>
        <w:tc>
          <w:tcPr>
            <w:tcW w:w="5000" w:type="pct"/>
            <w:gridSpan w:val="7"/>
            <w:shd w:val="clear" w:color="000000" w:fill="D9D9D9"/>
            <w:noWrap/>
          </w:tcPr>
          <w:p w14:paraId="64F0474B" w14:textId="7C82C62D" w:rsidR="00412320" w:rsidRPr="00D42470" w:rsidRDefault="00412320" w:rsidP="005711E9">
            <w:pPr>
              <w:spacing w:after="0" w:line="0" w:lineRule="atLeast"/>
              <w:rPr>
                <w:rFonts w:ascii="Calibri" w:eastAsia="Times New Roman" w:hAnsi="Calibri" w:cs="Calibri"/>
                <w:b/>
                <w:bCs/>
                <w:color w:val="000000"/>
                <w:sz w:val="20"/>
                <w:szCs w:val="20"/>
                <w:lang w:eastAsia="es-CL"/>
              </w:rPr>
            </w:pPr>
            <w:r w:rsidRPr="00D42470">
              <w:rPr>
                <w:rFonts w:ascii="Calibri" w:eastAsia="Times New Roman" w:hAnsi="Calibri" w:cs="Calibri"/>
                <w:b/>
                <w:bCs/>
                <w:color w:val="000000"/>
                <w:sz w:val="20"/>
                <w:szCs w:val="20"/>
                <w:lang w:eastAsia="es-CL"/>
              </w:rPr>
              <w:t>Identificación de Instrumentos de Carácter Ambiental fiscalizados.</w:t>
            </w:r>
          </w:p>
        </w:tc>
      </w:tr>
      <w:tr w:rsidR="00BF5FFB" w:rsidRPr="00D42470" w14:paraId="795AEFB5" w14:textId="77777777" w:rsidTr="00BF5FFB">
        <w:trPr>
          <w:trHeight w:val="498"/>
        </w:trPr>
        <w:tc>
          <w:tcPr>
            <w:tcW w:w="164" w:type="pct"/>
            <w:shd w:val="clear" w:color="auto" w:fill="auto"/>
            <w:vAlign w:val="center"/>
            <w:hideMark/>
          </w:tcPr>
          <w:p w14:paraId="28F621FF"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r w:rsidRPr="00D42470">
              <w:rPr>
                <w:rFonts w:ascii="Calibri" w:eastAsia="Times New Roman" w:hAnsi="Calibri" w:cs="Calibri"/>
                <w:b/>
                <w:bCs/>
                <w:sz w:val="20"/>
                <w:szCs w:val="20"/>
                <w:lang w:eastAsia="es-CL"/>
              </w:rPr>
              <w:t>N°</w:t>
            </w:r>
          </w:p>
        </w:tc>
        <w:tc>
          <w:tcPr>
            <w:tcW w:w="465" w:type="pct"/>
            <w:shd w:val="clear" w:color="auto" w:fill="auto"/>
            <w:vAlign w:val="center"/>
            <w:hideMark/>
          </w:tcPr>
          <w:p w14:paraId="0582F6DA"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r w:rsidRPr="00D42470">
              <w:rPr>
                <w:rFonts w:ascii="Calibri" w:eastAsia="Times New Roman" w:hAnsi="Calibri" w:cs="Calibri"/>
                <w:b/>
                <w:bCs/>
                <w:sz w:val="20"/>
                <w:szCs w:val="20"/>
                <w:lang w:eastAsia="es-CL"/>
              </w:rPr>
              <w:t>Tipo de instrumento</w:t>
            </w:r>
          </w:p>
        </w:tc>
        <w:tc>
          <w:tcPr>
            <w:tcW w:w="464" w:type="pct"/>
            <w:shd w:val="clear" w:color="auto" w:fill="auto"/>
            <w:vAlign w:val="center"/>
            <w:hideMark/>
          </w:tcPr>
          <w:p w14:paraId="0C44BA0D"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r w:rsidRPr="00D42470">
              <w:rPr>
                <w:rFonts w:ascii="Calibri" w:eastAsia="Times New Roman" w:hAnsi="Calibri" w:cs="Calibri"/>
                <w:b/>
                <w:bCs/>
                <w:sz w:val="20"/>
                <w:szCs w:val="20"/>
                <w:lang w:eastAsia="es-CL"/>
              </w:rPr>
              <w:t>N°/</w:t>
            </w:r>
          </w:p>
          <w:p w14:paraId="43A248AF"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r w:rsidRPr="00D42470">
              <w:rPr>
                <w:rFonts w:ascii="Calibri" w:eastAsia="Times New Roman" w:hAnsi="Calibri" w:cs="Calibri"/>
                <w:b/>
                <w:bCs/>
                <w:sz w:val="20"/>
                <w:szCs w:val="20"/>
                <w:lang w:eastAsia="es-CL"/>
              </w:rPr>
              <w:t>Descripción</w:t>
            </w:r>
          </w:p>
        </w:tc>
        <w:tc>
          <w:tcPr>
            <w:tcW w:w="465" w:type="pct"/>
            <w:vAlign w:val="center"/>
          </w:tcPr>
          <w:p w14:paraId="43CB31BF"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r w:rsidRPr="00D42470">
              <w:rPr>
                <w:rFonts w:ascii="Calibri" w:eastAsia="Times New Roman" w:hAnsi="Calibri" w:cs="Calibri"/>
                <w:b/>
                <w:bCs/>
                <w:sz w:val="20"/>
                <w:szCs w:val="20"/>
                <w:lang w:eastAsia="es-CL"/>
              </w:rPr>
              <w:t>Fecha</w:t>
            </w:r>
          </w:p>
        </w:tc>
        <w:tc>
          <w:tcPr>
            <w:tcW w:w="597" w:type="pct"/>
            <w:shd w:val="clear" w:color="auto" w:fill="auto"/>
            <w:vAlign w:val="center"/>
            <w:hideMark/>
          </w:tcPr>
          <w:p w14:paraId="654053DC"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r w:rsidRPr="00D42470">
              <w:rPr>
                <w:rFonts w:ascii="Calibri" w:eastAsia="Times New Roman" w:hAnsi="Calibri" w:cs="Calibri"/>
                <w:b/>
                <w:bCs/>
                <w:sz w:val="20"/>
                <w:szCs w:val="20"/>
                <w:lang w:eastAsia="es-CL"/>
              </w:rPr>
              <w:t>Comisión/ Institución</w:t>
            </w:r>
          </w:p>
        </w:tc>
        <w:tc>
          <w:tcPr>
            <w:tcW w:w="1228" w:type="pct"/>
            <w:shd w:val="clear" w:color="auto" w:fill="auto"/>
            <w:vAlign w:val="center"/>
            <w:hideMark/>
          </w:tcPr>
          <w:p w14:paraId="6FDE1934" w14:textId="77777777" w:rsidR="00412320" w:rsidRPr="00D42470" w:rsidRDefault="00412320" w:rsidP="005711E9">
            <w:pPr>
              <w:spacing w:after="0" w:line="0" w:lineRule="atLeast"/>
              <w:jc w:val="center"/>
              <w:rPr>
                <w:rFonts w:ascii="Calibri" w:eastAsia="Times New Roman" w:hAnsi="Calibri" w:cs="Calibri"/>
                <w:b/>
                <w:bCs/>
                <w:sz w:val="20"/>
                <w:szCs w:val="20"/>
                <w:lang w:eastAsia="es-CL"/>
              </w:rPr>
            </w:pPr>
            <w:r>
              <w:rPr>
                <w:rFonts w:ascii="Calibri" w:eastAsia="Times New Roman" w:hAnsi="Calibri" w:cs="Calibri"/>
                <w:b/>
                <w:bCs/>
                <w:sz w:val="20"/>
                <w:szCs w:val="20"/>
                <w:lang w:eastAsia="es-CL"/>
              </w:rPr>
              <w:t>Título</w:t>
            </w:r>
          </w:p>
        </w:tc>
        <w:tc>
          <w:tcPr>
            <w:tcW w:w="1617" w:type="pct"/>
          </w:tcPr>
          <w:p w14:paraId="3679CA84" w14:textId="35E6C6FE" w:rsidR="00412320" w:rsidRPr="00D42470" w:rsidRDefault="00412320" w:rsidP="005711E9">
            <w:pPr>
              <w:spacing w:after="0" w:line="0" w:lineRule="atLeast"/>
              <w:jc w:val="center"/>
              <w:rPr>
                <w:rFonts w:ascii="Calibri" w:eastAsia="Times New Roman" w:hAnsi="Calibri" w:cs="Calibri"/>
                <w:b/>
                <w:bCs/>
                <w:sz w:val="20"/>
                <w:szCs w:val="20"/>
                <w:lang w:eastAsia="es-CL"/>
              </w:rPr>
            </w:pPr>
            <w:r w:rsidRPr="00D42470">
              <w:rPr>
                <w:rFonts w:ascii="Calibri" w:eastAsia="Times New Roman" w:hAnsi="Calibri" w:cs="Calibri"/>
                <w:b/>
                <w:bCs/>
                <w:sz w:val="20"/>
                <w:szCs w:val="20"/>
                <w:lang w:eastAsia="es-CL"/>
              </w:rPr>
              <w:t>Comentarios</w:t>
            </w:r>
          </w:p>
        </w:tc>
      </w:tr>
      <w:tr w:rsidR="00C622EC" w:rsidRPr="00D42470" w14:paraId="368A892F" w14:textId="77777777" w:rsidTr="00BF5FFB">
        <w:trPr>
          <w:trHeight w:val="498"/>
        </w:trPr>
        <w:tc>
          <w:tcPr>
            <w:tcW w:w="164" w:type="pct"/>
            <w:shd w:val="clear" w:color="auto" w:fill="auto"/>
            <w:noWrap/>
            <w:vAlign w:val="center"/>
          </w:tcPr>
          <w:p w14:paraId="44B9CB3F" w14:textId="4582ABB1" w:rsidR="00C622EC" w:rsidRDefault="00C622EC" w:rsidP="005711E9">
            <w:pPr>
              <w:spacing w:after="0" w:line="0" w:lineRule="atLeast"/>
              <w:jc w:val="center"/>
              <w:rPr>
                <w:rFonts w:ascii="Calibri" w:eastAsia="Calibri" w:hAnsi="Calibri" w:cs="Times New Roman"/>
                <w:color w:val="000000"/>
                <w:sz w:val="20"/>
              </w:rPr>
            </w:pPr>
            <w:r>
              <w:rPr>
                <w:rFonts w:ascii="Calibri" w:eastAsia="Calibri" w:hAnsi="Calibri" w:cs="Times New Roman"/>
                <w:color w:val="000000"/>
                <w:sz w:val="20"/>
              </w:rPr>
              <w:t>1</w:t>
            </w:r>
          </w:p>
        </w:tc>
        <w:tc>
          <w:tcPr>
            <w:tcW w:w="465" w:type="pct"/>
            <w:shd w:val="clear" w:color="auto" w:fill="auto"/>
            <w:noWrap/>
            <w:vAlign w:val="center"/>
          </w:tcPr>
          <w:p w14:paraId="26B71079" w14:textId="32FBEC69" w:rsidR="00C622EC" w:rsidRDefault="00C622EC" w:rsidP="005711E9">
            <w:pPr>
              <w:spacing w:after="0" w:line="0" w:lineRule="atLeast"/>
              <w:jc w:val="center"/>
              <w:rPr>
                <w:rFonts w:ascii="Calibri" w:eastAsia="Calibri" w:hAnsi="Calibri" w:cs="Times New Roman"/>
                <w:color w:val="000000"/>
                <w:sz w:val="20"/>
              </w:rPr>
            </w:pPr>
            <w:r>
              <w:rPr>
                <w:rFonts w:ascii="Calibri" w:eastAsia="Calibri" w:hAnsi="Calibri" w:cs="Times New Roman"/>
                <w:color w:val="000000"/>
                <w:sz w:val="20"/>
              </w:rPr>
              <w:t>MP</w:t>
            </w:r>
          </w:p>
        </w:tc>
        <w:tc>
          <w:tcPr>
            <w:tcW w:w="464" w:type="pct"/>
            <w:shd w:val="clear" w:color="auto" w:fill="auto"/>
            <w:noWrap/>
            <w:vAlign w:val="center"/>
          </w:tcPr>
          <w:p w14:paraId="57FFAA9A" w14:textId="4C4047D6" w:rsidR="00C622EC" w:rsidRDefault="00C622EC" w:rsidP="005711E9">
            <w:pPr>
              <w:spacing w:after="0" w:line="0" w:lineRule="atLeast"/>
              <w:jc w:val="center"/>
              <w:rPr>
                <w:rFonts w:ascii="Calibri" w:eastAsia="Calibri" w:hAnsi="Calibri" w:cs="Times New Roman"/>
                <w:color w:val="000000"/>
                <w:sz w:val="20"/>
              </w:rPr>
            </w:pPr>
            <w:r>
              <w:rPr>
                <w:rFonts w:ascii="Calibri" w:eastAsia="Calibri" w:hAnsi="Calibri" w:cs="Times New Roman"/>
                <w:color w:val="000000"/>
                <w:sz w:val="20"/>
              </w:rPr>
              <w:t>1</w:t>
            </w:r>
            <w:r w:rsidR="008640C4">
              <w:rPr>
                <w:rFonts w:ascii="Calibri" w:eastAsia="Calibri" w:hAnsi="Calibri" w:cs="Times New Roman"/>
                <w:color w:val="000000"/>
                <w:sz w:val="20"/>
              </w:rPr>
              <w:t>526</w:t>
            </w:r>
          </w:p>
        </w:tc>
        <w:tc>
          <w:tcPr>
            <w:tcW w:w="465" w:type="pct"/>
          </w:tcPr>
          <w:p w14:paraId="0640BC14" w14:textId="36BB30D9" w:rsidR="00C622EC" w:rsidRDefault="00C622EC" w:rsidP="005711E9">
            <w:pPr>
              <w:spacing w:after="0" w:line="0" w:lineRule="atLeast"/>
              <w:jc w:val="center"/>
              <w:rPr>
                <w:rFonts w:ascii="Calibri" w:eastAsia="Calibri" w:hAnsi="Calibri" w:cs="Times New Roman"/>
                <w:color w:val="000000"/>
                <w:sz w:val="20"/>
              </w:rPr>
            </w:pPr>
            <w:r>
              <w:rPr>
                <w:rFonts w:ascii="Calibri" w:eastAsia="Calibri" w:hAnsi="Calibri" w:cs="Times New Roman"/>
                <w:color w:val="000000"/>
                <w:sz w:val="20"/>
              </w:rPr>
              <w:t>3.07.2021</w:t>
            </w:r>
          </w:p>
        </w:tc>
        <w:tc>
          <w:tcPr>
            <w:tcW w:w="597" w:type="pct"/>
            <w:shd w:val="clear" w:color="auto" w:fill="auto"/>
            <w:noWrap/>
            <w:vAlign w:val="center"/>
          </w:tcPr>
          <w:p w14:paraId="7C7BEE7B" w14:textId="16634496" w:rsidR="00C622EC" w:rsidRDefault="00C622EC" w:rsidP="005711E9">
            <w:pPr>
              <w:spacing w:after="0" w:line="0" w:lineRule="atLeast"/>
              <w:jc w:val="center"/>
              <w:rPr>
                <w:rFonts w:ascii="Calibri" w:eastAsia="Calibri" w:hAnsi="Calibri" w:cs="Times New Roman"/>
                <w:color w:val="000000"/>
                <w:sz w:val="20"/>
              </w:rPr>
            </w:pPr>
            <w:r>
              <w:rPr>
                <w:rFonts w:ascii="Calibri" w:eastAsia="Calibri" w:hAnsi="Calibri" w:cs="Times New Roman"/>
                <w:color w:val="000000"/>
                <w:sz w:val="20"/>
              </w:rPr>
              <w:t>SMA</w:t>
            </w:r>
          </w:p>
        </w:tc>
        <w:tc>
          <w:tcPr>
            <w:tcW w:w="1228" w:type="pct"/>
            <w:shd w:val="clear" w:color="auto" w:fill="auto"/>
            <w:noWrap/>
            <w:vAlign w:val="center"/>
          </w:tcPr>
          <w:p w14:paraId="3978CCC2" w14:textId="1B49AC7D" w:rsidR="00C622EC" w:rsidRDefault="00C622EC" w:rsidP="005711E9">
            <w:pPr>
              <w:spacing w:after="0" w:line="0" w:lineRule="atLeast"/>
              <w:jc w:val="both"/>
              <w:rPr>
                <w:rFonts w:ascii="Calibri" w:eastAsia="Calibri" w:hAnsi="Calibri" w:cs="Times New Roman"/>
                <w:color w:val="000000"/>
                <w:sz w:val="20"/>
              </w:rPr>
            </w:pPr>
            <w:r>
              <w:rPr>
                <w:rFonts w:ascii="Calibri" w:eastAsia="Calibri" w:hAnsi="Calibri" w:cs="Times New Roman"/>
                <w:color w:val="000000"/>
                <w:sz w:val="20"/>
              </w:rPr>
              <w:t>Revoca la Res. Ex. N°1469/2021, reemplaza y ordena medidas provisionales procedimentales que indica a relleno sanitario Puntra</w:t>
            </w:r>
          </w:p>
        </w:tc>
        <w:tc>
          <w:tcPr>
            <w:tcW w:w="1617" w:type="pct"/>
          </w:tcPr>
          <w:p w14:paraId="4A054130" w14:textId="77777777" w:rsidR="00416974" w:rsidRDefault="00BF6B69" w:rsidP="005711E9">
            <w:pPr>
              <w:spacing w:after="0" w:line="0" w:lineRule="atLeast"/>
              <w:jc w:val="both"/>
              <w:rPr>
                <w:rFonts w:ascii="Calibri" w:eastAsia="Times New Roman" w:hAnsi="Calibri" w:cs="Calibri"/>
                <w:color w:val="000000"/>
                <w:sz w:val="20"/>
                <w:szCs w:val="20"/>
                <w:lang w:eastAsia="es-CL"/>
              </w:rPr>
            </w:pPr>
            <w:r>
              <w:rPr>
                <w:rFonts w:ascii="Calibri" w:eastAsia="Times New Roman" w:hAnsi="Calibri" w:cs="Calibri"/>
                <w:color w:val="000000"/>
                <w:sz w:val="20"/>
                <w:szCs w:val="20"/>
                <w:lang w:eastAsia="es-CL"/>
              </w:rPr>
              <w:t>Se revoca Res. Ex. N°1469 de fecha 25 de junio de 2021, que ordena medidas provisionales procedimentales a la I. Municipalidad de Ancud, en el marco de la operación del relleno sanitario Puntra.</w:t>
            </w:r>
          </w:p>
          <w:p w14:paraId="68A5C2E5" w14:textId="77777777" w:rsidR="00416974" w:rsidRDefault="00416974" w:rsidP="005711E9">
            <w:pPr>
              <w:spacing w:after="0" w:line="0" w:lineRule="atLeast"/>
              <w:jc w:val="both"/>
              <w:rPr>
                <w:rFonts w:ascii="Calibri" w:eastAsia="Times New Roman" w:hAnsi="Calibri" w:cs="Calibri"/>
                <w:color w:val="000000"/>
                <w:sz w:val="20"/>
                <w:szCs w:val="20"/>
                <w:lang w:eastAsia="es-CL"/>
              </w:rPr>
            </w:pPr>
          </w:p>
          <w:p w14:paraId="6A5413DA" w14:textId="2350D217" w:rsidR="00C622EC" w:rsidRDefault="00416974" w:rsidP="005711E9">
            <w:pPr>
              <w:spacing w:after="0" w:line="0" w:lineRule="atLeast"/>
              <w:jc w:val="both"/>
              <w:rPr>
                <w:rFonts w:ascii="Calibri" w:eastAsia="Times New Roman" w:hAnsi="Calibri" w:cs="Calibri"/>
                <w:color w:val="000000"/>
                <w:sz w:val="20"/>
                <w:szCs w:val="20"/>
                <w:lang w:eastAsia="es-CL"/>
              </w:rPr>
            </w:pPr>
            <w:r>
              <w:rPr>
                <w:rFonts w:ascii="Calibri" w:eastAsia="Times New Roman" w:hAnsi="Calibri" w:cs="Calibri"/>
                <w:color w:val="000000"/>
                <w:sz w:val="20"/>
                <w:szCs w:val="20"/>
                <w:lang w:eastAsia="es-CL"/>
              </w:rPr>
              <w:t xml:space="preserve">Medidas rigen hasta el 2 de agosto de 2021. </w:t>
            </w:r>
            <w:r w:rsidR="00BF6B69">
              <w:rPr>
                <w:rFonts w:ascii="Calibri" w:eastAsia="Times New Roman" w:hAnsi="Calibri" w:cs="Calibri"/>
                <w:color w:val="000000"/>
                <w:sz w:val="20"/>
                <w:szCs w:val="20"/>
                <w:lang w:eastAsia="es-CL"/>
              </w:rPr>
              <w:t xml:space="preserve"> </w:t>
            </w:r>
          </w:p>
        </w:tc>
      </w:tr>
    </w:tbl>
    <w:p w14:paraId="4CB124FB" w14:textId="77777777" w:rsidR="000A1083" w:rsidRPr="000A1083" w:rsidRDefault="000A1083" w:rsidP="00412320">
      <w:pPr>
        <w:spacing w:after="0" w:line="240" w:lineRule="auto"/>
        <w:contextualSpacing/>
        <w:outlineLvl w:val="0"/>
        <w:rPr>
          <w:rFonts w:ascii="Calibri" w:eastAsia="Calibri" w:hAnsi="Calibri" w:cs="Calibri"/>
          <w:b/>
          <w:sz w:val="24"/>
          <w:szCs w:val="20"/>
        </w:rPr>
      </w:pPr>
    </w:p>
    <w:p w14:paraId="42E48734" w14:textId="77777777" w:rsidR="000D16B5" w:rsidRPr="000A1083" w:rsidRDefault="000D16B5" w:rsidP="000D16B5">
      <w:pPr>
        <w:pStyle w:val="Ttulo1"/>
      </w:pPr>
      <w:bookmarkStart w:id="38" w:name="_Toc56606628"/>
      <w:r w:rsidRPr="000A1083">
        <w:t>ANTECEDENTES DE LA ACTIVIDAD DE FISCALIZACIÓN</w:t>
      </w:r>
      <w:bookmarkEnd w:id="38"/>
    </w:p>
    <w:p w14:paraId="54239D72" w14:textId="77777777" w:rsidR="000A1083" w:rsidRPr="000A1083" w:rsidRDefault="000A1083" w:rsidP="000A1083">
      <w:pPr>
        <w:spacing w:after="0" w:line="240" w:lineRule="auto"/>
        <w:jc w:val="both"/>
        <w:rPr>
          <w:rFonts w:ascii="Calibri" w:eastAsia="Calibri" w:hAnsi="Calibri" w:cs="Times New Roman"/>
        </w:rPr>
      </w:pPr>
    </w:p>
    <w:p w14:paraId="66FEA860" w14:textId="00AB2398" w:rsidR="000A1083" w:rsidRPr="000A1083" w:rsidRDefault="000A1083" w:rsidP="000A1083">
      <w:pPr>
        <w:pStyle w:val="Ttulo2"/>
        <w:ind w:left="360"/>
      </w:pPr>
      <w:bookmarkStart w:id="39" w:name="_Toc352162452"/>
      <w:bookmarkStart w:id="40" w:name="_Toc352162789"/>
      <w:bookmarkStart w:id="41" w:name="_Toc352840388"/>
      <w:bookmarkStart w:id="42" w:name="_Toc352841448"/>
      <w:bookmarkStart w:id="43" w:name="_Toc353998114"/>
      <w:bookmarkStart w:id="44" w:name="_Toc353998187"/>
      <w:bookmarkStart w:id="45" w:name="_Toc382383539"/>
      <w:bookmarkStart w:id="46" w:name="_Toc382472361"/>
      <w:bookmarkStart w:id="47" w:name="_Toc390184272"/>
      <w:bookmarkStart w:id="48" w:name="_Toc390360003"/>
      <w:bookmarkStart w:id="49" w:name="_Toc390777024"/>
      <w:bookmarkStart w:id="50" w:name="_Toc447875235"/>
      <w:bookmarkStart w:id="51" w:name="_Toc449085413"/>
      <w:bookmarkStart w:id="52" w:name="_Toc449106087"/>
      <w:bookmarkStart w:id="53" w:name="_Toc56606629"/>
      <w:r w:rsidRPr="00A1167B">
        <w:t>Aspectos relativos a la ejecución de la Inspección Ambiental</w:t>
      </w:r>
      <w:bookmarkStart w:id="54" w:name="_Toc353998115"/>
      <w:bookmarkStart w:id="55" w:name="_Toc353998188"/>
      <w:bookmarkStart w:id="56" w:name="_Toc382383540"/>
      <w:bookmarkStart w:id="57" w:name="_Toc382472362"/>
      <w:bookmarkStart w:id="58" w:name="_Toc390184273"/>
      <w:bookmarkStart w:id="59" w:name="_Toc390360004"/>
      <w:bookmarkStart w:id="60" w:name="_Toc390777025"/>
      <w:bookmarkStart w:id="61" w:name="_Toc447875236"/>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528E50DA" w14:textId="70D1AFD5" w:rsidR="000A1083" w:rsidRPr="000A1083" w:rsidRDefault="000A1083" w:rsidP="000A1083">
      <w:pPr>
        <w:pStyle w:val="Ttulo3"/>
        <w:rPr>
          <w:rFonts w:eastAsia="Calibri"/>
        </w:rPr>
      </w:pPr>
      <w:bookmarkStart w:id="62" w:name="_Toc449085414"/>
      <w:bookmarkStart w:id="63" w:name="_Toc449106088"/>
      <w:bookmarkStart w:id="64" w:name="_Toc56606630"/>
      <w:r w:rsidRPr="000A1083">
        <w:rPr>
          <w:rFonts w:eastAsia="Calibri"/>
        </w:rPr>
        <w:t>Ejecución de la inspección</w:t>
      </w:r>
      <w:bookmarkEnd w:id="54"/>
      <w:bookmarkEnd w:id="55"/>
      <w:bookmarkEnd w:id="56"/>
      <w:bookmarkEnd w:id="57"/>
      <w:bookmarkEnd w:id="58"/>
      <w:bookmarkEnd w:id="59"/>
      <w:bookmarkEnd w:id="60"/>
      <w:bookmarkEnd w:id="61"/>
      <w:bookmarkEnd w:id="62"/>
      <w:bookmarkEnd w:id="63"/>
      <w:bookmarkEnd w:id="64"/>
    </w:p>
    <w:p w14:paraId="38C09D34" w14:textId="77777777" w:rsidR="000A1083" w:rsidRPr="000A1083" w:rsidRDefault="000A1083" w:rsidP="000A1083">
      <w:pPr>
        <w:spacing w:after="0" w:line="240" w:lineRule="auto"/>
        <w:ind w:left="720"/>
        <w:contextualSpacing/>
        <w:jc w:val="both"/>
        <w:outlineLvl w:val="1"/>
        <w:rPr>
          <w:rFonts w:ascii="Calibri" w:eastAsia="Calibri" w:hAnsi="Calibri" w:cs="Calibri"/>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934"/>
        <w:gridCol w:w="6620"/>
      </w:tblGrid>
      <w:tr w:rsidR="000A1083" w:rsidRPr="000A1083" w14:paraId="104852E1" w14:textId="77777777" w:rsidTr="005711E9">
        <w:trPr>
          <w:trHeight w:val="185"/>
          <w:jc w:val="center"/>
        </w:trPr>
        <w:tc>
          <w:tcPr>
            <w:tcW w:w="2558"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505B9DD8" w14:textId="29E44636" w:rsidR="000A1083" w:rsidRPr="000A1083" w:rsidRDefault="000A1083" w:rsidP="000A1083">
            <w:pPr>
              <w:spacing w:after="0" w:line="0" w:lineRule="atLeast"/>
              <w:rPr>
                <w:rFonts w:ascii="Calibri" w:eastAsia="Calibri" w:hAnsi="Calibri" w:cs="Times New Roman"/>
                <w:b/>
                <w:sz w:val="20"/>
                <w:szCs w:val="20"/>
              </w:rPr>
            </w:pPr>
            <w:r w:rsidRPr="000A1083">
              <w:rPr>
                <w:rFonts w:ascii="Calibri" w:eastAsia="Calibri" w:hAnsi="Calibri" w:cs="Times New Roman"/>
                <w:b/>
                <w:sz w:val="20"/>
                <w:szCs w:val="20"/>
              </w:rPr>
              <w:t>Existió oposición al ingreso:</w:t>
            </w:r>
            <w:r w:rsidRPr="000A1083">
              <w:rPr>
                <w:rFonts w:ascii="Calibri" w:eastAsia="Calibri" w:hAnsi="Calibri" w:cs="Times New Roman"/>
                <w:sz w:val="20"/>
                <w:szCs w:val="20"/>
              </w:rPr>
              <w:t xml:space="preserve"> </w:t>
            </w:r>
            <w:r w:rsidR="00310E31">
              <w:rPr>
                <w:rFonts w:ascii="Calibri" w:eastAsia="Calibri" w:hAnsi="Calibri" w:cs="Times New Roman"/>
                <w:sz w:val="20"/>
                <w:szCs w:val="20"/>
              </w:rPr>
              <w:t>NO</w:t>
            </w:r>
          </w:p>
        </w:tc>
        <w:tc>
          <w:tcPr>
            <w:tcW w:w="2442" w:type="pct"/>
            <w:tcBorders>
              <w:top w:val="single" w:sz="4" w:space="0" w:color="auto"/>
              <w:left w:val="single" w:sz="4" w:space="0" w:color="auto"/>
              <w:bottom w:val="single" w:sz="4" w:space="0" w:color="auto"/>
              <w:right w:val="single" w:sz="4" w:space="0" w:color="auto"/>
            </w:tcBorders>
            <w:shd w:val="clear" w:color="auto" w:fill="FFFFFF"/>
            <w:vAlign w:val="center"/>
          </w:tcPr>
          <w:p w14:paraId="65C34C05" w14:textId="1F729CF4" w:rsidR="000A1083" w:rsidRPr="000A1083" w:rsidRDefault="000A1083" w:rsidP="000A1083">
            <w:pPr>
              <w:spacing w:after="0" w:line="0" w:lineRule="atLeast"/>
              <w:rPr>
                <w:rFonts w:ascii="Calibri" w:eastAsia="Calibri" w:hAnsi="Calibri" w:cs="Times New Roman"/>
                <w:b/>
                <w:sz w:val="20"/>
                <w:szCs w:val="20"/>
              </w:rPr>
            </w:pPr>
            <w:r w:rsidRPr="000A1083">
              <w:rPr>
                <w:rFonts w:ascii="Calibri" w:eastAsia="Calibri" w:hAnsi="Calibri" w:cs="Times New Roman"/>
                <w:b/>
                <w:sz w:val="20"/>
                <w:szCs w:val="20"/>
              </w:rPr>
              <w:t xml:space="preserve">Existió auxilio de fuerza pública: </w:t>
            </w:r>
            <w:r w:rsidR="00123662" w:rsidRPr="00123662">
              <w:rPr>
                <w:rFonts w:ascii="Calibri" w:eastAsia="Calibri" w:hAnsi="Calibri" w:cs="Times New Roman"/>
                <w:bCs/>
                <w:sz w:val="20"/>
                <w:szCs w:val="20"/>
              </w:rPr>
              <w:t>NO</w:t>
            </w:r>
          </w:p>
        </w:tc>
      </w:tr>
      <w:tr w:rsidR="000A1083" w:rsidRPr="000A1083" w14:paraId="313BB6F6" w14:textId="77777777" w:rsidTr="005711E9">
        <w:trPr>
          <w:trHeight w:val="185"/>
          <w:jc w:val="center"/>
        </w:trPr>
        <w:tc>
          <w:tcPr>
            <w:tcW w:w="2558" w:type="pct"/>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41A04D44" w14:textId="01CE697A" w:rsidR="000A1083" w:rsidRPr="000A1083" w:rsidRDefault="000A1083" w:rsidP="000A1083">
            <w:pPr>
              <w:spacing w:after="0" w:line="0" w:lineRule="atLeast"/>
              <w:rPr>
                <w:rFonts w:ascii="Calibri" w:eastAsia="Calibri" w:hAnsi="Calibri" w:cs="Times New Roman"/>
                <w:b/>
                <w:sz w:val="20"/>
                <w:szCs w:val="20"/>
              </w:rPr>
            </w:pPr>
            <w:r w:rsidRPr="000A1083">
              <w:rPr>
                <w:rFonts w:ascii="Calibri" w:eastAsia="Calibri" w:hAnsi="Calibri" w:cs="Times New Roman"/>
                <w:b/>
                <w:sz w:val="20"/>
                <w:szCs w:val="20"/>
              </w:rPr>
              <w:t>Existió colaboración por parte de los fiscalizados</w:t>
            </w:r>
            <w:r w:rsidRPr="00123662">
              <w:rPr>
                <w:rFonts w:ascii="Calibri" w:eastAsia="Calibri" w:hAnsi="Calibri" w:cs="Times New Roman"/>
                <w:b/>
                <w:sz w:val="20"/>
                <w:szCs w:val="20"/>
              </w:rPr>
              <w:t xml:space="preserve">: </w:t>
            </w:r>
            <w:r w:rsidRPr="00123662">
              <w:rPr>
                <w:rFonts w:ascii="Calibri" w:eastAsia="Calibri" w:hAnsi="Calibri" w:cs="Times New Roman"/>
                <w:sz w:val="20"/>
                <w:szCs w:val="20"/>
              </w:rPr>
              <w:t xml:space="preserve">SI </w:t>
            </w:r>
          </w:p>
        </w:tc>
        <w:tc>
          <w:tcPr>
            <w:tcW w:w="2442" w:type="pct"/>
            <w:tcBorders>
              <w:top w:val="single" w:sz="4" w:space="0" w:color="auto"/>
              <w:left w:val="single" w:sz="4" w:space="0" w:color="auto"/>
              <w:bottom w:val="single" w:sz="4" w:space="0" w:color="auto"/>
              <w:right w:val="single" w:sz="4" w:space="0" w:color="auto"/>
            </w:tcBorders>
            <w:shd w:val="clear" w:color="auto" w:fill="FFFFFF"/>
            <w:vAlign w:val="center"/>
          </w:tcPr>
          <w:p w14:paraId="3DC10724" w14:textId="4B00C853" w:rsidR="000A1083" w:rsidRPr="000A1083" w:rsidRDefault="000A1083" w:rsidP="000A1083">
            <w:pPr>
              <w:spacing w:after="0" w:line="0" w:lineRule="atLeast"/>
              <w:rPr>
                <w:rFonts w:ascii="Calibri" w:eastAsia="Calibri" w:hAnsi="Calibri" w:cs="Times New Roman"/>
                <w:b/>
                <w:sz w:val="20"/>
                <w:szCs w:val="20"/>
              </w:rPr>
            </w:pPr>
            <w:r w:rsidRPr="000A1083">
              <w:rPr>
                <w:rFonts w:ascii="Calibri" w:eastAsia="Calibri" w:hAnsi="Calibri" w:cs="Times New Roman"/>
                <w:b/>
                <w:sz w:val="20"/>
                <w:szCs w:val="20"/>
              </w:rPr>
              <w:t xml:space="preserve">Existió trato respetuoso y deferente: </w:t>
            </w:r>
            <w:r w:rsidR="00544D5C" w:rsidRPr="00544D5C">
              <w:rPr>
                <w:rFonts w:ascii="Calibri" w:eastAsia="Calibri" w:hAnsi="Calibri" w:cs="Times New Roman"/>
                <w:bCs/>
                <w:sz w:val="20"/>
                <w:szCs w:val="20"/>
              </w:rPr>
              <w:t>NO</w:t>
            </w:r>
          </w:p>
        </w:tc>
      </w:tr>
      <w:tr w:rsidR="000A1083" w:rsidRPr="000A1083" w14:paraId="6396EF0C" w14:textId="77777777" w:rsidTr="005711E9">
        <w:trPr>
          <w:trHeight w:val="99"/>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vAlign w:val="center"/>
          </w:tcPr>
          <w:p w14:paraId="5AE6CEC3" w14:textId="7F45690D" w:rsidR="000A1083" w:rsidRPr="000A1083" w:rsidRDefault="000A1083" w:rsidP="000A1083">
            <w:pPr>
              <w:spacing w:after="0" w:line="0" w:lineRule="atLeast"/>
              <w:rPr>
                <w:rFonts w:ascii="Calibri" w:eastAsia="Calibri" w:hAnsi="Calibri" w:cs="Times New Roman"/>
                <w:b/>
                <w:sz w:val="20"/>
                <w:szCs w:val="20"/>
              </w:rPr>
            </w:pPr>
            <w:r w:rsidRPr="000A1083">
              <w:rPr>
                <w:rFonts w:ascii="Calibri" w:eastAsia="Calibri" w:hAnsi="Calibri" w:cs="Times New Roman"/>
                <w:b/>
                <w:sz w:val="20"/>
                <w:szCs w:val="20"/>
              </w:rPr>
              <w:t>Observaciones:</w:t>
            </w:r>
            <w:r w:rsidR="00123662">
              <w:rPr>
                <w:rFonts w:ascii="Calibri" w:eastAsia="Calibri" w:hAnsi="Calibri" w:cs="Times New Roman"/>
                <w:b/>
                <w:sz w:val="20"/>
                <w:szCs w:val="20"/>
              </w:rPr>
              <w:t xml:space="preserve"> </w:t>
            </w:r>
            <w:r w:rsidR="00544D5C" w:rsidRPr="00544D5C">
              <w:rPr>
                <w:rFonts w:ascii="Calibri" w:eastAsia="Calibri" w:hAnsi="Calibri" w:cs="Times New Roman"/>
                <w:bCs/>
                <w:sz w:val="20"/>
                <w:szCs w:val="20"/>
              </w:rPr>
              <w:t xml:space="preserve">Durante </w:t>
            </w:r>
            <w:r w:rsidR="00544D5C">
              <w:rPr>
                <w:rFonts w:ascii="Calibri" w:eastAsia="Calibri" w:hAnsi="Calibri" w:cs="Times New Roman"/>
                <w:bCs/>
                <w:sz w:val="20"/>
                <w:szCs w:val="20"/>
              </w:rPr>
              <w:t xml:space="preserve">contingencia ocurrida </w:t>
            </w:r>
            <w:r w:rsidR="00121837">
              <w:rPr>
                <w:rFonts w:ascii="Calibri" w:eastAsia="Calibri" w:hAnsi="Calibri" w:cs="Times New Roman"/>
                <w:bCs/>
                <w:sz w:val="20"/>
                <w:szCs w:val="20"/>
              </w:rPr>
              <w:t xml:space="preserve">el 3 de agosto </w:t>
            </w:r>
            <w:r w:rsidR="00544D5C">
              <w:rPr>
                <w:rFonts w:ascii="Calibri" w:eastAsia="Calibri" w:hAnsi="Calibri" w:cs="Times New Roman"/>
                <w:bCs/>
                <w:sz w:val="20"/>
                <w:szCs w:val="20"/>
              </w:rPr>
              <w:t xml:space="preserve">al momento de la inspección el inspector de obras, Sr. Diego Torres, se refiere en malos términos a fiscalizadora, con lenguaje inapropiado e irrespetuoso. </w:t>
            </w:r>
          </w:p>
        </w:tc>
      </w:tr>
    </w:tbl>
    <w:p w14:paraId="305D81E4" w14:textId="77777777" w:rsidR="006B538A" w:rsidRDefault="006B538A" w:rsidP="006B538A">
      <w:pPr>
        <w:spacing w:after="0" w:line="240" w:lineRule="auto"/>
        <w:ind w:left="720"/>
        <w:contextualSpacing/>
        <w:jc w:val="both"/>
        <w:outlineLvl w:val="1"/>
        <w:rPr>
          <w:b/>
        </w:rPr>
      </w:pPr>
      <w:bookmarkStart w:id="65" w:name="_Toc352840390"/>
      <w:bookmarkStart w:id="66" w:name="_Toc352841450"/>
      <w:bookmarkStart w:id="67" w:name="_Toc353998117"/>
      <w:bookmarkStart w:id="68" w:name="_Toc353998190"/>
      <w:bookmarkStart w:id="69" w:name="_Toc382383541"/>
      <w:bookmarkStart w:id="70" w:name="_Toc382472363"/>
      <w:bookmarkStart w:id="71" w:name="_Toc390184275"/>
      <w:bookmarkStart w:id="72" w:name="_Toc390360006"/>
      <w:bookmarkStart w:id="73" w:name="_Toc390777027"/>
      <w:bookmarkStart w:id="74" w:name="_Toc447875238"/>
      <w:bookmarkStart w:id="75" w:name="_Toc449085416"/>
      <w:bookmarkStart w:id="76" w:name="_Toc449106090"/>
    </w:p>
    <w:p w14:paraId="35A8583C" w14:textId="77777777" w:rsidR="002D3DB2" w:rsidRDefault="002D3DB2" w:rsidP="00544D5C">
      <w:pPr>
        <w:spacing w:after="0" w:line="240" w:lineRule="auto"/>
        <w:contextualSpacing/>
        <w:jc w:val="both"/>
        <w:outlineLvl w:val="1"/>
        <w:rPr>
          <w:b/>
        </w:rPr>
      </w:pPr>
    </w:p>
    <w:p w14:paraId="164DC91F" w14:textId="15DB98A0" w:rsidR="000A1083" w:rsidRPr="000A1083" w:rsidRDefault="000A1083" w:rsidP="000A1083">
      <w:pPr>
        <w:numPr>
          <w:ilvl w:val="2"/>
          <w:numId w:val="12"/>
        </w:numPr>
        <w:spacing w:after="0" w:line="240" w:lineRule="auto"/>
        <w:contextualSpacing/>
        <w:jc w:val="both"/>
        <w:outlineLvl w:val="1"/>
        <w:rPr>
          <w:b/>
        </w:rPr>
      </w:pPr>
      <w:bookmarkStart w:id="77" w:name="_Toc56606631"/>
      <w:r w:rsidRPr="000A1083">
        <w:rPr>
          <w:b/>
        </w:rPr>
        <w:t>Detalle del Recorrido de la Inspección</w:t>
      </w:r>
      <w:bookmarkEnd w:id="65"/>
      <w:bookmarkEnd w:id="66"/>
      <w:bookmarkEnd w:id="67"/>
      <w:bookmarkEnd w:id="68"/>
      <w:bookmarkEnd w:id="69"/>
      <w:bookmarkEnd w:id="70"/>
      <w:bookmarkEnd w:id="71"/>
      <w:bookmarkEnd w:id="72"/>
      <w:bookmarkEnd w:id="73"/>
      <w:bookmarkEnd w:id="74"/>
      <w:bookmarkEnd w:id="75"/>
      <w:bookmarkEnd w:id="76"/>
      <w:bookmarkEnd w:id="77"/>
    </w:p>
    <w:p w14:paraId="6AE6EE5D" w14:textId="7B739872" w:rsidR="000A1083" w:rsidRPr="000A1083" w:rsidRDefault="000A1083" w:rsidP="000A1083">
      <w:pPr>
        <w:pStyle w:val="Ttulo4"/>
        <w:rPr>
          <w:rFonts w:eastAsia="Calibri"/>
        </w:rPr>
      </w:pPr>
      <w:r w:rsidRPr="000A1083">
        <w:rPr>
          <w:rFonts w:eastAsia="Calibri"/>
        </w:rPr>
        <w:t>Primer día de inspección (</w:t>
      </w:r>
      <w:r w:rsidR="00AC613D">
        <w:rPr>
          <w:rFonts w:eastAsia="Calibri"/>
        </w:rPr>
        <w:t>23</w:t>
      </w:r>
      <w:r w:rsidR="008E5D2B">
        <w:rPr>
          <w:rFonts w:eastAsia="Calibri"/>
        </w:rPr>
        <w:t>-0</w:t>
      </w:r>
      <w:r w:rsidR="00AC613D">
        <w:rPr>
          <w:rFonts w:eastAsia="Calibri"/>
        </w:rPr>
        <w:t>7</w:t>
      </w:r>
      <w:r w:rsidR="008E5D2B">
        <w:rPr>
          <w:rFonts w:eastAsia="Calibri"/>
        </w:rPr>
        <w:t>-202</w:t>
      </w:r>
      <w:r w:rsidR="00841AB1">
        <w:rPr>
          <w:rFonts w:eastAsia="Calibri"/>
        </w:rPr>
        <w:t>1</w:t>
      </w:r>
      <w:r w:rsidRPr="000A1083">
        <w:rPr>
          <w:rFonts w:eastAsia="Calibri"/>
        </w:rPr>
        <w:t>)</w:t>
      </w:r>
    </w:p>
    <w:p w14:paraId="38536025" w14:textId="77777777" w:rsidR="000A1083" w:rsidRPr="000A1083" w:rsidRDefault="000A1083" w:rsidP="000A1083">
      <w:pPr>
        <w:spacing w:after="0" w:line="240" w:lineRule="auto"/>
        <w:ind w:left="864"/>
        <w:contextualSpacing/>
        <w:jc w:val="both"/>
        <w:outlineLvl w:val="1"/>
        <w:rPr>
          <w:rFonts w:ascii="Calibri" w:eastAsia="Calibri" w:hAnsi="Calibri" w:cs="Calibri"/>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5"/>
        <w:gridCol w:w="10659"/>
      </w:tblGrid>
      <w:tr w:rsidR="000A1083" w:rsidRPr="000A1083" w14:paraId="7008DB9D" w14:textId="77777777" w:rsidTr="00E1155F">
        <w:trPr>
          <w:trHeight w:val="587"/>
          <w:tblHeader/>
          <w:jc w:val="center"/>
        </w:trPr>
        <w:tc>
          <w:tcPr>
            <w:tcW w:w="1068" w:type="pct"/>
            <w:shd w:val="clear" w:color="auto" w:fill="D9D9D9"/>
            <w:vAlign w:val="center"/>
          </w:tcPr>
          <w:p w14:paraId="719C36BE" w14:textId="77777777" w:rsidR="000A1083" w:rsidRPr="000A1083" w:rsidRDefault="000A1083" w:rsidP="000A1083">
            <w:pPr>
              <w:spacing w:after="0" w:line="240" w:lineRule="auto"/>
              <w:jc w:val="center"/>
              <w:rPr>
                <w:rFonts w:ascii="Calibri" w:eastAsia="Calibri" w:hAnsi="Calibri" w:cs="Calibri"/>
                <w:b/>
                <w:sz w:val="20"/>
                <w:szCs w:val="20"/>
                <w:lang w:val="es-ES_tradnl"/>
              </w:rPr>
            </w:pPr>
            <w:r w:rsidRPr="000A1083">
              <w:rPr>
                <w:rFonts w:ascii="Calibri" w:eastAsia="Calibri" w:hAnsi="Calibri" w:cs="Calibri"/>
                <w:b/>
                <w:sz w:val="20"/>
                <w:szCs w:val="20"/>
                <w:lang w:val="es-ES_tradnl"/>
              </w:rPr>
              <w:t>N° de estación</w:t>
            </w:r>
          </w:p>
        </w:tc>
        <w:tc>
          <w:tcPr>
            <w:tcW w:w="3932" w:type="pct"/>
            <w:shd w:val="clear" w:color="auto" w:fill="D9D9D9"/>
            <w:vAlign w:val="center"/>
          </w:tcPr>
          <w:p w14:paraId="10ED05EC" w14:textId="77777777" w:rsidR="000A1083" w:rsidRPr="000A1083" w:rsidRDefault="000A1083" w:rsidP="000A1083">
            <w:pPr>
              <w:spacing w:after="0" w:line="240" w:lineRule="auto"/>
              <w:ind w:left="57" w:right="57"/>
              <w:jc w:val="center"/>
              <w:rPr>
                <w:rFonts w:ascii="Calibri" w:eastAsia="Calibri" w:hAnsi="Calibri" w:cs="Calibri"/>
                <w:b/>
                <w:sz w:val="20"/>
                <w:szCs w:val="20"/>
              </w:rPr>
            </w:pPr>
            <w:r w:rsidRPr="000A1083">
              <w:rPr>
                <w:rFonts w:ascii="Calibri" w:eastAsia="Calibri" w:hAnsi="Calibri" w:cs="Calibri"/>
                <w:b/>
                <w:sz w:val="20"/>
                <w:szCs w:val="20"/>
              </w:rPr>
              <w:t xml:space="preserve">Nombre/ Descripción de estación  </w:t>
            </w:r>
          </w:p>
        </w:tc>
      </w:tr>
      <w:tr w:rsidR="000A1083" w:rsidRPr="00163C0C" w14:paraId="4F60048D" w14:textId="77777777" w:rsidTr="00E1155F">
        <w:trPr>
          <w:trHeight w:val="128"/>
          <w:jc w:val="center"/>
        </w:trPr>
        <w:tc>
          <w:tcPr>
            <w:tcW w:w="1068" w:type="pct"/>
            <w:noWrap/>
            <w:vAlign w:val="center"/>
            <w:hideMark/>
          </w:tcPr>
          <w:p w14:paraId="1EDE0EAC" w14:textId="0B4FF8E1" w:rsidR="000A1083" w:rsidRPr="00163C0C" w:rsidRDefault="008E5D2B" w:rsidP="000A1083">
            <w:pPr>
              <w:spacing w:after="0" w:line="240" w:lineRule="auto"/>
              <w:jc w:val="center"/>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1</w:t>
            </w:r>
          </w:p>
        </w:tc>
        <w:tc>
          <w:tcPr>
            <w:tcW w:w="3932" w:type="pct"/>
            <w:vAlign w:val="center"/>
          </w:tcPr>
          <w:p w14:paraId="47E5A10B" w14:textId="7EB1B7ED" w:rsidR="000A1083" w:rsidRPr="00163C0C" w:rsidRDefault="008E5D2B" w:rsidP="000A1083">
            <w:pPr>
              <w:spacing w:after="0" w:line="240" w:lineRule="auto"/>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Zanja de disposición de residuos</w:t>
            </w:r>
          </w:p>
        </w:tc>
      </w:tr>
      <w:tr w:rsidR="000A1083" w:rsidRPr="00163C0C" w14:paraId="20AAA0AB" w14:textId="77777777" w:rsidTr="00E1155F">
        <w:trPr>
          <w:trHeight w:val="159"/>
          <w:jc w:val="center"/>
        </w:trPr>
        <w:tc>
          <w:tcPr>
            <w:tcW w:w="1068" w:type="pct"/>
            <w:noWrap/>
            <w:vAlign w:val="center"/>
          </w:tcPr>
          <w:p w14:paraId="319B8218" w14:textId="160B9008" w:rsidR="000A1083" w:rsidRPr="00163C0C" w:rsidRDefault="008E5D2B" w:rsidP="000A1083">
            <w:pPr>
              <w:spacing w:after="0" w:line="240" w:lineRule="auto"/>
              <w:jc w:val="center"/>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2</w:t>
            </w:r>
          </w:p>
        </w:tc>
        <w:tc>
          <w:tcPr>
            <w:tcW w:w="3932" w:type="pct"/>
            <w:vAlign w:val="center"/>
          </w:tcPr>
          <w:p w14:paraId="35DAA9A3" w14:textId="7934E68D" w:rsidR="000A1083" w:rsidRPr="00163C0C" w:rsidRDefault="00B73725" w:rsidP="000A1083">
            <w:pPr>
              <w:spacing w:after="0" w:line="240" w:lineRule="auto"/>
              <w:rPr>
                <w:rFonts w:ascii="Calibri" w:eastAsia="Times New Roman" w:hAnsi="Calibri" w:cs="Calibri"/>
                <w:sz w:val="20"/>
                <w:szCs w:val="20"/>
                <w:lang w:val="es-ES_tradnl" w:eastAsia="es-CL"/>
              </w:rPr>
            </w:pPr>
            <w:r>
              <w:rPr>
                <w:rFonts w:ascii="Calibri" w:eastAsia="Times New Roman" w:hAnsi="Calibri" w:cs="Calibri"/>
                <w:sz w:val="20"/>
                <w:szCs w:val="20"/>
                <w:lang w:val="es-ES_tradnl" w:eastAsia="es-CL"/>
              </w:rPr>
              <w:t>Manejo de lixiviados</w:t>
            </w:r>
          </w:p>
        </w:tc>
      </w:tr>
      <w:tr w:rsidR="000A1083" w:rsidRPr="00163C0C" w14:paraId="5227E90D" w14:textId="77777777" w:rsidTr="00E1155F">
        <w:trPr>
          <w:trHeight w:val="64"/>
          <w:jc w:val="center"/>
        </w:trPr>
        <w:tc>
          <w:tcPr>
            <w:tcW w:w="1068" w:type="pct"/>
            <w:noWrap/>
            <w:vAlign w:val="center"/>
          </w:tcPr>
          <w:p w14:paraId="4CE27A6A" w14:textId="02EA0D8A" w:rsidR="000A1083" w:rsidRPr="00163C0C" w:rsidRDefault="008E5D2B" w:rsidP="000A1083">
            <w:pPr>
              <w:spacing w:after="0" w:line="240" w:lineRule="auto"/>
              <w:jc w:val="center"/>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3</w:t>
            </w:r>
          </w:p>
        </w:tc>
        <w:tc>
          <w:tcPr>
            <w:tcW w:w="3932" w:type="pct"/>
            <w:vAlign w:val="center"/>
          </w:tcPr>
          <w:p w14:paraId="277F1A7D" w14:textId="7843DAB6" w:rsidR="000A1083" w:rsidRPr="00163C0C" w:rsidRDefault="00B73725" w:rsidP="000A1083">
            <w:pPr>
              <w:spacing w:after="0" w:line="240" w:lineRule="auto"/>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Sector canalización de aguas lluvias</w:t>
            </w:r>
          </w:p>
        </w:tc>
      </w:tr>
      <w:tr w:rsidR="00B73725" w:rsidRPr="00163C0C" w14:paraId="68DA28CE" w14:textId="77777777" w:rsidTr="00E1155F">
        <w:trPr>
          <w:trHeight w:val="64"/>
          <w:jc w:val="center"/>
        </w:trPr>
        <w:tc>
          <w:tcPr>
            <w:tcW w:w="1068" w:type="pct"/>
            <w:noWrap/>
            <w:vAlign w:val="center"/>
          </w:tcPr>
          <w:p w14:paraId="411F5AFB" w14:textId="145C4DB7" w:rsidR="00B73725" w:rsidRPr="00163C0C" w:rsidRDefault="00B73725" w:rsidP="000A1083">
            <w:pPr>
              <w:spacing w:after="0" w:line="240" w:lineRule="auto"/>
              <w:jc w:val="center"/>
              <w:rPr>
                <w:rFonts w:ascii="Calibri" w:eastAsia="Times New Roman" w:hAnsi="Calibri" w:cs="Calibri"/>
                <w:sz w:val="20"/>
                <w:szCs w:val="20"/>
                <w:lang w:val="es-ES_tradnl" w:eastAsia="es-CL"/>
              </w:rPr>
            </w:pPr>
            <w:r>
              <w:rPr>
                <w:rFonts w:ascii="Calibri" w:eastAsia="Times New Roman" w:hAnsi="Calibri" w:cs="Calibri"/>
                <w:sz w:val="20"/>
                <w:szCs w:val="20"/>
                <w:lang w:val="es-ES_tradnl" w:eastAsia="es-CL"/>
              </w:rPr>
              <w:t>4</w:t>
            </w:r>
          </w:p>
        </w:tc>
        <w:tc>
          <w:tcPr>
            <w:tcW w:w="3932" w:type="pct"/>
            <w:vAlign w:val="center"/>
          </w:tcPr>
          <w:p w14:paraId="6AF234A2" w14:textId="01EBF404" w:rsidR="00B73725" w:rsidRPr="00163C0C" w:rsidRDefault="00B73725" w:rsidP="000A1083">
            <w:pPr>
              <w:spacing w:after="0" w:line="240" w:lineRule="auto"/>
              <w:rPr>
                <w:rFonts w:ascii="Calibri" w:eastAsia="Times New Roman" w:hAnsi="Calibri" w:cs="Calibri"/>
                <w:sz w:val="20"/>
                <w:szCs w:val="20"/>
                <w:lang w:val="es-ES_tradnl" w:eastAsia="es-CL"/>
              </w:rPr>
            </w:pPr>
            <w:r>
              <w:rPr>
                <w:rFonts w:ascii="Calibri" w:eastAsia="Times New Roman" w:hAnsi="Calibri" w:cs="Calibri"/>
                <w:sz w:val="20"/>
                <w:szCs w:val="20"/>
                <w:lang w:val="es-ES_tradnl" w:eastAsia="es-CL"/>
              </w:rPr>
              <w:t>Manejo de biogás</w:t>
            </w:r>
          </w:p>
        </w:tc>
      </w:tr>
      <w:tr w:rsidR="000A1083" w:rsidRPr="00163C0C" w14:paraId="7F3D1E22" w14:textId="77777777" w:rsidTr="00E1155F">
        <w:trPr>
          <w:trHeight w:val="81"/>
          <w:jc w:val="center"/>
        </w:trPr>
        <w:tc>
          <w:tcPr>
            <w:tcW w:w="1068" w:type="pct"/>
            <w:noWrap/>
            <w:vAlign w:val="center"/>
          </w:tcPr>
          <w:p w14:paraId="6024880A" w14:textId="2B62D8BD" w:rsidR="000A1083" w:rsidRPr="0062207A" w:rsidRDefault="00B73725" w:rsidP="000A1083">
            <w:pPr>
              <w:spacing w:after="0" w:line="240" w:lineRule="auto"/>
              <w:jc w:val="center"/>
              <w:rPr>
                <w:rFonts w:ascii="Calibri" w:eastAsia="Times New Roman" w:hAnsi="Calibri" w:cs="Calibri"/>
                <w:sz w:val="20"/>
                <w:szCs w:val="20"/>
                <w:lang w:val="es-ES_tradnl" w:eastAsia="es-CL"/>
              </w:rPr>
            </w:pPr>
            <w:r>
              <w:rPr>
                <w:rFonts w:ascii="Calibri" w:eastAsia="Times New Roman" w:hAnsi="Calibri" w:cs="Calibri"/>
                <w:sz w:val="20"/>
                <w:szCs w:val="20"/>
                <w:lang w:val="es-ES_tradnl" w:eastAsia="es-CL"/>
              </w:rPr>
              <w:t>5</w:t>
            </w:r>
          </w:p>
        </w:tc>
        <w:tc>
          <w:tcPr>
            <w:tcW w:w="3932" w:type="pct"/>
            <w:vAlign w:val="center"/>
          </w:tcPr>
          <w:p w14:paraId="7483CC2F" w14:textId="4B53DCBC" w:rsidR="000A1083" w:rsidRPr="0062207A" w:rsidRDefault="008E5D2B" w:rsidP="000A1083">
            <w:pPr>
              <w:spacing w:after="0" w:line="240" w:lineRule="auto"/>
              <w:rPr>
                <w:rFonts w:ascii="Calibri" w:eastAsia="Times New Roman" w:hAnsi="Calibri" w:cs="Calibri"/>
                <w:sz w:val="20"/>
                <w:szCs w:val="20"/>
                <w:lang w:val="es-ES_tradnl" w:eastAsia="es-CL"/>
              </w:rPr>
            </w:pPr>
            <w:r w:rsidRPr="0062207A">
              <w:rPr>
                <w:rFonts w:ascii="Calibri" w:eastAsia="Times New Roman" w:hAnsi="Calibri" w:cs="Calibri"/>
                <w:sz w:val="20"/>
                <w:szCs w:val="20"/>
                <w:lang w:val="es-ES_tradnl" w:eastAsia="es-CL"/>
              </w:rPr>
              <w:t>Oficina</w:t>
            </w:r>
          </w:p>
        </w:tc>
      </w:tr>
    </w:tbl>
    <w:p w14:paraId="66B9F051" w14:textId="10F992AE" w:rsidR="000A1083" w:rsidRDefault="000A1083" w:rsidP="000A1083"/>
    <w:p w14:paraId="7116CBD9" w14:textId="4ED79F09" w:rsidR="00AC613D" w:rsidRPr="000A1083" w:rsidRDefault="00AC613D" w:rsidP="00AC613D">
      <w:pPr>
        <w:pStyle w:val="Ttulo4"/>
        <w:rPr>
          <w:rFonts w:eastAsia="Calibri"/>
        </w:rPr>
      </w:pPr>
      <w:r>
        <w:rPr>
          <w:rFonts w:eastAsia="Calibri"/>
        </w:rPr>
        <w:lastRenderedPageBreak/>
        <w:t>Segundo</w:t>
      </w:r>
      <w:r w:rsidRPr="000A1083">
        <w:rPr>
          <w:rFonts w:eastAsia="Calibri"/>
        </w:rPr>
        <w:t xml:space="preserve"> día de inspección (</w:t>
      </w:r>
      <w:r>
        <w:rPr>
          <w:rFonts w:eastAsia="Calibri"/>
        </w:rPr>
        <w:t>03-08-2021</w:t>
      </w:r>
      <w:r w:rsidRPr="000A1083">
        <w:rPr>
          <w:rFonts w:eastAsia="Calibri"/>
        </w:rPr>
        <w:t>)</w:t>
      </w:r>
    </w:p>
    <w:p w14:paraId="12973D4B" w14:textId="77777777" w:rsidR="00AC613D" w:rsidRPr="000A1083" w:rsidRDefault="00AC613D" w:rsidP="00AC613D">
      <w:pPr>
        <w:spacing w:after="0" w:line="240" w:lineRule="auto"/>
        <w:ind w:left="864"/>
        <w:contextualSpacing/>
        <w:jc w:val="both"/>
        <w:outlineLvl w:val="1"/>
        <w:rPr>
          <w:rFonts w:ascii="Calibri" w:eastAsia="Calibri" w:hAnsi="Calibri" w:cs="Calibri"/>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5"/>
        <w:gridCol w:w="10659"/>
      </w:tblGrid>
      <w:tr w:rsidR="00AC613D" w:rsidRPr="000A1083" w14:paraId="2525CF6B" w14:textId="77777777" w:rsidTr="005612EB">
        <w:trPr>
          <w:trHeight w:val="587"/>
          <w:tblHeader/>
          <w:jc w:val="center"/>
        </w:trPr>
        <w:tc>
          <w:tcPr>
            <w:tcW w:w="1068" w:type="pct"/>
            <w:shd w:val="clear" w:color="auto" w:fill="D9D9D9"/>
            <w:vAlign w:val="center"/>
          </w:tcPr>
          <w:p w14:paraId="4F172AA8" w14:textId="77777777" w:rsidR="00AC613D" w:rsidRPr="000A1083" w:rsidRDefault="00AC613D" w:rsidP="005612EB">
            <w:pPr>
              <w:spacing w:after="0" w:line="240" w:lineRule="auto"/>
              <w:jc w:val="center"/>
              <w:rPr>
                <w:rFonts w:ascii="Calibri" w:eastAsia="Calibri" w:hAnsi="Calibri" w:cs="Calibri"/>
                <w:b/>
                <w:sz w:val="20"/>
                <w:szCs w:val="20"/>
                <w:lang w:val="es-ES_tradnl"/>
              </w:rPr>
            </w:pPr>
            <w:r w:rsidRPr="000A1083">
              <w:rPr>
                <w:rFonts w:ascii="Calibri" w:eastAsia="Calibri" w:hAnsi="Calibri" w:cs="Calibri"/>
                <w:b/>
                <w:sz w:val="20"/>
                <w:szCs w:val="20"/>
                <w:lang w:val="es-ES_tradnl"/>
              </w:rPr>
              <w:t>N° de estación</w:t>
            </w:r>
          </w:p>
        </w:tc>
        <w:tc>
          <w:tcPr>
            <w:tcW w:w="3932" w:type="pct"/>
            <w:shd w:val="clear" w:color="auto" w:fill="D9D9D9"/>
            <w:vAlign w:val="center"/>
          </w:tcPr>
          <w:p w14:paraId="46CC42A7" w14:textId="77777777" w:rsidR="00AC613D" w:rsidRPr="000A1083" w:rsidRDefault="00AC613D" w:rsidP="005612EB">
            <w:pPr>
              <w:spacing w:after="0" w:line="240" w:lineRule="auto"/>
              <w:ind w:left="57" w:right="57"/>
              <w:jc w:val="center"/>
              <w:rPr>
                <w:rFonts w:ascii="Calibri" w:eastAsia="Calibri" w:hAnsi="Calibri" w:cs="Calibri"/>
                <w:b/>
                <w:sz w:val="20"/>
                <w:szCs w:val="20"/>
              </w:rPr>
            </w:pPr>
            <w:r w:rsidRPr="000A1083">
              <w:rPr>
                <w:rFonts w:ascii="Calibri" w:eastAsia="Calibri" w:hAnsi="Calibri" w:cs="Calibri"/>
                <w:b/>
                <w:sz w:val="20"/>
                <w:szCs w:val="20"/>
              </w:rPr>
              <w:t xml:space="preserve">Nombre/ Descripción de estación  </w:t>
            </w:r>
          </w:p>
        </w:tc>
      </w:tr>
      <w:tr w:rsidR="00AC613D" w:rsidRPr="00163C0C" w14:paraId="6BA7B221" w14:textId="77777777" w:rsidTr="005612EB">
        <w:trPr>
          <w:trHeight w:val="128"/>
          <w:jc w:val="center"/>
        </w:trPr>
        <w:tc>
          <w:tcPr>
            <w:tcW w:w="1068" w:type="pct"/>
            <w:noWrap/>
            <w:vAlign w:val="center"/>
            <w:hideMark/>
          </w:tcPr>
          <w:p w14:paraId="3693120A" w14:textId="77777777" w:rsidR="00AC613D" w:rsidRPr="00163C0C" w:rsidRDefault="00AC613D" w:rsidP="005612EB">
            <w:pPr>
              <w:spacing w:after="0" w:line="240" w:lineRule="auto"/>
              <w:jc w:val="center"/>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1</w:t>
            </w:r>
          </w:p>
        </w:tc>
        <w:tc>
          <w:tcPr>
            <w:tcW w:w="3932" w:type="pct"/>
            <w:vAlign w:val="center"/>
          </w:tcPr>
          <w:p w14:paraId="4327DF20" w14:textId="77777777" w:rsidR="00AC613D" w:rsidRPr="00163C0C" w:rsidRDefault="00AC613D" w:rsidP="005612EB">
            <w:pPr>
              <w:spacing w:after="0" w:line="240" w:lineRule="auto"/>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Zanja de disposición de residuos</w:t>
            </w:r>
          </w:p>
        </w:tc>
      </w:tr>
      <w:tr w:rsidR="00AC613D" w:rsidRPr="00163C0C" w14:paraId="039CC7F5" w14:textId="77777777" w:rsidTr="005612EB">
        <w:trPr>
          <w:trHeight w:val="159"/>
          <w:jc w:val="center"/>
        </w:trPr>
        <w:tc>
          <w:tcPr>
            <w:tcW w:w="1068" w:type="pct"/>
            <w:noWrap/>
            <w:vAlign w:val="center"/>
          </w:tcPr>
          <w:p w14:paraId="1B697E39" w14:textId="77777777" w:rsidR="00AC613D" w:rsidRPr="00163C0C" w:rsidRDefault="00AC613D" w:rsidP="005612EB">
            <w:pPr>
              <w:spacing w:after="0" w:line="240" w:lineRule="auto"/>
              <w:jc w:val="center"/>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2</w:t>
            </w:r>
          </w:p>
        </w:tc>
        <w:tc>
          <w:tcPr>
            <w:tcW w:w="3932" w:type="pct"/>
            <w:vAlign w:val="center"/>
          </w:tcPr>
          <w:p w14:paraId="391C0947" w14:textId="77777777" w:rsidR="00AC613D" w:rsidRPr="00163C0C" w:rsidRDefault="00AC613D" w:rsidP="005612EB">
            <w:pPr>
              <w:spacing w:after="0" w:line="240" w:lineRule="auto"/>
              <w:rPr>
                <w:rFonts w:ascii="Calibri" w:eastAsia="Times New Roman" w:hAnsi="Calibri" w:cs="Calibri"/>
                <w:sz w:val="20"/>
                <w:szCs w:val="20"/>
                <w:lang w:val="es-ES_tradnl" w:eastAsia="es-CL"/>
              </w:rPr>
            </w:pPr>
            <w:r>
              <w:rPr>
                <w:rFonts w:ascii="Calibri" w:eastAsia="Times New Roman" w:hAnsi="Calibri" w:cs="Calibri"/>
                <w:sz w:val="20"/>
                <w:szCs w:val="20"/>
                <w:lang w:val="es-ES_tradnl" w:eastAsia="es-CL"/>
              </w:rPr>
              <w:t>Manejo de lixiviados</w:t>
            </w:r>
          </w:p>
        </w:tc>
      </w:tr>
      <w:tr w:rsidR="00AC613D" w:rsidRPr="00163C0C" w14:paraId="4DFBD729" w14:textId="77777777" w:rsidTr="005612EB">
        <w:trPr>
          <w:trHeight w:val="64"/>
          <w:jc w:val="center"/>
        </w:trPr>
        <w:tc>
          <w:tcPr>
            <w:tcW w:w="1068" w:type="pct"/>
            <w:noWrap/>
            <w:vAlign w:val="center"/>
          </w:tcPr>
          <w:p w14:paraId="30AFA958" w14:textId="77777777" w:rsidR="00AC613D" w:rsidRPr="00163C0C" w:rsidRDefault="00AC613D" w:rsidP="005612EB">
            <w:pPr>
              <w:spacing w:after="0" w:line="240" w:lineRule="auto"/>
              <w:jc w:val="center"/>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3</w:t>
            </w:r>
          </w:p>
        </w:tc>
        <w:tc>
          <w:tcPr>
            <w:tcW w:w="3932" w:type="pct"/>
            <w:vAlign w:val="center"/>
          </w:tcPr>
          <w:p w14:paraId="5E00564E" w14:textId="77777777" w:rsidR="00AC613D" w:rsidRPr="00163C0C" w:rsidRDefault="00AC613D" w:rsidP="005612EB">
            <w:pPr>
              <w:spacing w:after="0" w:line="240" w:lineRule="auto"/>
              <w:rPr>
                <w:rFonts w:ascii="Calibri" w:eastAsia="Times New Roman" w:hAnsi="Calibri" w:cs="Calibri"/>
                <w:sz w:val="20"/>
                <w:szCs w:val="20"/>
                <w:lang w:val="es-ES_tradnl" w:eastAsia="es-CL"/>
              </w:rPr>
            </w:pPr>
            <w:r w:rsidRPr="00163C0C">
              <w:rPr>
                <w:rFonts w:ascii="Calibri" w:eastAsia="Times New Roman" w:hAnsi="Calibri" w:cs="Calibri"/>
                <w:sz w:val="20"/>
                <w:szCs w:val="20"/>
                <w:lang w:val="es-ES_tradnl" w:eastAsia="es-CL"/>
              </w:rPr>
              <w:t>Sector canalización de aguas lluvias</w:t>
            </w:r>
          </w:p>
        </w:tc>
      </w:tr>
      <w:tr w:rsidR="00AC613D" w:rsidRPr="00163C0C" w14:paraId="3D30F508" w14:textId="77777777" w:rsidTr="005612EB">
        <w:trPr>
          <w:trHeight w:val="64"/>
          <w:jc w:val="center"/>
        </w:trPr>
        <w:tc>
          <w:tcPr>
            <w:tcW w:w="1068" w:type="pct"/>
            <w:noWrap/>
            <w:vAlign w:val="center"/>
          </w:tcPr>
          <w:p w14:paraId="517A1E27" w14:textId="77777777" w:rsidR="00AC613D" w:rsidRPr="00163C0C" w:rsidRDefault="00AC613D" w:rsidP="005612EB">
            <w:pPr>
              <w:spacing w:after="0" w:line="240" w:lineRule="auto"/>
              <w:jc w:val="center"/>
              <w:rPr>
                <w:rFonts w:ascii="Calibri" w:eastAsia="Times New Roman" w:hAnsi="Calibri" w:cs="Calibri"/>
                <w:sz w:val="20"/>
                <w:szCs w:val="20"/>
                <w:lang w:val="es-ES_tradnl" w:eastAsia="es-CL"/>
              </w:rPr>
            </w:pPr>
            <w:r>
              <w:rPr>
                <w:rFonts w:ascii="Calibri" w:eastAsia="Times New Roman" w:hAnsi="Calibri" w:cs="Calibri"/>
                <w:sz w:val="20"/>
                <w:szCs w:val="20"/>
                <w:lang w:val="es-ES_tradnl" w:eastAsia="es-CL"/>
              </w:rPr>
              <w:t>4</w:t>
            </w:r>
          </w:p>
        </w:tc>
        <w:tc>
          <w:tcPr>
            <w:tcW w:w="3932" w:type="pct"/>
            <w:vAlign w:val="center"/>
          </w:tcPr>
          <w:p w14:paraId="54E3AB56" w14:textId="77777777" w:rsidR="00AC613D" w:rsidRPr="00163C0C" w:rsidRDefault="00AC613D" w:rsidP="005612EB">
            <w:pPr>
              <w:spacing w:after="0" w:line="240" w:lineRule="auto"/>
              <w:rPr>
                <w:rFonts w:ascii="Calibri" w:eastAsia="Times New Roman" w:hAnsi="Calibri" w:cs="Calibri"/>
                <w:sz w:val="20"/>
                <w:szCs w:val="20"/>
                <w:lang w:val="es-ES_tradnl" w:eastAsia="es-CL"/>
              </w:rPr>
            </w:pPr>
            <w:r>
              <w:rPr>
                <w:rFonts w:ascii="Calibri" w:eastAsia="Times New Roman" w:hAnsi="Calibri" w:cs="Calibri"/>
                <w:sz w:val="20"/>
                <w:szCs w:val="20"/>
                <w:lang w:val="es-ES_tradnl" w:eastAsia="es-CL"/>
              </w:rPr>
              <w:t>Manejo de biogás</w:t>
            </w:r>
          </w:p>
        </w:tc>
      </w:tr>
      <w:tr w:rsidR="00AC613D" w:rsidRPr="00163C0C" w14:paraId="5FA54388" w14:textId="77777777" w:rsidTr="005612EB">
        <w:trPr>
          <w:trHeight w:val="81"/>
          <w:jc w:val="center"/>
        </w:trPr>
        <w:tc>
          <w:tcPr>
            <w:tcW w:w="1068" w:type="pct"/>
            <w:noWrap/>
            <w:vAlign w:val="center"/>
          </w:tcPr>
          <w:p w14:paraId="1A35183D" w14:textId="77777777" w:rsidR="00AC613D" w:rsidRPr="0062207A" w:rsidRDefault="00AC613D" w:rsidP="005612EB">
            <w:pPr>
              <w:spacing w:after="0" w:line="240" w:lineRule="auto"/>
              <w:jc w:val="center"/>
              <w:rPr>
                <w:rFonts w:ascii="Calibri" w:eastAsia="Times New Roman" w:hAnsi="Calibri" w:cs="Calibri"/>
                <w:sz w:val="20"/>
                <w:szCs w:val="20"/>
                <w:lang w:val="es-ES_tradnl" w:eastAsia="es-CL"/>
              </w:rPr>
            </w:pPr>
            <w:r>
              <w:rPr>
                <w:rFonts w:ascii="Calibri" w:eastAsia="Times New Roman" w:hAnsi="Calibri" w:cs="Calibri"/>
                <w:sz w:val="20"/>
                <w:szCs w:val="20"/>
                <w:lang w:val="es-ES_tradnl" w:eastAsia="es-CL"/>
              </w:rPr>
              <w:t>5</w:t>
            </w:r>
          </w:p>
        </w:tc>
        <w:tc>
          <w:tcPr>
            <w:tcW w:w="3932" w:type="pct"/>
            <w:vAlign w:val="center"/>
          </w:tcPr>
          <w:p w14:paraId="01EF97F5" w14:textId="77777777" w:rsidR="00AC613D" w:rsidRPr="0062207A" w:rsidRDefault="00AC613D" w:rsidP="005612EB">
            <w:pPr>
              <w:spacing w:after="0" w:line="240" w:lineRule="auto"/>
              <w:rPr>
                <w:rFonts w:ascii="Calibri" w:eastAsia="Times New Roman" w:hAnsi="Calibri" w:cs="Calibri"/>
                <w:sz w:val="20"/>
                <w:szCs w:val="20"/>
                <w:lang w:val="es-ES_tradnl" w:eastAsia="es-CL"/>
              </w:rPr>
            </w:pPr>
            <w:r w:rsidRPr="0062207A">
              <w:rPr>
                <w:rFonts w:ascii="Calibri" w:eastAsia="Times New Roman" w:hAnsi="Calibri" w:cs="Calibri"/>
                <w:sz w:val="20"/>
                <w:szCs w:val="20"/>
                <w:lang w:val="es-ES_tradnl" w:eastAsia="es-CL"/>
              </w:rPr>
              <w:t>Oficina</w:t>
            </w:r>
          </w:p>
        </w:tc>
      </w:tr>
    </w:tbl>
    <w:p w14:paraId="621C94B8" w14:textId="77777777" w:rsidR="00AC613D" w:rsidRPr="00163C0C" w:rsidRDefault="00AC613D" w:rsidP="00AC613D"/>
    <w:p w14:paraId="195B07BE" w14:textId="462B2303" w:rsidR="000A1083" w:rsidRPr="00E567A8" w:rsidRDefault="000A1083" w:rsidP="00E567A8">
      <w:pPr>
        <w:numPr>
          <w:ilvl w:val="1"/>
          <w:numId w:val="12"/>
        </w:numPr>
        <w:spacing w:after="0" w:line="240" w:lineRule="auto"/>
        <w:contextualSpacing/>
        <w:outlineLvl w:val="0"/>
        <w:rPr>
          <w:rFonts w:ascii="Calibri" w:eastAsia="Calibri" w:hAnsi="Calibri" w:cs="Calibri"/>
          <w:b/>
        </w:rPr>
      </w:pPr>
      <w:bookmarkStart w:id="78" w:name="_Toc56606632"/>
      <w:r w:rsidRPr="000A1083">
        <w:rPr>
          <w:b/>
          <w:sz w:val="24"/>
          <w:szCs w:val="24"/>
        </w:rPr>
        <w:t>Revisión Documental</w:t>
      </w:r>
      <w:bookmarkEnd w:id="35"/>
      <w:bookmarkEnd w:id="78"/>
    </w:p>
    <w:p w14:paraId="5444BAB8" w14:textId="77777777" w:rsidR="000A1083" w:rsidRPr="000A1083" w:rsidRDefault="000A1083" w:rsidP="000A1083">
      <w:pPr>
        <w:numPr>
          <w:ilvl w:val="2"/>
          <w:numId w:val="12"/>
        </w:numPr>
        <w:spacing w:after="0" w:line="240" w:lineRule="auto"/>
        <w:contextualSpacing/>
        <w:jc w:val="both"/>
        <w:outlineLvl w:val="1"/>
        <w:rPr>
          <w:b/>
        </w:rPr>
      </w:pPr>
      <w:bookmarkStart w:id="79" w:name="_Toc382383545"/>
      <w:bookmarkStart w:id="80" w:name="_Toc382472367"/>
      <w:bookmarkStart w:id="81" w:name="_Toc390184277"/>
      <w:bookmarkStart w:id="82" w:name="_Toc390360008"/>
      <w:bookmarkStart w:id="83" w:name="_Toc390777029"/>
      <w:bookmarkStart w:id="84" w:name="_Toc449085418"/>
      <w:bookmarkStart w:id="85" w:name="_Toc56606633"/>
      <w:r w:rsidRPr="000A1083">
        <w:rPr>
          <w:b/>
        </w:rPr>
        <w:t>Documentos Revisados</w:t>
      </w:r>
      <w:bookmarkEnd w:id="79"/>
      <w:bookmarkEnd w:id="80"/>
      <w:bookmarkEnd w:id="81"/>
      <w:bookmarkEnd w:id="82"/>
      <w:bookmarkEnd w:id="83"/>
      <w:bookmarkEnd w:id="84"/>
      <w:bookmarkEnd w:id="85"/>
    </w:p>
    <w:p w14:paraId="6BBC159C" w14:textId="77777777" w:rsidR="000A1083" w:rsidRPr="000A1083" w:rsidRDefault="000A1083" w:rsidP="000A1083">
      <w:pPr>
        <w:spacing w:after="0" w:line="240" w:lineRule="auto"/>
        <w:contextualSpacing/>
        <w:jc w:val="both"/>
        <w:outlineLvl w:val="1"/>
        <w:rPr>
          <w:rFonts w:ascii="Calibri" w:eastAsia="Calibri" w:hAnsi="Calibri" w:cs="Calibri"/>
          <w:b/>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557"/>
        <w:gridCol w:w="2422"/>
        <w:gridCol w:w="5434"/>
        <w:gridCol w:w="1647"/>
        <w:gridCol w:w="3484"/>
      </w:tblGrid>
      <w:tr w:rsidR="000A1083" w:rsidRPr="000A1083" w14:paraId="51C965A3" w14:textId="77777777" w:rsidTr="00E540B3">
        <w:trPr>
          <w:trHeight w:val="1221"/>
        </w:trPr>
        <w:tc>
          <w:tcPr>
            <w:tcW w:w="206" w:type="pct"/>
            <w:shd w:val="clear" w:color="auto" w:fill="D9D9D9"/>
            <w:vAlign w:val="center"/>
          </w:tcPr>
          <w:bookmarkEnd w:id="36"/>
          <w:bookmarkEnd w:id="37"/>
          <w:p w14:paraId="2995E9AD" w14:textId="77777777" w:rsidR="000A1083" w:rsidRPr="000A1083" w:rsidRDefault="000A1083" w:rsidP="000A1083">
            <w:pPr>
              <w:spacing w:after="0" w:line="240" w:lineRule="auto"/>
              <w:jc w:val="center"/>
              <w:rPr>
                <w:rFonts w:ascii="Calibri" w:eastAsia="Calibri" w:hAnsi="Calibri" w:cs="Times New Roman"/>
                <w:b/>
                <w:bCs/>
                <w:sz w:val="20"/>
                <w:szCs w:val="20"/>
                <w:lang w:val="es-ES" w:eastAsia="es-ES"/>
              </w:rPr>
            </w:pPr>
            <w:r w:rsidRPr="000A1083">
              <w:rPr>
                <w:rFonts w:ascii="Calibri" w:eastAsia="Calibri" w:hAnsi="Calibri" w:cs="Times New Roman"/>
                <w:b/>
                <w:bCs/>
                <w:sz w:val="20"/>
                <w:szCs w:val="20"/>
                <w:lang w:val="es-ES" w:eastAsia="es-ES"/>
              </w:rPr>
              <w:t>ID</w:t>
            </w:r>
          </w:p>
        </w:tc>
        <w:tc>
          <w:tcPr>
            <w:tcW w:w="894" w:type="pct"/>
            <w:shd w:val="clear" w:color="auto" w:fill="D9D9D9"/>
            <w:tcMar>
              <w:top w:w="0" w:type="dxa"/>
              <w:left w:w="108" w:type="dxa"/>
              <w:bottom w:w="0" w:type="dxa"/>
              <w:right w:w="108" w:type="dxa"/>
            </w:tcMar>
            <w:vAlign w:val="center"/>
          </w:tcPr>
          <w:p w14:paraId="773249D1" w14:textId="77777777" w:rsidR="000A1083" w:rsidRPr="000A1083" w:rsidRDefault="000A1083" w:rsidP="000A1083">
            <w:pPr>
              <w:spacing w:after="0" w:line="240" w:lineRule="auto"/>
              <w:jc w:val="center"/>
              <w:rPr>
                <w:rFonts w:ascii="Calibri" w:eastAsia="Calibri" w:hAnsi="Calibri" w:cs="Times New Roman"/>
                <w:b/>
                <w:bCs/>
                <w:sz w:val="20"/>
                <w:szCs w:val="20"/>
                <w:lang w:val="es-ES" w:eastAsia="es-ES"/>
              </w:rPr>
            </w:pPr>
            <w:r w:rsidRPr="000A1083">
              <w:rPr>
                <w:rFonts w:ascii="Calibri" w:eastAsia="Calibri" w:hAnsi="Calibri" w:cs="Times New Roman"/>
                <w:b/>
                <w:bCs/>
                <w:sz w:val="20"/>
                <w:szCs w:val="20"/>
                <w:lang w:val="es-ES" w:eastAsia="es-ES"/>
              </w:rPr>
              <w:t>Nombre del documento revisado</w:t>
            </w:r>
          </w:p>
        </w:tc>
        <w:tc>
          <w:tcPr>
            <w:tcW w:w="2006" w:type="pct"/>
            <w:shd w:val="clear" w:color="auto" w:fill="D9D9D9"/>
            <w:vAlign w:val="center"/>
          </w:tcPr>
          <w:p w14:paraId="39E913A2" w14:textId="39EB47F0" w:rsidR="000A1083" w:rsidRPr="000A1083" w:rsidRDefault="002D3DB2" w:rsidP="00E540B3">
            <w:pPr>
              <w:spacing w:after="0" w:line="240" w:lineRule="auto"/>
              <w:jc w:val="center"/>
              <w:rPr>
                <w:rFonts w:ascii="Calibri" w:eastAsia="Calibri" w:hAnsi="Calibri" w:cs="Times New Roman"/>
                <w:b/>
                <w:bCs/>
                <w:sz w:val="20"/>
                <w:szCs w:val="20"/>
                <w:lang w:val="es-ES" w:eastAsia="es-ES"/>
              </w:rPr>
            </w:pPr>
            <w:r>
              <w:rPr>
                <w:rFonts w:ascii="Calibri" w:eastAsia="Calibri" w:hAnsi="Calibri" w:cs="Times New Roman"/>
                <w:b/>
                <w:bCs/>
                <w:sz w:val="20"/>
                <w:szCs w:val="20"/>
                <w:lang w:val="es-ES" w:eastAsia="es-ES"/>
              </w:rPr>
              <w:t xml:space="preserve">Origen/ </w:t>
            </w:r>
            <w:r w:rsidR="000A1083" w:rsidRPr="000A1083">
              <w:rPr>
                <w:rFonts w:ascii="Calibri" w:eastAsia="Calibri" w:hAnsi="Calibri" w:cs="Times New Roman"/>
                <w:b/>
                <w:bCs/>
                <w:sz w:val="20"/>
                <w:szCs w:val="20"/>
                <w:lang w:val="es-ES" w:eastAsia="es-ES"/>
              </w:rPr>
              <w:t xml:space="preserve">Fuente </w:t>
            </w:r>
            <w:r>
              <w:rPr>
                <w:rFonts w:ascii="Calibri" w:eastAsia="Calibri" w:hAnsi="Calibri" w:cs="Times New Roman"/>
                <w:b/>
                <w:bCs/>
                <w:sz w:val="20"/>
                <w:szCs w:val="20"/>
                <w:lang w:val="es-ES" w:eastAsia="es-ES"/>
              </w:rPr>
              <w:t>del documento</w:t>
            </w:r>
          </w:p>
        </w:tc>
        <w:tc>
          <w:tcPr>
            <w:tcW w:w="608" w:type="pct"/>
            <w:shd w:val="clear" w:color="auto" w:fill="D9D9D9"/>
            <w:vAlign w:val="center"/>
          </w:tcPr>
          <w:p w14:paraId="3DA2FA21" w14:textId="77777777" w:rsidR="000A1083" w:rsidRPr="000A1083" w:rsidRDefault="000A1083" w:rsidP="000A1083">
            <w:pPr>
              <w:spacing w:after="0" w:line="240" w:lineRule="auto"/>
              <w:jc w:val="center"/>
              <w:rPr>
                <w:rFonts w:ascii="Calibri" w:eastAsia="Calibri" w:hAnsi="Calibri" w:cs="Times New Roman"/>
                <w:b/>
                <w:bCs/>
                <w:sz w:val="20"/>
                <w:szCs w:val="20"/>
                <w:lang w:val="es-ES" w:eastAsia="es-ES"/>
              </w:rPr>
            </w:pPr>
            <w:r w:rsidRPr="000A1083">
              <w:rPr>
                <w:rFonts w:ascii="Calibri" w:eastAsia="Calibri" w:hAnsi="Calibri" w:cs="Times New Roman"/>
                <w:b/>
                <w:bCs/>
                <w:sz w:val="20"/>
                <w:szCs w:val="20"/>
                <w:lang w:val="es-ES" w:eastAsia="es-ES"/>
              </w:rPr>
              <w:t>Organismo encomendado</w:t>
            </w:r>
          </w:p>
        </w:tc>
        <w:tc>
          <w:tcPr>
            <w:tcW w:w="1286" w:type="pct"/>
            <w:shd w:val="clear" w:color="auto" w:fill="D9D9D9"/>
            <w:vAlign w:val="center"/>
          </w:tcPr>
          <w:p w14:paraId="30629A62" w14:textId="56415E90" w:rsidR="000A1083" w:rsidRPr="000A1083" w:rsidRDefault="000A1083" w:rsidP="000A1083">
            <w:pPr>
              <w:spacing w:after="0" w:line="240" w:lineRule="auto"/>
              <w:jc w:val="center"/>
              <w:rPr>
                <w:rFonts w:ascii="Calibri" w:eastAsia="Calibri" w:hAnsi="Calibri" w:cs="Times New Roman"/>
                <w:b/>
                <w:bCs/>
                <w:sz w:val="20"/>
                <w:szCs w:val="20"/>
                <w:lang w:val="es-ES" w:eastAsia="es-ES"/>
              </w:rPr>
            </w:pPr>
            <w:r w:rsidRPr="000A1083">
              <w:rPr>
                <w:rFonts w:ascii="Calibri" w:eastAsia="Calibri" w:hAnsi="Calibri" w:cs="Times New Roman"/>
                <w:b/>
                <w:bCs/>
                <w:sz w:val="20"/>
                <w:szCs w:val="20"/>
                <w:lang w:val="es-ES" w:eastAsia="es-ES"/>
              </w:rPr>
              <w:t>Observaciones</w:t>
            </w:r>
          </w:p>
        </w:tc>
      </w:tr>
      <w:tr w:rsidR="000A1083" w:rsidRPr="000A1083" w14:paraId="21EA7956" w14:textId="77777777" w:rsidTr="00E540B3">
        <w:trPr>
          <w:trHeight w:val="409"/>
        </w:trPr>
        <w:tc>
          <w:tcPr>
            <w:tcW w:w="206" w:type="pct"/>
          </w:tcPr>
          <w:p w14:paraId="364CF55B" w14:textId="2C16FB0C" w:rsidR="000A1083" w:rsidRPr="000A1083" w:rsidRDefault="00E540B3" w:rsidP="000A1083">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1</w:t>
            </w:r>
          </w:p>
        </w:tc>
        <w:tc>
          <w:tcPr>
            <w:tcW w:w="894" w:type="pct"/>
            <w:tcMar>
              <w:top w:w="0" w:type="dxa"/>
              <w:left w:w="108" w:type="dxa"/>
              <w:bottom w:w="0" w:type="dxa"/>
              <w:right w:w="108" w:type="dxa"/>
            </w:tcMar>
            <w:vAlign w:val="center"/>
          </w:tcPr>
          <w:p w14:paraId="416D876A" w14:textId="44E562D1" w:rsidR="000A1083" w:rsidRPr="000A1083" w:rsidRDefault="00E540B3" w:rsidP="000A1083">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 xml:space="preserve">Reporte </w:t>
            </w:r>
            <w:r w:rsidR="00FB58DC">
              <w:rPr>
                <w:rFonts w:ascii="Calibri" w:eastAsia="Calibri" w:hAnsi="Calibri" w:cs="Times New Roman"/>
                <w:sz w:val="20"/>
                <w:szCs w:val="20"/>
                <w:lang w:val="es-ES"/>
              </w:rPr>
              <w:t xml:space="preserve">1 </w:t>
            </w:r>
            <w:r>
              <w:rPr>
                <w:rFonts w:ascii="Calibri" w:eastAsia="Calibri" w:hAnsi="Calibri" w:cs="Times New Roman"/>
                <w:sz w:val="20"/>
                <w:szCs w:val="20"/>
                <w:lang w:val="es-ES"/>
              </w:rPr>
              <w:t xml:space="preserve">de Cumplimiento </w:t>
            </w:r>
          </w:p>
        </w:tc>
        <w:tc>
          <w:tcPr>
            <w:tcW w:w="2006" w:type="pct"/>
            <w:vAlign w:val="center"/>
          </w:tcPr>
          <w:p w14:paraId="21F0C1CE" w14:textId="14937073" w:rsidR="000A1083" w:rsidRPr="000A1083" w:rsidRDefault="00E540B3" w:rsidP="000A1083">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 xml:space="preserve">Documentación </w:t>
            </w:r>
            <w:r w:rsidR="00FB58DC">
              <w:rPr>
                <w:rFonts w:ascii="Calibri" w:eastAsia="Calibri" w:hAnsi="Calibri" w:cs="Times New Roman"/>
                <w:sz w:val="20"/>
                <w:szCs w:val="20"/>
                <w:lang w:val="es-ES"/>
              </w:rPr>
              <w:t>ingresada</w:t>
            </w:r>
            <w:r>
              <w:rPr>
                <w:rFonts w:ascii="Calibri" w:eastAsia="Calibri" w:hAnsi="Calibri" w:cs="Times New Roman"/>
                <w:sz w:val="20"/>
                <w:szCs w:val="20"/>
                <w:lang w:val="es-ES"/>
              </w:rPr>
              <w:t xml:space="preserve"> </w:t>
            </w:r>
            <w:r w:rsidR="00FB58DC">
              <w:rPr>
                <w:rFonts w:ascii="Calibri" w:eastAsia="Calibri" w:hAnsi="Calibri" w:cs="Times New Roman"/>
                <w:sz w:val="20"/>
                <w:szCs w:val="20"/>
                <w:lang w:val="es-ES"/>
              </w:rPr>
              <w:t xml:space="preserve">con fecha 13 de julio de 2021 </w:t>
            </w:r>
            <w:r>
              <w:rPr>
                <w:rFonts w:ascii="Calibri" w:eastAsia="Calibri" w:hAnsi="Calibri" w:cs="Times New Roman"/>
                <w:sz w:val="20"/>
                <w:szCs w:val="20"/>
                <w:lang w:val="es-ES"/>
              </w:rPr>
              <w:t xml:space="preserve">por la I. Municipalidad de Ancud </w:t>
            </w:r>
            <w:r w:rsidR="00FB58DC">
              <w:rPr>
                <w:rFonts w:ascii="Calibri" w:eastAsia="Calibri" w:hAnsi="Calibri" w:cs="Times New Roman"/>
                <w:sz w:val="20"/>
                <w:szCs w:val="20"/>
                <w:lang w:val="es-ES"/>
              </w:rPr>
              <w:t>mediante correo electrónico</w:t>
            </w:r>
            <w:r>
              <w:rPr>
                <w:rFonts w:ascii="Calibri" w:eastAsia="Calibri" w:hAnsi="Calibri" w:cs="Times New Roman"/>
                <w:sz w:val="20"/>
                <w:szCs w:val="20"/>
                <w:lang w:val="es-ES"/>
              </w:rPr>
              <w:t xml:space="preserve">. </w:t>
            </w:r>
          </w:p>
        </w:tc>
        <w:tc>
          <w:tcPr>
            <w:tcW w:w="608" w:type="pct"/>
            <w:vAlign w:val="center"/>
          </w:tcPr>
          <w:p w14:paraId="2C47BC93" w14:textId="15ADE65F" w:rsidR="000A1083" w:rsidRPr="000A1083" w:rsidRDefault="00E540B3" w:rsidP="000A1083">
            <w:pPr>
              <w:spacing w:after="0" w:line="240" w:lineRule="auto"/>
              <w:jc w:val="center"/>
              <w:rPr>
                <w:rFonts w:ascii="Calibri" w:eastAsia="Calibri" w:hAnsi="Calibri" w:cs="Times New Roman"/>
                <w:sz w:val="20"/>
                <w:szCs w:val="20"/>
                <w:lang w:val="es-ES" w:eastAsia="es-ES"/>
              </w:rPr>
            </w:pPr>
            <w:r>
              <w:rPr>
                <w:rFonts w:ascii="Calibri" w:eastAsia="Calibri" w:hAnsi="Calibri" w:cs="Times New Roman"/>
                <w:sz w:val="20"/>
                <w:szCs w:val="20"/>
                <w:lang w:val="es-ES" w:eastAsia="es-ES"/>
              </w:rPr>
              <w:t>------</w:t>
            </w:r>
          </w:p>
        </w:tc>
        <w:tc>
          <w:tcPr>
            <w:tcW w:w="1286" w:type="pct"/>
          </w:tcPr>
          <w:p w14:paraId="571A2AD8" w14:textId="314AE2FA" w:rsidR="000A1083" w:rsidRPr="000A1083" w:rsidRDefault="000A1083" w:rsidP="001B5C05">
            <w:pPr>
              <w:spacing w:after="0" w:line="240" w:lineRule="auto"/>
              <w:jc w:val="center"/>
              <w:rPr>
                <w:rFonts w:ascii="Calibri" w:eastAsia="Calibri" w:hAnsi="Calibri" w:cs="Times New Roman"/>
                <w:sz w:val="20"/>
                <w:szCs w:val="20"/>
                <w:lang w:val="es-ES" w:eastAsia="es-ES"/>
              </w:rPr>
            </w:pPr>
          </w:p>
        </w:tc>
      </w:tr>
      <w:tr w:rsidR="00855057" w:rsidRPr="000A1083" w14:paraId="06BDBF30" w14:textId="77777777" w:rsidTr="00E377E8">
        <w:trPr>
          <w:trHeight w:val="409"/>
        </w:trPr>
        <w:tc>
          <w:tcPr>
            <w:tcW w:w="206" w:type="pct"/>
          </w:tcPr>
          <w:p w14:paraId="1A9B59AA" w14:textId="385C4FB5" w:rsidR="00855057" w:rsidRDefault="00855057" w:rsidP="00855057">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2</w:t>
            </w:r>
          </w:p>
        </w:tc>
        <w:tc>
          <w:tcPr>
            <w:tcW w:w="894" w:type="pct"/>
            <w:tcMar>
              <w:top w:w="0" w:type="dxa"/>
              <w:left w:w="108" w:type="dxa"/>
              <w:bottom w:w="0" w:type="dxa"/>
              <w:right w:w="108" w:type="dxa"/>
            </w:tcMar>
            <w:vAlign w:val="center"/>
          </w:tcPr>
          <w:p w14:paraId="54CBA167" w14:textId="122C3477" w:rsidR="00855057" w:rsidRDefault="00855057" w:rsidP="00855057">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Reporte 2 de cumplimiento</w:t>
            </w:r>
          </w:p>
        </w:tc>
        <w:tc>
          <w:tcPr>
            <w:tcW w:w="2006" w:type="pct"/>
            <w:vAlign w:val="center"/>
          </w:tcPr>
          <w:p w14:paraId="22FBD3AC" w14:textId="70B8C967" w:rsidR="00855057" w:rsidRDefault="00855057" w:rsidP="00855057">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Documentación ingresada con fecha 20 de julio de 2021 por la I. Municipalidad de Ancud mediante correo electrónico.</w:t>
            </w:r>
          </w:p>
        </w:tc>
        <w:tc>
          <w:tcPr>
            <w:tcW w:w="608" w:type="pct"/>
          </w:tcPr>
          <w:p w14:paraId="31F42C80" w14:textId="4C6C5E98" w:rsidR="00855057" w:rsidRDefault="00855057" w:rsidP="00855057">
            <w:pPr>
              <w:spacing w:after="0" w:line="240" w:lineRule="auto"/>
              <w:jc w:val="center"/>
              <w:rPr>
                <w:rFonts w:ascii="Calibri" w:eastAsia="Calibri" w:hAnsi="Calibri" w:cs="Times New Roman"/>
                <w:sz w:val="20"/>
                <w:szCs w:val="20"/>
                <w:lang w:val="es-ES" w:eastAsia="es-ES"/>
              </w:rPr>
            </w:pPr>
            <w:r w:rsidRPr="002B350D">
              <w:rPr>
                <w:rFonts w:ascii="Calibri" w:eastAsia="Calibri" w:hAnsi="Calibri" w:cs="Times New Roman"/>
                <w:sz w:val="20"/>
                <w:szCs w:val="20"/>
                <w:lang w:val="es-ES" w:eastAsia="es-ES"/>
              </w:rPr>
              <w:t>------</w:t>
            </w:r>
          </w:p>
        </w:tc>
        <w:tc>
          <w:tcPr>
            <w:tcW w:w="1286" w:type="pct"/>
          </w:tcPr>
          <w:p w14:paraId="7F5BFB1F" w14:textId="44AD9ECC" w:rsidR="00855057" w:rsidRDefault="00855057" w:rsidP="00855057">
            <w:pPr>
              <w:spacing w:after="0" w:line="240" w:lineRule="auto"/>
              <w:jc w:val="center"/>
              <w:rPr>
                <w:rFonts w:ascii="Calibri" w:eastAsia="Calibri" w:hAnsi="Calibri" w:cs="Times New Roman"/>
                <w:sz w:val="20"/>
                <w:szCs w:val="20"/>
                <w:lang w:val="es-ES" w:eastAsia="es-ES"/>
              </w:rPr>
            </w:pPr>
          </w:p>
        </w:tc>
      </w:tr>
      <w:tr w:rsidR="00855057" w:rsidRPr="000A1083" w14:paraId="7E7B35FB" w14:textId="77777777" w:rsidTr="00E377E8">
        <w:trPr>
          <w:trHeight w:val="409"/>
        </w:trPr>
        <w:tc>
          <w:tcPr>
            <w:tcW w:w="206" w:type="pct"/>
          </w:tcPr>
          <w:p w14:paraId="2B9FC6A0" w14:textId="7A0783B6" w:rsidR="00855057" w:rsidRDefault="00855057" w:rsidP="00855057">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3</w:t>
            </w:r>
          </w:p>
        </w:tc>
        <w:tc>
          <w:tcPr>
            <w:tcW w:w="894" w:type="pct"/>
            <w:tcMar>
              <w:top w:w="0" w:type="dxa"/>
              <w:left w:w="108" w:type="dxa"/>
              <w:bottom w:w="0" w:type="dxa"/>
              <w:right w:w="108" w:type="dxa"/>
            </w:tcMar>
          </w:tcPr>
          <w:p w14:paraId="2B93AD96" w14:textId="5DB88563" w:rsidR="00855057" w:rsidRDefault="00855057" w:rsidP="00855057">
            <w:pPr>
              <w:spacing w:after="0" w:line="240" w:lineRule="auto"/>
              <w:jc w:val="center"/>
              <w:rPr>
                <w:rFonts w:ascii="Calibri" w:eastAsia="Calibri" w:hAnsi="Calibri" w:cs="Times New Roman"/>
                <w:sz w:val="20"/>
                <w:szCs w:val="20"/>
                <w:lang w:val="es-ES"/>
              </w:rPr>
            </w:pPr>
            <w:r w:rsidRPr="008A53C7">
              <w:rPr>
                <w:rFonts w:ascii="Calibri" w:eastAsia="Calibri" w:hAnsi="Calibri" w:cs="Times New Roman"/>
                <w:sz w:val="20"/>
                <w:szCs w:val="20"/>
                <w:lang w:val="es-ES"/>
              </w:rPr>
              <w:t xml:space="preserve">Reporte </w:t>
            </w:r>
            <w:r>
              <w:rPr>
                <w:rFonts w:ascii="Calibri" w:eastAsia="Calibri" w:hAnsi="Calibri" w:cs="Times New Roman"/>
                <w:sz w:val="20"/>
                <w:szCs w:val="20"/>
                <w:lang w:val="es-ES"/>
              </w:rPr>
              <w:t>3</w:t>
            </w:r>
            <w:r w:rsidRPr="008A53C7">
              <w:rPr>
                <w:rFonts w:ascii="Calibri" w:eastAsia="Calibri" w:hAnsi="Calibri" w:cs="Times New Roman"/>
                <w:sz w:val="20"/>
                <w:szCs w:val="20"/>
                <w:lang w:val="es-ES"/>
              </w:rPr>
              <w:t xml:space="preserve"> de cumplimiento</w:t>
            </w:r>
          </w:p>
        </w:tc>
        <w:tc>
          <w:tcPr>
            <w:tcW w:w="2006" w:type="pct"/>
            <w:vAlign w:val="center"/>
          </w:tcPr>
          <w:p w14:paraId="5B771594" w14:textId="39688CEE" w:rsidR="00855057" w:rsidRDefault="00855057" w:rsidP="00855057">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Documentación ingresada con fecha 27 de julio de 2021 por la I. Municipalidad de Ancud mediante IMA N°1060/2021.</w:t>
            </w:r>
          </w:p>
        </w:tc>
        <w:tc>
          <w:tcPr>
            <w:tcW w:w="608" w:type="pct"/>
          </w:tcPr>
          <w:p w14:paraId="0283B08D" w14:textId="7475C99A" w:rsidR="00855057" w:rsidRDefault="00855057" w:rsidP="00855057">
            <w:pPr>
              <w:spacing w:after="0" w:line="240" w:lineRule="auto"/>
              <w:jc w:val="center"/>
              <w:rPr>
                <w:rFonts w:ascii="Calibri" w:eastAsia="Calibri" w:hAnsi="Calibri" w:cs="Times New Roman"/>
                <w:sz w:val="20"/>
                <w:szCs w:val="20"/>
                <w:lang w:val="es-ES" w:eastAsia="es-ES"/>
              </w:rPr>
            </w:pPr>
            <w:r w:rsidRPr="002B350D">
              <w:rPr>
                <w:rFonts w:ascii="Calibri" w:eastAsia="Calibri" w:hAnsi="Calibri" w:cs="Times New Roman"/>
                <w:sz w:val="20"/>
                <w:szCs w:val="20"/>
                <w:lang w:val="es-ES" w:eastAsia="es-ES"/>
              </w:rPr>
              <w:t>------</w:t>
            </w:r>
          </w:p>
        </w:tc>
        <w:tc>
          <w:tcPr>
            <w:tcW w:w="1286" w:type="pct"/>
          </w:tcPr>
          <w:p w14:paraId="1118C646" w14:textId="77777777" w:rsidR="00855057" w:rsidRDefault="00855057" w:rsidP="00855057">
            <w:pPr>
              <w:spacing w:after="0" w:line="240" w:lineRule="auto"/>
              <w:jc w:val="center"/>
              <w:rPr>
                <w:rFonts w:ascii="Calibri" w:eastAsia="Calibri" w:hAnsi="Calibri" w:cs="Times New Roman"/>
                <w:sz w:val="20"/>
                <w:szCs w:val="20"/>
                <w:lang w:val="es-ES" w:eastAsia="es-ES"/>
              </w:rPr>
            </w:pPr>
          </w:p>
        </w:tc>
      </w:tr>
      <w:tr w:rsidR="00855057" w:rsidRPr="000A1083" w14:paraId="06F56D6E" w14:textId="77777777" w:rsidTr="00E13346">
        <w:trPr>
          <w:trHeight w:val="409"/>
        </w:trPr>
        <w:tc>
          <w:tcPr>
            <w:tcW w:w="206" w:type="pct"/>
          </w:tcPr>
          <w:p w14:paraId="6BB7D01E" w14:textId="0D54E351" w:rsidR="00855057" w:rsidRDefault="00855057" w:rsidP="00855057">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4</w:t>
            </w:r>
          </w:p>
        </w:tc>
        <w:tc>
          <w:tcPr>
            <w:tcW w:w="894" w:type="pct"/>
            <w:tcMar>
              <w:top w:w="0" w:type="dxa"/>
              <w:left w:w="108" w:type="dxa"/>
              <w:bottom w:w="0" w:type="dxa"/>
              <w:right w:w="108" w:type="dxa"/>
            </w:tcMar>
          </w:tcPr>
          <w:p w14:paraId="05B80D15" w14:textId="1B2BD1AD" w:rsidR="00855057" w:rsidRDefault="00855057" w:rsidP="00855057">
            <w:pPr>
              <w:spacing w:after="0" w:line="240" w:lineRule="auto"/>
              <w:jc w:val="center"/>
              <w:rPr>
                <w:rFonts w:ascii="Calibri" w:eastAsia="Calibri" w:hAnsi="Calibri" w:cs="Times New Roman"/>
                <w:sz w:val="20"/>
                <w:szCs w:val="20"/>
                <w:lang w:val="es-ES"/>
              </w:rPr>
            </w:pPr>
            <w:r w:rsidRPr="008A53C7">
              <w:rPr>
                <w:rFonts w:ascii="Calibri" w:eastAsia="Calibri" w:hAnsi="Calibri" w:cs="Times New Roman"/>
                <w:sz w:val="20"/>
                <w:szCs w:val="20"/>
                <w:lang w:val="es-ES"/>
              </w:rPr>
              <w:t xml:space="preserve">Reporte </w:t>
            </w:r>
            <w:r>
              <w:rPr>
                <w:rFonts w:ascii="Calibri" w:eastAsia="Calibri" w:hAnsi="Calibri" w:cs="Times New Roman"/>
                <w:sz w:val="20"/>
                <w:szCs w:val="20"/>
                <w:lang w:val="es-ES"/>
              </w:rPr>
              <w:t>4</w:t>
            </w:r>
            <w:r w:rsidRPr="008A53C7">
              <w:rPr>
                <w:rFonts w:ascii="Calibri" w:eastAsia="Calibri" w:hAnsi="Calibri" w:cs="Times New Roman"/>
                <w:sz w:val="20"/>
                <w:szCs w:val="20"/>
                <w:lang w:val="es-ES"/>
              </w:rPr>
              <w:t xml:space="preserve"> de cumplimiento</w:t>
            </w:r>
          </w:p>
        </w:tc>
        <w:tc>
          <w:tcPr>
            <w:tcW w:w="2006" w:type="pct"/>
          </w:tcPr>
          <w:p w14:paraId="00DA8D9D" w14:textId="4A72E8BE" w:rsidR="00855057" w:rsidRDefault="00855057" w:rsidP="00855057">
            <w:pPr>
              <w:spacing w:after="0" w:line="240" w:lineRule="auto"/>
              <w:jc w:val="center"/>
              <w:rPr>
                <w:rFonts w:ascii="Calibri" w:eastAsia="Calibri" w:hAnsi="Calibri" w:cs="Times New Roman"/>
                <w:sz w:val="20"/>
                <w:szCs w:val="20"/>
                <w:lang w:val="es-ES"/>
              </w:rPr>
            </w:pPr>
            <w:r w:rsidRPr="009B4D9E">
              <w:rPr>
                <w:rFonts w:ascii="Calibri" w:eastAsia="Calibri" w:hAnsi="Calibri" w:cs="Times New Roman"/>
                <w:sz w:val="20"/>
                <w:szCs w:val="20"/>
                <w:lang w:val="es-ES"/>
              </w:rPr>
              <w:t>Documentación ingresada con fecha 2</w:t>
            </w:r>
            <w:r w:rsidR="00BD3A95">
              <w:rPr>
                <w:rFonts w:ascii="Calibri" w:eastAsia="Calibri" w:hAnsi="Calibri" w:cs="Times New Roman"/>
                <w:sz w:val="20"/>
                <w:szCs w:val="20"/>
                <w:lang w:val="es-ES"/>
              </w:rPr>
              <w:t>9</w:t>
            </w:r>
            <w:r w:rsidRPr="009B4D9E">
              <w:rPr>
                <w:rFonts w:ascii="Calibri" w:eastAsia="Calibri" w:hAnsi="Calibri" w:cs="Times New Roman"/>
                <w:sz w:val="20"/>
                <w:szCs w:val="20"/>
                <w:lang w:val="es-ES"/>
              </w:rPr>
              <w:t xml:space="preserve"> de julio de 2021 por la I. Municipalidad de Ancud mediante </w:t>
            </w:r>
            <w:r>
              <w:rPr>
                <w:rFonts w:ascii="Calibri" w:eastAsia="Calibri" w:hAnsi="Calibri" w:cs="Times New Roman"/>
                <w:sz w:val="20"/>
                <w:szCs w:val="20"/>
                <w:lang w:val="es-ES"/>
              </w:rPr>
              <w:t xml:space="preserve">ORD. </w:t>
            </w:r>
            <w:r w:rsidRPr="009B4D9E">
              <w:rPr>
                <w:rFonts w:ascii="Calibri" w:eastAsia="Calibri" w:hAnsi="Calibri" w:cs="Times New Roman"/>
                <w:sz w:val="20"/>
                <w:szCs w:val="20"/>
                <w:lang w:val="es-ES"/>
              </w:rPr>
              <w:t>IMA N°1060/2021.</w:t>
            </w:r>
          </w:p>
        </w:tc>
        <w:tc>
          <w:tcPr>
            <w:tcW w:w="608" w:type="pct"/>
          </w:tcPr>
          <w:p w14:paraId="5B776F3D" w14:textId="65C417B9" w:rsidR="00855057" w:rsidRDefault="00855057" w:rsidP="00855057">
            <w:pPr>
              <w:spacing w:after="0" w:line="240" w:lineRule="auto"/>
              <w:jc w:val="center"/>
              <w:rPr>
                <w:rFonts w:ascii="Calibri" w:eastAsia="Calibri" w:hAnsi="Calibri" w:cs="Times New Roman"/>
                <w:sz w:val="20"/>
                <w:szCs w:val="20"/>
                <w:lang w:val="es-ES" w:eastAsia="es-ES"/>
              </w:rPr>
            </w:pPr>
            <w:r w:rsidRPr="002B350D">
              <w:rPr>
                <w:rFonts w:ascii="Calibri" w:eastAsia="Calibri" w:hAnsi="Calibri" w:cs="Times New Roman"/>
                <w:sz w:val="20"/>
                <w:szCs w:val="20"/>
                <w:lang w:val="es-ES" w:eastAsia="es-ES"/>
              </w:rPr>
              <w:t>------</w:t>
            </w:r>
          </w:p>
        </w:tc>
        <w:tc>
          <w:tcPr>
            <w:tcW w:w="1286" w:type="pct"/>
          </w:tcPr>
          <w:p w14:paraId="0FF361A3" w14:textId="77777777" w:rsidR="00855057" w:rsidRDefault="00855057" w:rsidP="00855057">
            <w:pPr>
              <w:spacing w:after="0" w:line="240" w:lineRule="auto"/>
              <w:jc w:val="center"/>
              <w:rPr>
                <w:rFonts w:ascii="Calibri" w:eastAsia="Calibri" w:hAnsi="Calibri" w:cs="Times New Roman"/>
                <w:sz w:val="20"/>
                <w:szCs w:val="20"/>
                <w:lang w:val="es-ES" w:eastAsia="es-ES"/>
              </w:rPr>
            </w:pPr>
          </w:p>
        </w:tc>
      </w:tr>
      <w:tr w:rsidR="00855057" w:rsidRPr="000A1083" w14:paraId="2E61D3CF" w14:textId="77777777" w:rsidTr="00E13346">
        <w:trPr>
          <w:trHeight w:val="409"/>
        </w:trPr>
        <w:tc>
          <w:tcPr>
            <w:tcW w:w="206" w:type="pct"/>
          </w:tcPr>
          <w:p w14:paraId="65E39EF7" w14:textId="0CA15A31" w:rsidR="00855057" w:rsidRDefault="00855057" w:rsidP="00855057">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5</w:t>
            </w:r>
          </w:p>
        </w:tc>
        <w:tc>
          <w:tcPr>
            <w:tcW w:w="894" w:type="pct"/>
            <w:tcMar>
              <w:top w:w="0" w:type="dxa"/>
              <w:left w:w="108" w:type="dxa"/>
              <w:bottom w:w="0" w:type="dxa"/>
              <w:right w:w="108" w:type="dxa"/>
            </w:tcMar>
          </w:tcPr>
          <w:p w14:paraId="685655C7" w14:textId="51535DCC" w:rsidR="00855057" w:rsidRDefault="00855057" w:rsidP="00855057">
            <w:pPr>
              <w:spacing w:after="0" w:line="240" w:lineRule="auto"/>
              <w:jc w:val="center"/>
              <w:rPr>
                <w:rFonts w:ascii="Calibri" w:eastAsia="Calibri" w:hAnsi="Calibri" w:cs="Times New Roman"/>
                <w:sz w:val="20"/>
                <w:szCs w:val="20"/>
                <w:lang w:val="es-ES"/>
              </w:rPr>
            </w:pPr>
            <w:r w:rsidRPr="008A53C7">
              <w:rPr>
                <w:rFonts w:ascii="Calibri" w:eastAsia="Calibri" w:hAnsi="Calibri" w:cs="Times New Roman"/>
                <w:sz w:val="20"/>
                <w:szCs w:val="20"/>
                <w:lang w:val="es-ES"/>
              </w:rPr>
              <w:t xml:space="preserve">Reporte </w:t>
            </w:r>
            <w:r>
              <w:rPr>
                <w:rFonts w:ascii="Calibri" w:eastAsia="Calibri" w:hAnsi="Calibri" w:cs="Times New Roman"/>
                <w:sz w:val="20"/>
                <w:szCs w:val="20"/>
                <w:lang w:val="es-ES"/>
              </w:rPr>
              <w:t>5</w:t>
            </w:r>
            <w:r w:rsidRPr="008A53C7">
              <w:rPr>
                <w:rFonts w:ascii="Calibri" w:eastAsia="Calibri" w:hAnsi="Calibri" w:cs="Times New Roman"/>
                <w:sz w:val="20"/>
                <w:szCs w:val="20"/>
                <w:lang w:val="es-ES"/>
              </w:rPr>
              <w:t xml:space="preserve"> de cumplimiento</w:t>
            </w:r>
          </w:p>
        </w:tc>
        <w:tc>
          <w:tcPr>
            <w:tcW w:w="2006" w:type="pct"/>
          </w:tcPr>
          <w:p w14:paraId="5325A149" w14:textId="092109F6" w:rsidR="00855057" w:rsidRDefault="00855057" w:rsidP="00855057">
            <w:pPr>
              <w:spacing w:after="0" w:line="240" w:lineRule="auto"/>
              <w:jc w:val="center"/>
              <w:rPr>
                <w:rFonts w:ascii="Calibri" w:eastAsia="Calibri" w:hAnsi="Calibri" w:cs="Times New Roman"/>
                <w:sz w:val="20"/>
                <w:szCs w:val="20"/>
                <w:lang w:val="es-ES"/>
              </w:rPr>
            </w:pPr>
            <w:r w:rsidRPr="009B4D9E">
              <w:rPr>
                <w:rFonts w:ascii="Calibri" w:eastAsia="Calibri" w:hAnsi="Calibri" w:cs="Times New Roman"/>
                <w:sz w:val="20"/>
                <w:szCs w:val="20"/>
                <w:lang w:val="es-ES"/>
              </w:rPr>
              <w:t xml:space="preserve">Documentación ingresada con fecha </w:t>
            </w:r>
            <w:r>
              <w:rPr>
                <w:rFonts w:ascii="Calibri" w:eastAsia="Calibri" w:hAnsi="Calibri" w:cs="Times New Roman"/>
                <w:sz w:val="20"/>
                <w:szCs w:val="20"/>
                <w:lang w:val="es-ES"/>
              </w:rPr>
              <w:t>3</w:t>
            </w:r>
            <w:r w:rsidRPr="009B4D9E">
              <w:rPr>
                <w:rFonts w:ascii="Calibri" w:eastAsia="Calibri" w:hAnsi="Calibri" w:cs="Times New Roman"/>
                <w:sz w:val="20"/>
                <w:szCs w:val="20"/>
                <w:lang w:val="es-ES"/>
              </w:rPr>
              <w:t xml:space="preserve"> de </w:t>
            </w:r>
            <w:r>
              <w:rPr>
                <w:rFonts w:ascii="Calibri" w:eastAsia="Calibri" w:hAnsi="Calibri" w:cs="Times New Roman"/>
                <w:sz w:val="20"/>
                <w:szCs w:val="20"/>
                <w:lang w:val="es-ES"/>
              </w:rPr>
              <w:t xml:space="preserve">agosto </w:t>
            </w:r>
            <w:r w:rsidRPr="009B4D9E">
              <w:rPr>
                <w:rFonts w:ascii="Calibri" w:eastAsia="Calibri" w:hAnsi="Calibri" w:cs="Times New Roman"/>
                <w:sz w:val="20"/>
                <w:szCs w:val="20"/>
                <w:lang w:val="es-ES"/>
              </w:rPr>
              <w:t xml:space="preserve">de 2021 por la I. Municipalidad de Ancud mediante </w:t>
            </w:r>
            <w:r>
              <w:rPr>
                <w:rFonts w:ascii="Calibri" w:eastAsia="Calibri" w:hAnsi="Calibri" w:cs="Times New Roman"/>
                <w:sz w:val="20"/>
                <w:szCs w:val="20"/>
                <w:lang w:val="es-ES"/>
              </w:rPr>
              <w:t xml:space="preserve">ORD. </w:t>
            </w:r>
            <w:r w:rsidRPr="009B4D9E">
              <w:rPr>
                <w:rFonts w:ascii="Calibri" w:eastAsia="Calibri" w:hAnsi="Calibri" w:cs="Times New Roman"/>
                <w:sz w:val="20"/>
                <w:szCs w:val="20"/>
                <w:lang w:val="es-ES"/>
              </w:rPr>
              <w:t>IMA N°1</w:t>
            </w:r>
            <w:r>
              <w:rPr>
                <w:rFonts w:ascii="Calibri" w:eastAsia="Calibri" w:hAnsi="Calibri" w:cs="Times New Roman"/>
                <w:sz w:val="20"/>
                <w:szCs w:val="20"/>
                <w:lang w:val="es-ES"/>
              </w:rPr>
              <w:t>113</w:t>
            </w:r>
            <w:r w:rsidRPr="009B4D9E">
              <w:rPr>
                <w:rFonts w:ascii="Calibri" w:eastAsia="Calibri" w:hAnsi="Calibri" w:cs="Times New Roman"/>
                <w:sz w:val="20"/>
                <w:szCs w:val="20"/>
                <w:lang w:val="es-ES"/>
              </w:rPr>
              <w:t>/2021.</w:t>
            </w:r>
          </w:p>
        </w:tc>
        <w:tc>
          <w:tcPr>
            <w:tcW w:w="608" w:type="pct"/>
          </w:tcPr>
          <w:p w14:paraId="65A9603C" w14:textId="2ECEFAEF" w:rsidR="00855057" w:rsidRDefault="00855057" w:rsidP="00855057">
            <w:pPr>
              <w:spacing w:after="0" w:line="240" w:lineRule="auto"/>
              <w:jc w:val="center"/>
              <w:rPr>
                <w:rFonts w:ascii="Calibri" w:eastAsia="Calibri" w:hAnsi="Calibri" w:cs="Times New Roman"/>
                <w:sz w:val="20"/>
                <w:szCs w:val="20"/>
                <w:lang w:val="es-ES" w:eastAsia="es-ES"/>
              </w:rPr>
            </w:pPr>
            <w:r w:rsidRPr="002B350D">
              <w:rPr>
                <w:rFonts w:ascii="Calibri" w:eastAsia="Calibri" w:hAnsi="Calibri" w:cs="Times New Roman"/>
                <w:sz w:val="20"/>
                <w:szCs w:val="20"/>
                <w:lang w:val="es-ES" w:eastAsia="es-ES"/>
              </w:rPr>
              <w:t>------</w:t>
            </w:r>
          </w:p>
        </w:tc>
        <w:tc>
          <w:tcPr>
            <w:tcW w:w="1286" w:type="pct"/>
          </w:tcPr>
          <w:p w14:paraId="2DDDBB29" w14:textId="77777777" w:rsidR="00855057" w:rsidRDefault="00855057" w:rsidP="00855057">
            <w:pPr>
              <w:spacing w:after="0" w:line="240" w:lineRule="auto"/>
              <w:jc w:val="center"/>
              <w:rPr>
                <w:rFonts w:ascii="Calibri" w:eastAsia="Calibri" w:hAnsi="Calibri" w:cs="Times New Roman"/>
                <w:sz w:val="20"/>
                <w:szCs w:val="20"/>
                <w:lang w:val="es-ES" w:eastAsia="es-ES"/>
              </w:rPr>
            </w:pPr>
          </w:p>
        </w:tc>
      </w:tr>
      <w:tr w:rsidR="00855057" w:rsidRPr="000A1083" w14:paraId="516ADD9D" w14:textId="77777777" w:rsidTr="00E13346">
        <w:trPr>
          <w:trHeight w:val="409"/>
        </w:trPr>
        <w:tc>
          <w:tcPr>
            <w:tcW w:w="206" w:type="pct"/>
          </w:tcPr>
          <w:p w14:paraId="5CC70DA8" w14:textId="0BC4A049" w:rsidR="00855057" w:rsidRDefault="00855057" w:rsidP="00855057">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6</w:t>
            </w:r>
          </w:p>
        </w:tc>
        <w:tc>
          <w:tcPr>
            <w:tcW w:w="894" w:type="pct"/>
            <w:tcMar>
              <w:top w:w="0" w:type="dxa"/>
              <w:left w:w="108" w:type="dxa"/>
              <w:bottom w:w="0" w:type="dxa"/>
              <w:right w:w="108" w:type="dxa"/>
            </w:tcMar>
          </w:tcPr>
          <w:p w14:paraId="5B63C1AB" w14:textId="29C1D3F7" w:rsidR="00855057" w:rsidRPr="008A53C7" w:rsidRDefault="00855057" w:rsidP="00855057">
            <w:pPr>
              <w:spacing w:after="0" w:line="240" w:lineRule="auto"/>
              <w:jc w:val="center"/>
              <w:rPr>
                <w:rFonts w:ascii="Calibri" w:eastAsia="Calibri" w:hAnsi="Calibri" w:cs="Times New Roman"/>
                <w:sz w:val="20"/>
                <w:szCs w:val="20"/>
                <w:lang w:val="es-ES"/>
              </w:rPr>
            </w:pPr>
            <w:r w:rsidRPr="008A53C7">
              <w:rPr>
                <w:rFonts w:ascii="Calibri" w:eastAsia="Calibri" w:hAnsi="Calibri" w:cs="Times New Roman"/>
                <w:sz w:val="20"/>
                <w:szCs w:val="20"/>
                <w:lang w:val="es-ES"/>
              </w:rPr>
              <w:t xml:space="preserve">Reporte </w:t>
            </w:r>
            <w:r>
              <w:rPr>
                <w:rFonts w:ascii="Calibri" w:eastAsia="Calibri" w:hAnsi="Calibri" w:cs="Times New Roman"/>
                <w:sz w:val="20"/>
                <w:szCs w:val="20"/>
                <w:lang w:val="es-ES"/>
              </w:rPr>
              <w:t>6</w:t>
            </w:r>
            <w:r w:rsidRPr="008A53C7">
              <w:rPr>
                <w:rFonts w:ascii="Calibri" w:eastAsia="Calibri" w:hAnsi="Calibri" w:cs="Times New Roman"/>
                <w:sz w:val="20"/>
                <w:szCs w:val="20"/>
                <w:lang w:val="es-ES"/>
              </w:rPr>
              <w:t xml:space="preserve"> de cumplimiento</w:t>
            </w:r>
          </w:p>
        </w:tc>
        <w:tc>
          <w:tcPr>
            <w:tcW w:w="2006" w:type="pct"/>
          </w:tcPr>
          <w:p w14:paraId="1D099C95" w14:textId="249C51BC" w:rsidR="00855057" w:rsidRPr="009B4D9E" w:rsidRDefault="00855057" w:rsidP="00855057">
            <w:pPr>
              <w:spacing w:after="0" w:line="240" w:lineRule="auto"/>
              <w:jc w:val="center"/>
              <w:rPr>
                <w:rFonts w:ascii="Calibri" w:eastAsia="Calibri" w:hAnsi="Calibri" w:cs="Times New Roman"/>
                <w:sz w:val="20"/>
                <w:szCs w:val="20"/>
                <w:lang w:val="es-ES"/>
              </w:rPr>
            </w:pPr>
            <w:r w:rsidRPr="009B4D9E">
              <w:rPr>
                <w:rFonts w:ascii="Calibri" w:eastAsia="Calibri" w:hAnsi="Calibri" w:cs="Times New Roman"/>
                <w:sz w:val="20"/>
                <w:szCs w:val="20"/>
                <w:lang w:val="es-ES"/>
              </w:rPr>
              <w:t xml:space="preserve">Documentación ingresada con fecha </w:t>
            </w:r>
            <w:r>
              <w:rPr>
                <w:rFonts w:ascii="Calibri" w:eastAsia="Calibri" w:hAnsi="Calibri" w:cs="Times New Roman"/>
                <w:sz w:val="20"/>
                <w:szCs w:val="20"/>
                <w:lang w:val="es-ES"/>
              </w:rPr>
              <w:t>6</w:t>
            </w:r>
            <w:r w:rsidRPr="009B4D9E">
              <w:rPr>
                <w:rFonts w:ascii="Calibri" w:eastAsia="Calibri" w:hAnsi="Calibri" w:cs="Times New Roman"/>
                <w:sz w:val="20"/>
                <w:szCs w:val="20"/>
                <w:lang w:val="es-ES"/>
              </w:rPr>
              <w:t xml:space="preserve"> de </w:t>
            </w:r>
            <w:r>
              <w:rPr>
                <w:rFonts w:ascii="Calibri" w:eastAsia="Calibri" w:hAnsi="Calibri" w:cs="Times New Roman"/>
                <w:sz w:val="20"/>
                <w:szCs w:val="20"/>
                <w:lang w:val="es-ES"/>
              </w:rPr>
              <w:t xml:space="preserve">agosto </w:t>
            </w:r>
            <w:r w:rsidRPr="009B4D9E">
              <w:rPr>
                <w:rFonts w:ascii="Calibri" w:eastAsia="Calibri" w:hAnsi="Calibri" w:cs="Times New Roman"/>
                <w:sz w:val="20"/>
                <w:szCs w:val="20"/>
                <w:lang w:val="es-ES"/>
              </w:rPr>
              <w:t xml:space="preserve">de 2021 por la I. Municipalidad de Ancud mediante </w:t>
            </w:r>
            <w:r>
              <w:rPr>
                <w:rFonts w:ascii="Calibri" w:eastAsia="Calibri" w:hAnsi="Calibri" w:cs="Times New Roman"/>
                <w:sz w:val="20"/>
                <w:szCs w:val="20"/>
                <w:lang w:val="es-ES"/>
              </w:rPr>
              <w:t xml:space="preserve">ORD. </w:t>
            </w:r>
            <w:r w:rsidRPr="009B4D9E">
              <w:rPr>
                <w:rFonts w:ascii="Calibri" w:eastAsia="Calibri" w:hAnsi="Calibri" w:cs="Times New Roman"/>
                <w:sz w:val="20"/>
                <w:szCs w:val="20"/>
                <w:lang w:val="es-ES"/>
              </w:rPr>
              <w:t>IMA N°1</w:t>
            </w:r>
            <w:r>
              <w:rPr>
                <w:rFonts w:ascii="Calibri" w:eastAsia="Calibri" w:hAnsi="Calibri" w:cs="Times New Roman"/>
                <w:sz w:val="20"/>
                <w:szCs w:val="20"/>
                <w:lang w:val="es-ES"/>
              </w:rPr>
              <w:t>150</w:t>
            </w:r>
            <w:r w:rsidRPr="009B4D9E">
              <w:rPr>
                <w:rFonts w:ascii="Calibri" w:eastAsia="Calibri" w:hAnsi="Calibri" w:cs="Times New Roman"/>
                <w:sz w:val="20"/>
                <w:szCs w:val="20"/>
                <w:lang w:val="es-ES"/>
              </w:rPr>
              <w:t>/2021.</w:t>
            </w:r>
          </w:p>
        </w:tc>
        <w:tc>
          <w:tcPr>
            <w:tcW w:w="608" w:type="pct"/>
          </w:tcPr>
          <w:p w14:paraId="14C8C358" w14:textId="14BC2E5F" w:rsidR="00855057" w:rsidRPr="002B350D" w:rsidRDefault="002824DF" w:rsidP="00855057">
            <w:pPr>
              <w:spacing w:after="0" w:line="240" w:lineRule="auto"/>
              <w:jc w:val="center"/>
              <w:rPr>
                <w:rFonts w:ascii="Calibri" w:eastAsia="Calibri" w:hAnsi="Calibri" w:cs="Times New Roman"/>
                <w:sz w:val="20"/>
                <w:szCs w:val="20"/>
                <w:lang w:val="es-ES" w:eastAsia="es-ES"/>
              </w:rPr>
            </w:pPr>
            <w:r w:rsidRPr="002B350D">
              <w:rPr>
                <w:rFonts w:ascii="Calibri" w:eastAsia="Calibri" w:hAnsi="Calibri" w:cs="Times New Roman"/>
                <w:sz w:val="20"/>
                <w:szCs w:val="20"/>
                <w:lang w:val="es-ES" w:eastAsia="es-ES"/>
              </w:rPr>
              <w:t>------</w:t>
            </w:r>
          </w:p>
        </w:tc>
        <w:tc>
          <w:tcPr>
            <w:tcW w:w="1286" w:type="pct"/>
          </w:tcPr>
          <w:p w14:paraId="74FAB7D2" w14:textId="77777777" w:rsidR="00855057" w:rsidRDefault="00855057" w:rsidP="00855057">
            <w:pPr>
              <w:spacing w:after="0" w:line="240" w:lineRule="auto"/>
              <w:jc w:val="center"/>
              <w:rPr>
                <w:rFonts w:ascii="Calibri" w:eastAsia="Calibri" w:hAnsi="Calibri" w:cs="Times New Roman"/>
                <w:sz w:val="20"/>
                <w:szCs w:val="20"/>
                <w:lang w:val="es-ES" w:eastAsia="es-ES"/>
              </w:rPr>
            </w:pPr>
          </w:p>
        </w:tc>
      </w:tr>
      <w:tr w:rsidR="00E567A8" w:rsidRPr="000A1083" w14:paraId="088895D7" w14:textId="77777777" w:rsidTr="00E13346">
        <w:trPr>
          <w:trHeight w:val="409"/>
        </w:trPr>
        <w:tc>
          <w:tcPr>
            <w:tcW w:w="206" w:type="pct"/>
          </w:tcPr>
          <w:p w14:paraId="7C7FE770" w14:textId="52B36F85" w:rsidR="00E567A8" w:rsidRDefault="00214252" w:rsidP="00E567A8">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7</w:t>
            </w:r>
          </w:p>
        </w:tc>
        <w:tc>
          <w:tcPr>
            <w:tcW w:w="894" w:type="pct"/>
            <w:tcMar>
              <w:top w:w="0" w:type="dxa"/>
              <w:left w:w="108" w:type="dxa"/>
              <w:bottom w:w="0" w:type="dxa"/>
              <w:right w:w="108" w:type="dxa"/>
            </w:tcMar>
          </w:tcPr>
          <w:p w14:paraId="51DEA5E1" w14:textId="6579E339" w:rsidR="00E567A8" w:rsidRPr="008A53C7" w:rsidRDefault="00E567A8" w:rsidP="00E567A8">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Carta Crecer Spa. ANC-014/2021</w:t>
            </w:r>
          </w:p>
        </w:tc>
        <w:tc>
          <w:tcPr>
            <w:tcW w:w="2006" w:type="pct"/>
          </w:tcPr>
          <w:p w14:paraId="658E7BAF" w14:textId="47FBFAAF" w:rsidR="00E567A8" w:rsidRPr="009B4D9E" w:rsidRDefault="00E567A8" w:rsidP="00E567A8">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Carta envida por Crecer Spa. Vía correo electrónico con fecha 18 de agosto de 2021.</w:t>
            </w:r>
          </w:p>
        </w:tc>
        <w:tc>
          <w:tcPr>
            <w:tcW w:w="608" w:type="pct"/>
          </w:tcPr>
          <w:p w14:paraId="262BC556" w14:textId="7F9AEE54" w:rsidR="00E567A8" w:rsidRPr="002B350D" w:rsidRDefault="00E567A8" w:rsidP="00E567A8">
            <w:pPr>
              <w:spacing w:after="0" w:line="240" w:lineRule="auto"/>
              <w:jc w:val="center"/>
              <w:rPr>
                <w:rFonts w:ascii="Calibri" w:eastAsia="Calibri" w:hAnsi="Calibri" w:cs="Times New Roman"/>
                <w:sz w:val="20"/>
                <w:szCs w:val="20"/>
                <w:lang w:val="es-ES" w:eastAsia="es-ES"/>
              </w:rPr>
            </w:pPr>
            <w:r w:rsidRPr="00885249">
              <w:rPr>
                <w:rFonts w:ascii="Calibri" w:eastAsia="Calibri" w:hAnsi="Calibri" w:cs="Times New Roman"/>
                <w:sz w:val="20"/>
                <w:szCs w:val="20"/>
                <w:lang w:val="es-ES" w:eastAsia="es-ES"/>
              </w:rPr>
              <w:t>------</w:t>
            </w:r>
          </w:p>
        </w:tc>
        <w:tc>
          <w:tcPr>
            <w:tcW w:w="1286" w:type="pct"/>
          </w:tcPr>
          <w:p w14:paraId="783E4922" w14:textId="77777777" w:rsidR="00E567A8" w:rsidRDefault="00E567A8" w:rsidP="00E567A8">
            <w:pPr>
              <w:spacing w:after="0" w:line="240" w:lineRule="auto"/>
              <w:jc w:val="center"/>
              <w:rPr>
                <w:rFonts w:ascii="Calibri" w:eastAsia="Calibri" w:hAnsi="Calibri" w:cs="Times New Roman"/>
                <w:sz w:val="20"/>
                <w:szCs w:val="20"/>
                <w:lang w:val="es-ES" w:eastAsia="es-ES"/>
              </w:rPr>
            </w:pPr>
          </w:p>
        </w:tc>
      </w:tr>
      <w:tr w:rsidR="00E567A8" w:rsidRPr="000A1083" w14:paraId="45AC0E99" w14:textId="77777777" w:rsidTr="00E13346">
        <w:trPr>
          <w:trHeight w:val="409"/>
        </w:trPr>
        <w:tc>
          <w:tcPr>
            <w:tcW w:w="206" w:type="pct"/>
          </w:tcPr>
          <w:p w14:paraId="63F88D0B" w14:textId="48CA1A2E" w:rsidR="00E567A8" w:rsidRDefault="00214252" w:rsidP="00E567A8">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8</w:t>
            </w:r>
          </w:p>
        </w:tc>
        <w:tc>
          <w:tcPr>
            <w:tcW w:w="894" w:type="pct"/>
            <w:tcMar>
              <w:top w:w="0" w:type="dxa"/>
              <w:left w:w="108" w:type="dxa"/>
              <w:bottom w:w="0" w:type="dxa"/>
              <w:right w:w="108" w:type="dxa"/>
            </w:tcMar>
          </w:tcPr>
          <w:p w14:paraId="5147BCBB" w14:textId="1A461347" w:rsidR="00E567A8" w:rsidRDefault="002D3408" w:rsidP="00E567A8">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Ord. IMA N°1175</w:t>
            </w:r>
          </w:p>
        </w:tc>
        <w:tc>
          <w:tcPr>
            <w:tcW w:w="2006" w:type="pct"/>
          </w:tcPr>
          <w:p w14:paraId="482034B0" w14:textId="45125193" w:rsidR="00E567A8" w:rsidRDefault="002D3408" w:rsidP="00E567A8">
            <w:pPr>
              <w:spacing w:after="0" w:line="240" w:lineRule="auto"/>
              <w:jc w:val="center"/>
              <w:rPr>
                <w:rFonts w:ascii="Calibri" w:eastAsia="Calibri" w:hAnsi="Calibri" w:cs="Times New Roman"/>
                <w:sz w:val="20"/>
                <w:szCs w:val="20"/>
                <w:lang w:val="es-ES"/>
              </w:rPr>
            </w:pPr>
            <w:r>
              <w:rPr>
                <w:rFonts w:ascii="Calibri" w:eastAsia="Calibri" w:hAnsi="Calibri" w:cs="Times New Roman"/>
                <w:sz w:val="20"/>
                <w:szCs w:val="20"/>
                <w:lang w:val="es-ES"/>
              </w:rPr>
              <w:t>Documentación ingresada con fecha 11 de agosto de 2021</w:t>
            </w:r>
            <w:r w:rsidR="00F467E5">
              <w:rPr>
                <w:rFonts w:ascii="Calibri" w:eastAsia="Calibri" w:hAnsi="Calibri" w:cs="Times New Roman"/>
                <w:sz w:val="20"/>
                <w:szCs w:val="20"/>
                <w:lang w:val="es-ES"/>
              </w:rPr>
              <w:t xml:space="preserve"> por la I. Municipalidad de Ancud en respuesta a lo solicitado en acta de 3 de agosto.</w:t>
            </w:r>
          </w:p>
        </w:tc>
        <w:tc>
          <w:tcPr>
            <w:tcW w:w="608" w:type="pct"/>
          </w:tcPr>
          <w:p w14:paraId="16922D37" w14:textId="75B5FE7B" w:rsidR="00E567A8" w:rsidRPr="002B350D" w:rsidRDefault="00E567A8" w:rsidP="00E567A8">
            <w:pPr>
              <w:spacing w:after="0" w:line="240" w:lineRule="auto"/>
              <w:jc w:val="center"/>
              <w:rPr>
                <w:rFonts w:ascii="Calibri" w:eastAsia="Calibri" w:hAnsi="Calibri" w:cs="Times New Roman"/>
                <w:sz w:val="20"/>
                <w:szCs w:val="20"/>
                <w:lang w:val="es-ES" w:eastAsia="es-ES"/>
              </w:rPr>
            </w:pPr>
            <w:r w:rsidRPr="00885249">
              <w:rPr>
                <w:rFonts w:ascii="Calibri" w:eastAsia="Calibri" w:hAnsi="Calibri" w:cs="Times New Roman"/>
                <w:sz w:val="20"/>
                <w:szCs w:val="20"/>
                <w:lang w:val="es-ES" w:eastAsia="es-ES"/>
              </w:rPr>
              <w:t>------</w:t>
            </w:r>
          </w:p>
        </w:tc>
        <w:tc>
          <w:tcPr>
            <w:tcW w:w="1286" w:type="pct"/>
          </w:tcPr>
          <w:p w14:paraId="00DD5254" w14:textId="77777777" w:rsidR="00E567A8" w:rsidRDefault="00E567A8" w:rsidP="00E567A8">
            <w:pPr>
              <w:spacing w:after="0" w:line="240" w:lineRule="auto"/>
              <w:jc w:val="center"/>
              <w:rPr>
                <w:rFonts w:ascii="Calibri" w:eastAsia="Calibri" w:hAnsi="Calibri" w:cs="Times New Roman"/>
                <w:sz w:val="20"/>
                <w:szCs w:val="20"/>
                <w:lang w:val="es-ES" w:eastAsia="es-ES"/>
              </w:rPr>
            </w:pPr>
          </w:p>
        </w:tc>
      </w:tr>
    </w:tbl>
    <w:p w14:paraId="4CDE18A3" w14:textId="77777777" w:rsidR="000A1083" w:rsidRPr="000A1083" w:rsidRDefault="000A1083" w:rsidP="000A1083">
      <w:pPr>
        <w:pStyle w:val="Ttulo1"/>
      </w:pPr>
      <w:bookmarkStart w:id="86" w:name="_Toc390777030"/>
      <w:bookmarkStart w:id="87" w:name="_Toc449085419"/>
      <w:bookmarkStart w:id="88" w:name="_Toc56606634"/>
      <w:r w:rsidRPr="000A1083">
        <w:lastRenderedPageBreak/>
        <w:t>HECHOS CONSTATADOS</w:t>
      </w:r>
      <w:bookmarkStart w:id="89" w:name="_Ref352922216"/>
      <w:bookmarkStart w:id="90" w:name="_Toc353998120"/>
      <w:bookmarkStart w:id="91" w:name="_Toc353998193"/>
      <w:bookmarkStart w:id="92" w:name="_Toc382383547"/>
      <w:bookmarkStart w:id="93" w:name="_Toc382472369"/>
      <w:bookmarkStart w:id="94" w:name="_Toc390184279"/>
      <w:bookmarkStart w:id="95" w:name="_Toc390360010"/>
      <w:bookmarkStart w:id="96" w:name="_Toc390777031"/>
      <w:bookmarkEnd w:id="86"/>
      <w:bookmarkEnd w:id="87"/>
      <w:bookmarkEnd w:id="88"/>
    </w:p>
    <w:p w14:paraId="7F640113" w14:textId="77777777" w:rsidR="000A1083" w:rsidRPr="000A1083" w:rsidRDefault="000A1083" w:rsidP="000A1083">
      <w:pPr>
        <w:spacing w:after="0" w:line="240" w:lineRule="auto"/>
        <w:contextualSpacing/>
        <w:outlineLvl w:val="0"/>
        <w:rPr>
          <w:rFonts w:ascii="Calibri" w:eastAsia="Calibri" w:hAnsi="Calibri" w:cs="Calibri"/>
          <w:b/>
          <w:sz w:val="24"/>
          <w:szCs w:val="20"/>
        </w:rPr>
      </w:pPr>
    </w:p>
    <w:p w14:paraId="3A8A2A44" w14:textId="16207F92" w:rsidR="000A1083" w:rsidRPr="000A1083" w:rsidRDefault="000A1083" w:rsidP="000A1083">
      <w:pPr>
        <w:spacing w:after="0" w:line="240" w:lineRule="auto"/>
        <w:jc w:val="both"/>
        <w:rPr>
          <w:rFonts w:eastAsia="Calibri" w:cstheme="minorHAnsi"/>
          <w:sz w:val="20"/>
          <w:szCs w:val="20"/>
        </w:rPr>
      </w:pPr>
      <w:r w:rsidRPr="000A1083">
        <w:rPr>
          <w:rFonts w:eastAsia="Calibri" w:cstheme="minorHAnsi"/>
          <w:sz w:val="20"/>
          <w:szCs w:val="20"/>
        </w:rPr>
        <w:t xml:space="preserve">De los resultados de las actividades de fiscalización realizadas y de la revisión de los antecedentes anteriormente indicados, asociados a la verificación del cumplimiento de las </w:t>
      </w:r>
      <w:r w:rsidRPr="00F13B52">
        <w:rPr>
          <w:rFonts w:eastAsia="Calibri" w:cstheme="minorHAnsi"/>
          <w:sz w:val="20"/>
          <w:szCs w:val="20"/>
        </w:rPr>
        <w:t>medidas provisionale</w:t>
      </w:r>
      <w:r w:rsidR="00F13B52" w:rsidRPr="00F13B52">
        <w:rPr>
          <w:rFonts w:eastAsia="Calibri" w:cstheme="minorHAnsi"/>
          <w:sz w:val="20"/>
          <w:szCs w:val="20"/>
        </w:rPr>
        <w:t>s procedimentales</w:t>
      </w:r>
      <w:r w:rsidRPr="000A1083">
        <w:rPr>
          <w:rFonts w:eastAsia="Calibri" w:cstheme="minorHAnsi"/>
          <w:sz w:val="20"/>
          <w:szCs w:val="20"/>
        </w:rPr>
        <w:t xml:space="preserve">, fue posible constatar lo siguiente: </w:t>
      </w:r>
    </w:p>
    <w:p w14:paraId="61844FFD" w14:textId="77777777" w:rsidR="000A1083" w:rsidRPr="000A1083" w:rsidRDefault="000A1083" w:rsidP="000A1083">
      <w:pPr>
        <w:spacing w:after="0" w:line="240" w:lineRule="auto"/>
        <w:jc w:val="both"/>
        <w:rPr>
          <w:rFonts w:eastAsia="Calibri" w:cstheme="minorHAnsi"/>
        </w:rPr>
      </w:pPr>
    </w:p>
    <w:tbl>
      <w:tblPr>
        <w:tblStyle w:val="Tablaconcuadrcula"/>
        <w:tblW w:w="5000" w:type="pct"/>
        <w:jc w:val="center"/>
        <w:tblLook w:val="04A0" w:firstRow="1" w:lastRow="0" w:firstColumn="1" w:lastColumn="0" w:noHBand="0" w:noVBand="1"/>
      </w:tblPr>
      <w:tblGrid>
        <w:gridCol w:w="457"/>
        <w:gridCol w:w="1756"/>
        <w:gridCol w:w="10090"/>
        <w:gridCol w:w="1251"/>
      </w:tblGrid>
      <w:tr w:rsidR="00B6677A" w:rsidRPr="000A1083" w14:paraId="20E6EB63" w14:textId="77777777" w:rsidTr="00954173">
        <w:trPr>
          <w:trHeight w:val="58"/>
          <w:tblHeader/>
          <w:jc w:val="center"/>
        </w:trPr>
        <w:tc>
          <w:tcPr>
            <w:tcW w:w="353" w:type="pct"/>
            <w:shd w:val="clear" w:color="auto" w:fill="D9D9D9" w:themeFill="background1" w:themeFillShade="D9"/>
            <w:vAlign w:val="center"/>
          </w:tcPr>
          <w:p w14:paraId="2BFD7C38" w14:textId="77777777" w:rsidR="00A1167B" w:rsidRPr="000A1083" w:rsidRDefault="00A1167B" w:rsidP="000A1083">
            <w:pPr>
              <w:jc w:val="center"/>
              <w:rPr>
                <w:rFonts w:cstheme="minorHAnsi"/>
                <w:b/>
              </w:rPr>
            </w:pPr>
            <w:r w:rsidRPr="000A1083">
              <w:rPr>
                <w:rFonts w:cstheme="minorHAnsi"/>
                <w:b/>
              </w:rPr>
              <w:t xml:space="preserve">N° </w:t>
            </w:r>
          </w:p>
        </w:tc>
        <w:tc>
          <w:tcPr>
            <w:tcW w:w="939" w:type="pct"/>
            <w:shd w:val="clear" w:color="auto" w:fill="D9D9D9" w:themeFill="background1" w:themeFillShade="D9"/>
            <w:vAlign w:val="center"/>
          </w:tcPr>
          <w:p w14:paraId="36934BFB" w14:textId="77777777" w:rsidR="00A1167B" w:rsidRPr="000A1083" w:rsidRDefault="00A1167B" w:rsidP="000A1083">
            <w:pPr>
              <w:jc w:val="center"/>
              <w:rPr>
                <w:rFonts w:cstheme="minorHAnsi"/>
                <w:b/>
              </w:rPr>
            </w:pPr>
            <w:r w:rsidRPr="000A1083">
              <w:rPr>
                <w:rFonts w:cstheme="minorHAnsi"/>
                <w:b/>
              </w:rPr>
              <w:t>Medida asociada</w:t>
            </w:r>
          </w:p>
        </w:tc>
        <w:tc>
          <w:tcPr>
            <w:tcW w:w="3020" w:type="pct"/>
            <w:shd w:val="clear" w:color="auto" w:fill="D9D9D9" w:themeFill="background1" w:themeFillShade="D9"/>
            <w:vAlign w:val="center"/>
          </w:tcPr>
          <w:p w14:paraId="4BD6BBA4" w14:textId="77777777" w:rsidR="00A1167B" w:rsidRPr="000A1083" w:rsidRDefault="00A1167B" w:rsidP="000A1083">
            <w:pPr>
              <w:jc w:val="center"/>
              <w:rPr>
                <w:rFonts w:cstheme="minorHAnsi"/>
                <w:b/>
              </w:rPr>
            </w:pPr>
            <w:r w:rsidRPr="000A1083">
              <w:rPr>
                <w:rFonts w:cstheme="minorHAnsi"/>
                <w:b/>
              </w:rPr>
              <w:t>Hecho constatado</w:t>
            </w:r>
          </w:p>
        </w:tc>
        <w:tc>
          <w:tcPr>
            <w:tcW w:w="688" w:type="pct"/>
            <w:shd w:val="clear" w:color="auto" w:fill="D9D9D9" w:themeFill="background1" w:themeFillShade="D9"/>
          </w:tcPr>
          <w:p w14:paraId="07E96C28" w14:textId="77777777" w:rsidR="00A1167B" w:rsidRPr="000A1083" w:rsidRDefault="00A1167B" w:rsidP="000A1083">
            <w:pPr>
              <w:jc w:val="center"/>
              <w:rPr>
                <w:rFonts w:cstheme="minorHAnsi"/>
                <w:b/>
              </w:rPr>
            </w:pPr>
            <w:r w:rsidRPr="00A1167B">
              <w:rPr>
                <w:rFonts w:cstheme="minorHAnsi"/>
                <w:b/>
              </w:rPr>
              <w:t>Conformidad técnica de la medida</w:t>
            </w:r>
          </w:p>
        </w:tc>
      </w:tr>
      <w:tr w:rsidR="00B6677A" w:rsidRPr="000A1083" w14:paraId="60328D21" w14:textId="77777777" w:rsidTr="00954173">
        <w:trPr>
          <w:trHeight w:val="80"/>
          <w:jc w:val="center"/>
        </w:trPr>
        <w:tc>
          <w:tcPr>
            <w:tcW w:w="353" w:type="pct"/>
            <w:vAlign w:val="center"/>
          </w:tcPr>
          <w:p w14:paraId="55E0F8EC" w14:textId="77777777" w:rsidR="00A1167B" w:rsidRPr="000A1083" w:rsidRDefault="00A1167B" w:rsidP="000A1083">
            <w:pPr>
              <w:widowControl w:val="0"/>
              <w:overflowPunct w:val="0"/>
              <w:autoSpaceDE w:val="0"/>
              <w:autoSpaceDN w:val="0"/>
              <w:adjustRightInd w:val="0"/>
              <w:spacing w:after="120" w:line="285" w:lineRule="auto"/>
              <w:jc w:val="center"/>
              <w:rPr>
                <w:rFonts w:cstheme="minorHAnsi"/>
                <w:iCs/>
              </w:rPr>
            </w:pPr>
            <w:r w:rsidRPr="000A1083">
              <w:rPr>
                <w:rFonts w:cstheme="minorHAnsi"/>
                <w:iCs/>
              </w:rPr>
              <w:t>1</w:t>
            </w:r>
          </w:p>
        </w:tc>
        <w:tc>
          <w:tcPr>
            <w:tcW w:w="939" w:type="pct"/>
            <w:vAlign w:val="center"/>
          </w:tcPr>
          <w:p w14:paraId="34D87A8B" w14:textId="469480EF" w:rsidR="00A1167B" w:rsidRPr="000A1083" w:rsidRDefault="004F08E7" w:rsidP="00C1119B">
            <w:pPr>
              <w:jc w:val="both"/>
              <w:rPr>
                <w:rFonts w:cstheme="minorHAnsi"/>
                <w:i/>
                <w:color w:val="FF0000"/>
              </w:rPr>
            </w:pPr>
            <w:r w:rsidRPr="00406824">
              <w:rPr>
                <w:rFonts w:cs="Calibri"/>
              </w:rPr>
              <w:t xml:space="preserve">Presentar un proyecto de ingeniería de la totalidad de la zanja N°1 y sus modificaciones, </w:t>
            </w:r>
            <w:r>
              <w:rPr>
                <w:rFonts w:cs="Calibri"/>
              </w:rPr>
              <w:t>e</w:t>
            </w:r>
            <w:r w:rsidRPr="00406824">
              <w:rPr>
                <w:rFonts w:cs="Calibri"/>
              </w:rPr>
              <w:t>ntendiéndose por éstas la zanja N°1, sobrecelda, sobre-sobrecelda y su adecuación, en donde se señale las condiciones operacionales en materia de residuos y lixiviados para cada una</w:t>
            </w:r>
            <w:r>
              <w:rPr>
                <w:rFonts w:cs="Calibri"/>
              </w:rPr>
              <w:t>.</w:t>
            </w:r>
          </w:p>
        </w:tc>
        <w:tc>
          <w:tcPr>
            <w:tcW w:w="3020" w:type="pct"/>
            <w:vAlign w:val="center"/>
          </w:tcPr>
          <w:p w14:paraId="5009E0D3" w14:textId="251FFCE3" w:rsidR="00D22EA5" w:rsidRPr="00273FFE" w:rsidRDefault="00D22EA5" w:rsidP="00D22EA5">
            <w:pPr>
              <w:widowControl w:val="0"/>
              <w:overflowPunct w:val="0"/>
              <w:autoSpaceDE w:val="0"/>
              <w:autoSpaceDN w:val="0"/>
              <w:adjustRightInd w:val="0"/>
              <w:spacing w:after="120"/>
              <w:jc w:val="both"/>
              <w:rPr>
                <w:rFonts w:cstheme="minorHAnsi"/>
                <w:u w:val="single"/>
              </w:rPr>
            </w:pPr>
            <w:r w:rsidRPr="00273FFE">
              <w:rPr>
                <w:rFonts w:cstheme="minorHAnsi"/>
                <w:u w:val="single"/>
              </w:rPr>
              <w:t xml:space="preserve">Reporte </w:t>
            </w:r>
            <w:r>
              <w:rPr>
                <w:rFonts w:cstheme="minorHAnsi"/>
                <w:u w:val="single"/>
              </w:rPr>
              <w:t>6</w:t>
            </w:r>
            <w:r w:rsidRPr="00273FFE">
              <w:rPr>
                <w:rFonts w:cstheme="minorHAnsi"/>
                <w:u w:val="single"/>
              </w:rPr>
              <w:t xml:space="preserve"> (ingresado el </w:t>
            </w:r>
            <w:r>
              <w:rPr>
                <w:rFonts w:cstheme="minorHAnsi"/>
                <w:u w:val="single"/>
              </w:rPr>
              <w:t>6 de agosto</w:t>
            </w:r>
            <w:r w:rsidRPr="00273FFE">
              <w:rPr>
                <w:rFonts w:cstheme="minorHAnsi"/>
                <w:u w:val="single"/>
              </w:rPr>
              <w:t xml:space="preserve"> de 2021)</w:t>
            </w:r>
          </w:p>
          <w:p w14:paraId="7AAE1217" w14:textId="3EC236A9" w:rsidR="0012703A" w:rsidRPr="00E26F2E" w:rsidRDefault="00D22EA5" w:rsidP="0012703A">
            <w:pPr>
              <w:jc w:val="both"/>
              <w:rPr>
                <w:rFonts w:cstheme="minorHAnsi"/>
              </w:rPr>
            </w:pPr>
            <w:r>
              <w:rPr>
                <w:rFonts w:cstheme="minorHAnsi"/>
              </w:rPr>
              <w:t>En reporte titular señala que el relleno ha sido ejecutado mediante diferentes proyectos a medida que se ha requerido de vida útil para la disposición de residuos, por lo que no existe un único proyecto.</w:t>
            </w:r>
            <w:r w:rsidR="002615F4">
              <w:rPr>
                <w:rFonts w:cstheme="minorHAnsi"/>
              </w:rPr>
              <w:t xml:space="preserve"> También titular hace mención de cada proyecto y los describe en forma breve</w:t>
            </w:r>
            <w:r w:rsidR="003A0BE3">
              <w:rPr>
                <w:rFonts w:cstheme="minorHAnsi"/>
              </w:rPr>
              <w:t xml:space="preserve">, así como el sistema de manejo de lixiviados contemplado. Sin embargo, se señalan las mismas condiciones técnicas de seguridad que no fueron cumplidas </w:t>
            </w:r>
            <w:r w:rsidR="00B640BE">
              <w:rPr>
                <w:rFonts w:cstheme="minorHAnsi"/>
              </w:rPr>
              <w:t>de acuerdo a lo constatado</w:t>
            </w:r>
            <w:r w:rsidR="003A0BE3">
              <w:rPr>
                <w:rFonts w:cstheme="minorHAnsi"/>
              </w:rPr>
              <w:t xml:space="preserve"> en terreno, como la saturación del sistema de lixiviados y la inestabilidad de la masa de residuos. Lo mismo se describe para el sistema de manejo de biogás y de residuos sólidos domiciliarios, sin aportar antecedentes nuevos considerando que la operación del relleno no logró cumplir con las condiciones de seguridad de un relleno en materia de lixiviados, biogás y residuos. </w:t>
            </w:r>
            <w:r w:rsidR="0012703A">
              <w:rPr>
                <w:rFonts w:cstheme="minorHAnsi"/>
              </w:rPr>
              <w:t xml:space="preserve">Por lo </w:t>
            </w:r>
            <w:r w:rsidR="0012703A" w:rsidRPr="0012703A">
              <w:rPr>
                <w:rFonts w:cstheme="minorHAnsi"/>
              </w:rPr>
              <w:t xml:space="preserve">cual </w:t>
            </w:r>
            <w:r w:rsidR="0012703A" w:rsidRPr="0012703A">
              <w:rPr>
                <w:rFonts w:cstheme="minorHAnsi"/>
                <w:iCs/>
              </w:rPr>
              <w:t>se concluye que titular no da cumplimiento a la medida solicitada.</w:t>
            </w:r>
          </w:p>
          <w:p w14:paraId="1E2A83E8" w14:textId="02F8FD50" w:rsidR="003A0BE3" w:rsidRPr="003A0BE3" w:rsidRDefault="003A0BE3" w:rsidP="00D22EA5">
            <w:pPr>
              <w:jc w:val="both"/>
              <w:rPr>
                <w:rFonts w:cstheme="minorHAnsi"/>
              </w:rPr>
            </w:pPr>
          </w:p>
          <w:p w14:paraId="4B509F21" w14:textId="257310C4" w:rsidR="00842582" w:rsidRPr="00B316BA" w:rsidRDefault="00842582" w:rsidP="00954173">
            <w:pPr>
              <w:jc w:val="both"/>
              <w:rPr>
                <w:rFonts w:cstheme="minorHAnsi"/>
                <w:iCs/>
              </w:rPr>
            </w:pPr>
          </w:p>
        </w:tc>
        <w:tc>
          <w:tcPr>
            <w:tcW w:w="688" w:type="pct"/>
          </w:tcPr>
          <w:p w14:paraId="6EF5A11B" w14:textId="2A41834D" w:rsidR="00A1167B" w:rsidRPr="003170A7" w:rsidRDefault="00DE3ACF" w:rsidP="000A1083">
            <w:pPr>
              <w:jc w:val="both"/>
              <w:rPr>
                <w:rFonts w:cstheme="minorHAnsi"/>
                <w:iCs/>
              </w:rPr>
            </w:pPr>
            <w:r>
              <w:rPr>
                <w:rFonts w:cstheme="minorHAnsi"/>
                <w:iCs/>
              </w:rPr>
              <w:t xml:space="preserve">Se </w:t>
            </w:r>
            <w:r w:rsidR="00A60A60" w:rsidRPr="0096053C">
              <w:rPr>
                <w:rFonts w:cstheme="minorHAnsi"/>
                <w:iCs/>
              </w:rPr>
              <w:t>v</w:t>
            </w:r>
            <w:r w:rsidRPr="0096053C">
              <w:rPr>
                <w:rFonts w:cstheme="minorHAnsi"/>
                <w:iCs/>
              </w:rPr>
              <w:t>erifica</w:t>
            </w:r>
            <w:r w:rsidR="00A60A60" w:rsidRPr="0096053C">
              <w:rPr>
                <w:rFonts w:cstheme="minorHAnsi"/>
                <w:iCs/>
              </w:rPr>
              <w:t xml:space="preserve"> la </w:t>
            </w:r>
            <w:r w:rsidRPr="0096053C">
              <w:rPr>
                <w:rFonts w:cstheme="minorHAnsi"/>
                <w:iCs/>
              </w:rPr>
              <w:t>no conformidad</w:t>
            </w:r>
            <w:r>
              <w:rPr>
                <w:rFonts w:cstheme="minorHAnsi"/>
                <w:iCs/>
              </w:rPr>
              <w:t xml:space="preserve"> en el alcance de la medida N°</w:t>
            </w:r>
            <w:r w:rsidR="00AC613D">
              <w:rPr>
                <w:rFonts w:cstheme="minorHAnsi"/>
                <w:iCs/>
              </w:rPr>
              <w:t>1</w:t>
            </w:r>
            <w:r>
              <w:rPr>
                <w:rFonts w:cstheme="minorHAnsi"/>
                <w:iCs/>
              </w:rPr>
              <w:t xml:space="preserve"> establecida en la Res. Ex. N°1</w:t>
            </w:r>
            <w:r w:rsidR="00AC613D">
              <w:rPr>
                <w:rFonts w:cstheme="minorHAnsi"/>
                <w:iCs/>
              </w:rPr>
              <w:t>526</w:t>
            </w:r>
            <w:r>
              <w:rPr>
                <w:rFonts w:cstheme="minorHAnsi"/>
                <w:iCs/>
              </w:rPr>
              <w:t xml:space="preserve"> de fecha </w:t>
            </w:r>
            <w:r w:rsidR="00954173">
              <w:rPr>
                <w:rFonts w:cstheme="minorHAnsi"/>
                <w:iCs/>
              </w:rPr>
              <w:t>3 de julio de 2021</w:t>
            </w:r>
            <w:r>
              <w:rPr>
                <w:rFonts w:cstheme="minorHAnsi"/>
                <w:iCs/>
              </w:rPr>
              <w:t>.</w:t>
            </w:r>
          </w:p>
        </w:tc>
      </w:tr>
      <w:tr w:rsidR="00B6677A" w:rsidRPr="000A1083" w14:paraId="07070F61" w14:textId="77777777" w:rsidTr="00954173">
        <w:trPr>
          <w:trHeight w:val="369"/>
          <w:jc w:val="center"/>
        </w:trPr>
        <w:tc>
          <w:tcPr>
            <w:tcW w:w="353" w:type="pct"/>
            <w:vAlign w:val="center"/>
          </w:tcPr>
          <w:p w14:paraId="0E5D22CD" w14:textId="752703A0" w:rsidR="00954173" w:rsidRPr="000A1083" w:rsidRDefault="00954173" w:rsidP="00954173">
            <w:pPr>
              <w:widowControl w:val="0"/>
              <w:overflowPunct w:val="0"/>
              <w:autoSpaceDE w:val="0"/>
              <w:autoSpaceDN w:val="0"/>
              <w:adjustRightInd w:val="0"/>
              <w:spacing w:after="120" w:line="285" w:lineRule="auto"/>
              <w:jc w:val="center"/>
              <w:rPr>
                <w:rFonts w:cstheme="minorHAnsi"/>
                <w:iCs/>
              </w:rPr>
            </w:pPr>
            <w:r w:rsidRPr="000A1083">
              <w:rPr>
                <w:rFonts w:cstheme="minorHAnsi"/>
                <w:iCs/>
              </w:rPr>
              <w:t>2</w:t>
            </w:r>
            <w:r w:rsidR="004F08E7">
              <w:rPr>
                <w:rFonts w:cstheme="minorHAnsi"/>
                <w:iCs/>
              </w:rPr>
              <w:t>.1</w:t>
            </w:r>
          </w:p>
        </w:tc>
        <w:tc>
          <w:tcPr>
            <w:tcW w:w="939" w:type="pct"/>
            <w:vAlign w:val="center"/>
          </w:tcPr>
          <w:p w14:paraId="01475FCB" w14:textId="77777777" w:rsidR="004F08E7" w:rsidRDefault="004F08E7" w:rsidP="004F08E7">
            <w:pPr>
              <w:jc w:val="both"/>
              <w:rPr>
                <w:rFonts w:cs="Calibri"/>
              </w:rPr>
            </w:pPr>
            <w:r w:rsidRPr="00406824">
              <w:rPr>
                <w:rFonts w:cs="Calibri"/>
              </w:rPr>
              <w:t xml:space="preserve">Presentar un balance hídrico de los últimos 6 meses del proyecto, considerando la totalidad de la zanja y su adecuación. Dicho balance deberá ser realizado mediante un </w:t>
            </w:r>
            <w:r w:rsidRPr="00406824">
              <w:rPr>
                <w:rFonts w:cs="Calibri"/>
              </w:rPr>
              <w:lastRenderedPageBreak/>
              <w:t xml:space="preserve">modelo de estimación de generación de lixiviados, justificando la idoneidad del modelo escogido. También deberá considerar al menos las variables de: precipitación, evapotranspiración, velocidad del viento anual media, humedades relativas, temperaturas medias mensuales, escorrentías, infiltración, capacidad de almacenamiento de humedad en suelos, drenaje lateral subsuperficial, recirculación de lixiviados, extracción de lixiviados, drenaje vertical no saturado, y fugas a través del suelo. </w:t>
            </w:r>
            <w:r w:rsidRPr="00406824">
              <w:rPr>
                <w:rFonts w:cs="Calibri"/>
              </w:rPr>
              <w:lastRenderedPageBreak/>
              <w:t xml:space="preserve">Cada una de las variables deberá estar debidamente justificada. Este balance hídrico deberá considerar las modificaciones que se hayan efectuado en el relleno sanitario en el período de noviembre de 2020 a junio de 2021, para lo cual deberá presentar balances parciales de tipo mensual, semanal y diario. </w:t>
            </w:r>
          </w:p>
          <w:p w14:paraId="260CD6F6" w14:textId="4B1FAF3B" w:rsidR="00954173" w:rsidRPr="000A1083" w:rsidRDefault="00954173" w:rsidP="00954173">
            <w:pPr>
              <w:jc w:val="both"/>
              <w:rPr>
                <w:rFonts w:cstheme="minorHAnsi"/>
              </w:rPr>
            </w:pPr>
          </w:p>
        </w:tc>
        <w:tc>
          <w:tcPr>
            <w:tcW w:w="3020" w:type="pct"/>
            <w:vAlign w:val="center"/>
          </w:tcPr>
          <w:p w14:paraId="559F4F97" w14:textId="5C68C2EA" w:rsidR="00954173" w:rsidRPr="00FE0B85" w:rsidRDefault="00A67F84" w:rsidP="00954173">
            <w:pPr>
              <w:jc w:val="both"/>
              <w:rPr>
                <w:rFonts w:cstheme="minorHAnsi"/>
                <w:u w:val="single"/>
              </w:rPr>
            </w:pPr>
            <w:r w:rsidRPr="00A67F84">
              <w:rPr>
                <w:rFonts w:cstheme="minorHAnsi"/>
              </w:rPr>
              <w:lastRenderedPageBreak/>
              <w:t>Medida no fue reportada, por lo cual se concluye que titular no da cumplimiento a la medida en el plazo estipulado.</w:t>
            </w:r>
            <w:r>
              <w:rPr>
                <w:rFonts w:cstheme="minorHAnsi"/>
                <w:u w:val="single"/>
              </w:rPr>
              <w:t xml:space="preserve"> </w:t>
            </w:r>
          </w:p>
        </w:tc>
        <w:tc>
          <w:tcPr>
            <w:tcW w:w="688" w:type="pct"/>
          </w:tcPr>
          <w:p w14:paraId="5BBD44D9" w14:textId="78D4984C" w:rsidR="00954173" w:rsidRPr="000A1083" w:rsidRDefault="00954173" w:rsidP="00954173">
            <w:pPr>
              <w:widowControl w:val="0"/>
              <w:overflowPunct w:val="0"/>
              <w:autoSpaceDE w:val="0"/>
              <w:autoSpaceDN w:val="0"/>
              <w:adjustRightInd w:val="0"/>
              <w:spacing w:after="120"/>
              <w:jc w:val="both"/>
              <w:rPr>
                <w:rFonts w:cstheme="minorHAnsi"/>
              </w:rPr>
            </w:pPr>
            <w:r w:rsidRPr="000C73A8">
              <w:rPr>
                <w:rFonts w:cstheme="minorHAnsi"/>
                <w:iCs/>
              </w:rPr>
              <w:t xml:space="preserve">Se verifica </w:t>
            </w:r>
            <w:r w:rsidRPr="00A67F84">
              <w:rPr>
                <w:rFonts w:cstheme="minorHAnsi"/>
                <w:iCs/>
              </w:rPr>
              <w:t>la no conformidad en el alcance de la medida N</w:t>
            </w:r>
            <w:r w:rsidRPr="000C73A8">
              <w:rPr>
                <w:rFonts w:cstheme="minorHAnsi"/>
                <w:iCs/>
              </w:rPr>
              <w:t>°</w:t>
            </w:r>
            <w:r>
              <w:rPr>
                <w:rFonts w:cstheme="minorHAnsi"/>
                <w:iCs/>
              </w:rPr>
              <w:t>2</w:t>
            </w:r>
            <w:r w:rsidR="004F08E7">
              <w:rPr>
                <w:rFonts w:cstheme="minorHAnsi"/>
                <w:iCs/>
              </w:rPr>
              <w:t>.1</w:t>
            </w:r>
            <w:r w:rsidRPr="000C73A8">
              <w:rPr>
                <w:rFonts w:cstheme="minorHAnsi"/>
                <w:iCs/>
              </w:rPr>
              <w:t xml:space="preserve"> establecida en la Res. Ex. N°1526 de fecha 3 de julio de </w:t>
            </w:r>
            <w:r w:rsidRPr="000C73A8">
              <w:rPr>
                <w:rFonts w:cstheme="minorHAnsi"/>
                <w:iCs/>
              </w:rPr>
              <w:lastRenderedPageBreak/>
              <w:t>2021.</w:t>
            </w:r>
          </w:p>
        </w:tc>
      </w:tr>
      <w:tr w:rsidR="00B6677A" w:rsidRPr="000A1083" w14:paraId="7BF30E5A" w14:textId="77777777" w:rsidTr="00954173">
        <w:trPr>
          <w:trHeight w:val="78"/>
          <w:jc w:val="center"/>
        </w:trPr>
        <w:tc>
          <w:tcPr>
            <w:tcW w:w="353" w:type="pct"/>
            <w:vAlign w:val="center"/>
          </w:tcPr>
          <w:p w14:paraId="34E5A7D9" w14:textId="6F0AF917" w:rsidR="00954173" w:rsidRPr="000A1083" w:rsidRDefault="004F08E7" w:rsidP="00954173">
            <w:pPr>
              <w:widowControl w:val="0"/>
              <w:overflowPunct w:val="0"/>
              <w:autoSpaceDE w:val="0"/>
              <w:autoSpaceDN w:val="0"/>
              <w:adjustRightInd w:val="0"/>
              <w:spacing w:after="120" w:line="285" w:lineRule="auto"/>
              <w:jc w:val="center"/>
              <w:rPr>
                <w:rFonts w:cstheme="minorHAnsi"/>
                <w:iCs/>
              </w:rPr>
            </w:pPr>
            <w:r>
              <w:rPr>
                <w:rFonts w:cstheme="minorHAnsi"/>
                <w:iCs/>
              </w:rPr>
              <w:lastRenderedPageBreak/>
              <w:t>2.</w:t>
            </w:r>
            <w:r w:rsidR="00327373">
              <w:rPr>
                <w:rFonts w:cstheme="minorHAnsi"/>
                <w:iCs/>
              </w:rPr>
              <w:t>2</w:t>
            </w:r>
          </w:p>
        </w:tc>
        <w:tc>
          <w:tcPr>
            <w:tcW w:w="939" w:type="pct"/>
            <w:vAlign w:val="center"/>
          </w:tcPr>
          <w:p w14:paraId="6964FEBB" w14:textId="0FBC48DA" w:rsidR="00954173" w:rsidRPr="000A1083" w:rsidRDefault="004F08E7" w:rsidP="00954173">
            <w:pPr>
              <w:jc w:val="both"/>
              <w:rPr>
                <w:rFonts w:cstheme="minorHAnsi"/>
              </w:rPr>
            </w:pPr>
            <w:r>
              <w:rPr>
                <w:rFonts w:cs="Calibri"/>
              </w:rPr>
              <w:t xml:space="preserve">Presentar una caracterización de los lixiviados, el cual deberá ser ejecutados por una Entidad Técnica de Fiscalización Ambiental (“ETFA”), autorizada por esta Superintendencia, el que una vez realizado deber presentar informe </w:t>
            </w:r>
            <w:r>
              <w:rPr>
                <w:rFonts w:cs="Calibri"/>
              </w:rPr>
              <w:lastRenderedPageBreak/>
              <w:t xml:space="preserve">de la respectiva ETFA que dé cuenta tanto del muestreo como del resultado de los análisis realizados. Asimismo, deberá desarrollar un informe que especifique la capacidad de almacenamiento máximo de lixiviados de la totalidad de la zanja N°1 y del proyecto de adecuación actualmente en curso, bajo el cual se asegure que no existe riesgo de sobresaturación de la masa de residuos. Deberá además indicar el nivel piezométrico idóneo, bajo el cual se prevenga el afloramiento de lixiviados, y se asegure el correcto funcionamiento </w:t>
            </w:r>
            <w:r>
              <w:rPr>
                <w:rFonts w:cs="Calibri"/>
              </w:rPr>
              <w:lastRenderedPageBreak/>
              <w:t>del sistema y la seguridad en la estabilidad de la masa de residuos, respaldado bajo un proyecto de ingeniería y un balance hídrico de la celda.</w:t>
            </w:r>
          </w:p>
        </w:tc>
        <w:tc>
          <w:tcPr>
            <w:tcW w:w="3020" w:type="pct"/>
            <w:vAlign w:val="center"/>
          </w:tcPr>
          <w:p w14:paraId="628D3009" w14:textId="0054C593" w:rsidR="00954173" w:rsidRPr="000A1083" w:rsidRDefault="00A67F84" w:rsidP="00954173">
            <w:pPr>
              <w:widowControl w:val="0"/>
              <w:overflowPunct w:val="0"/>
              <w:autoSpaceDE w:val="0"/>
              <w:autoSpaceDN w:val="0"/>
              <w:adjustRightInd w:val="0"/>
              <w:spacing w:after="120"/>
              <w:jc w:val="both"/>
              <w:rPr>
                <w:rFonts w:cstheme="minorHAnsi"/>
              </w:rPr>
            </w:pPr>
            <w:r w:rsidRPr="00A67F84">
              <w:rPr>
                <w:rFonts w:cstheme="minorHAnsi"/>
              </w:rPr>
              <w:lastRenderedPageBreak/>
              <w:t>Medida no fue reportada, por lo cual se concluye que titular no da cumplimiento a la medida en el plazo estipulado.</w:t>
            </w:r>
          </w:p>
        </w:tc>
        <w:tc>
          <w:tcPr>
            <w:tcW w:w="688" w:type="pct"/>
          </w:tcPr>
          <w:p w14:paraId="5D78BCE2" w14:textId="4B52F47E" w:rsidR="00954173" w:rsidRPr="000A1083" w:rsidRDefault="00954173" w:rsidP="00954173">
            <w:pPr>
              <w:widowControl w:val="0"/>
              <w:overflowPunct w:val="0"/>
              <w:autoSpaceDE w:val="0"/>
              <w:autoSpaceDN w:val="0"/>
              <w:adjustRightInd w:val="0"/>
              <w:spacing w:after="120"/>
              <w:jc w:val="both"/>
              <w:rPr>
                <w:rFonts w:cstheme="minorHAnsi"/>
              </w:rPr>
            </w:pPr>
            <w:r w:rsidRPr="000C73A8">
              <w:rPr>
                <w:rFonts w:cstheme="minorHAnsi"/>
                <w:iCs/>
              </w:rPr>
              <w:t xml:space="preserve">Se verifica </w:t>
            </w:r>
            <w:r w:rsidRPr="00A67F84">
              <w:rPr>
                <w:rFonts w:cstheme="minorHAnsi"/>
                <w:iCs/>
              </w:rPr>
              <w:t>la no conformidad en el alcance de</w:t>
            </w:r>
            <w:r w:rsidRPr="000C73A8">
              <w:rPr>
                <w:rFonts w:cstheme="minorHAnsi"/>
                <w:iCs/>
              </w:rPr>
              <w:t xml:space="preserve"> la medida N°</w:t>
            </w:r>
            <w:r w:rsidR="004F08E7">
              <w:rPr>
                <w:rFonts w:cstheme="minorHAnsi"/>
                <w:iCs/>
              </w:rPr>
              <w:t>2.</w:t>
            </w:r>
            <w:r>
              <w:rPr>
                <w:rFonts w:cstheme="minorHAnsi"/>
                <w:iCs/>
              </w:rPr>
              <w:t>3</w:t>
            </w:r>
            <w:r w:rsidRPr="000C73A8">
              <w:rPr>
                <w:rFonts w:cstheme="minorHAnsi"/>
                <w:iCs/>
              </w:rPr>
              <w:t xml:space="preserve"> establecida en la Res. Ex. N°1526 de fecha 3 de julio de 2021.</w:t>
            </w:r>
          </w:p>
        </w:tc>
      </w:tr>
      <w:tr w:rsidR="00B6677A" w:rsidRPr="000A1083" w14:paraId="08222E73" w14:textId="77777777" w:rsidTr="00954173">
        <w:trPr>
          <w:trHeight w:val="78"/>
          <w:jc w:val="center"/>
        </w:trPr>
        <w:tc>
          <w:tcPr>
            <w:tcW w:w="353" w:type="pct"/>
            <w:vAlign w:val="center"/>
          </w:tcPr>
          <w:p w14:paraId="03CC706C" w14:textId="6A857620" w:rsidR="00327373" w:rsidRDefault="00327373" w:rsidP="00954173">
            <w:pPr>
              <w:widowControl w:val="0"/>
              <w:overflowPunct w:val="0"/>
              <w:autoSpaceDE w:val="0"/>
              <w:autoSpaceDN w:val="0"/>
              <w:adjustRightInd w:val="0"/>
              <w:spacing w:after="120" w:line="285" w:lineRule="auto"/>
              <w:jc w:val="center"/>
              <w:rPr>
                <w:rFonts w:cstheme="minorHAnsi"/>
                <w:iCs/>
              </w:rPr>
            </w:pPr>
            <w:r>
              <w:rPr>
                <w:rFonts w:cstheme="minorHAnsi"/>
                <w:iCs/>
              </w:rPr>
              <w:lastRenderedPageBreak/>
              <w:t>2.3</w:t>
            </w:r>
          </w:p>
        </w:tc>
        <w:tc>
          <w:tcPr>
            <w:tcW w:w="939" w:type="pct"/>
            <w:vAlign w:val="center"/>
          </w:tcPr>
          <w:p w14:paraId="55019A94" w14:textId="6E0C7106" w:rsidR="00327373" w:rsidRDefault="00327373" w:rsidP="00954173">
            <w:pPr>
              <w:jc w:val="both"/>
              <w:rPr>
                <w:rFonts w:cs="Calibri"/>
              </w:rPr>
            </w:pPr>
            <w:r>
              <w:rPr>
                <w:rFonts w:cs="Calibri"/>
              </w:rPr>
              <w:t xml:space="preserve">Presentar un análisis de estabilidad estructura de la totalidad de la zanja y su adecuación de residuos actual, considerando las modificaciones de la zanja (sobrecelda y sobre-sobrecelda) y el proyecto de adecuación. Dicho análisis deberá ser realizado por profesional experto, y deberá justificar cada una de las variables y modelos utilizados, incorporando resultados de ensayos de </w:t>
            </w:r>
            <w:r>
              <w:rPr>
                <w:rFonts w:cs="Calibri"/>
              </w:rPr>
              <w:lastRenderedPageBreak/>
              <w:t>laboratorio, ensayos de campo o mediciones de terreno que permitan introducir valores reales al cálculo y un análisis acabado de la estabilidad del relleno.</w:t>
            </w:r>
          </w:p>
        </w:tc>
        <w:tc>
          <w:tcPr>
            <w:tcW w:w="3020" w:type="pct"/>
            <w:vAlign w:val="center"/>
          </w:tcPr>
          <w:p w14:paraId="3993F436" w14:textId="4F2C5492" w:rsidR="00327373" w:rsidRPr="000A1083" w:rsidRDefault="00A67F84" w:rsidP="00954173">
            <w:pPr>
              <w:widowControl w:val="0"/>
              <w:overflowPunct w:val="0"/>
              <w:autoSpaceDE w:val="0"/>
              <w:autoSpaceDN w:val="0"/>
              <w:adjustRightInd w:val="0"/>
              <w:spacing w:after="120"/>
              <w:jc w:val="both"/>
              <w:rPr>
                <w:rFonts w:cstheme="minorHAnsi"/>
              </w:rPr>
            </w:pPr>
            <w:r w:rsidRPr="00A67F84">
              <w:rPr>
                <w:rFonts w:cstheme="minorHAnsi"/>
              </w:rPr>
              <w:lastRenderedPageBreak/>
              <w:t>Medida no fue reportada, por lo cual se concluye que titular no da cumplimiento a la medida en el plazo estipulado.</w:t>
            </w:r>
          </w:p>
        </w:tc>
        <w:tc>
          <w:tcPr>
            <w:tcW w:w="688" w:type="pct"/>
          </w:tcPr>
          <w:p w14:paraId="7C0C8A4A" w14:textId="21964E3A" w:rsidR="00327373" w:rsidRPr="000C73A8" w:rsidRDefault="00327373" w:rsidP="00954173">
            <w:pPr>
              <w:widowControl w:val="0"/>
              <w:overflowPunct w:val="0"/>
              <w:autoSpaceDE w:val="0"/>
              <w:autoSpaceDN w:val="0"/>
              <w:adjustRightInd w:val="0"/>
              <w:spacing w:after="120"/>
              <w:jc w:val="both"/>
              <w:rPr>
                <w:rFonts w:cstheme="minorHAnsi"/>
                <w:iCs/>
              </w:rPr>
            </w:pPr>
            <w:r w:rsidRPr="000C73A8">
              <w:rPr>
                <w:rFonts w:cstheme="minorHAnsi"/>
                <w:iCs/>
              </w:rPr>
              <w:t xml:space="preserve">Se </w:t>
            </w:r>
            <w:r w:rsidRPr="00A67F84">
              <w:rPr>
                <w:rFonts w:cstheme="minorHAnsi"/>
                <w:iCs/>
              </w:rPr>
              <w:t>verifica la no conformidad en el alcance de</w:t>
            </w:r>
            <w:r w:rsidRPr="000C73A8">
              <w:rPr>
                <w:rFonts w:cstheme="minorHAnsi"/>
                <w:iCs/>
              </w:rPr>
              <w:t xml:space="preserve"> la medida N°</w:t>
            </w:r>
            <w:r>
              <w:rPr>
                <w:rFonts w:cstheme="minorHAnsi"/>
                <w:iCs/>
              </w:rPr>
              <w:t>2.3</w:t>
            </w:r>
            <w:r w:rsidRPr="000C73A8">
              <w:rPr>
                <w:rFonts w:cstheme="minorHAnsi"/>
                <w:iCs/>
              </w:rPr>
              <w:t xml:space="preserve"> establecida en la Res. Ex. N°1526 de fecha 3 de julio de 2021.</w:t>
            </w:r>
          </w:p>
        </w:tc>
      </w:tr>
      <w:tr w:rsidR="00B6677A" w:rsidRPr="000A1083" w14:paraId="603DBE3C" w14:textId="77777777" w:rsidTr="00954173">
        <w:trPr>
          <w:trHeight w:val="78"/>
          <w:jc w:val="center"/>
        </w:trPr>
        <w:tc>
          <w:tcPr>
            <w:tcW w:w="353" w:type="pct"/>
            <w:vAlign w:val="center"/>
          </w:tcPr>
          <w:p w14:paraId="411B9257" w14:textId="5D4375AB" w:rsidR="00954173" w:rsidRPr="000A1083" w:rsidRDefault="004F08E7" w:rsidP="00954173">
            <w:pPr>
              <w:widowControl w:val="0"/>
              <w:overflowPunct w:val="0"/>
              <w:autoSpaceDE w:val="0"/>
              <w:autoSpaceDN w:val="0"/>
              <w:adjustRightInd w:val="0"/>
              <w:spacing w:after="120" w:line="285" w:lineRule="auto"/>
              <w:jc w:val="center"/>
              <w:rPr>
                <w:rFonts w:cstheme="minorHAnsi"/>
                <w:iCs/>
              </w:rPr>
            </w:pPr>
            <w:r>
              <w:rPr>
                <w:rFonts w:cstheme="minorHAnsi"/>
                <w:iCs/>
              </w:rPr>
              <w:t>2.</w:t>
            </w:r>
            <w:r w:rsidR="00954173">
              <w:rPr>
                <w:rFonts w:cstheme="minorHAnsi"/>
                <w:iCs/>
              </w:rPr>
              <w:t>4</w:t>
            </w:r>
          </w:p>
        </w:tc>
        <w:tc>
          <w:tcPr>
            <w:tcW w:w="939" w:type="pct"/>
            <w:vAlign w:val="center"/>
          </w:tcPr>
          <w:p w14:paraId="59C9F323" w14:textId="53C10117" w:rsidR="00954173" w:rsidRDefault="004F08E7" w:rsidP="00954173">
            <w:pPr>
              <w:jc w:val="both"/>
            </w:pPr>
            <w:r>
              <w:rPr>
                <w:rFonts w:cs="Calibri"/>
              </w:rPr>
              <w:t xml:space="preserve">Realizar la extracción de lixiviados, de manera inmediata y controlada, al interior de cada chimenea de ventilación pasiva de biogás, y retirar los residuos sólidos presentes al interior de cada una, informando una vez concluya la extracción, la cantidad de lixiviados y de residuos, así como su disposición final, lo que deberá ser acreditado a través de fotografías fechadas y </w:t>
            </w:r>
            <w:r>
              <w:rPr>
                <w:rFonts w:cs="Calibri"/>
              </w:rPr>
              <w:lastRenderedPageBreak/>
              <w:t>georreferenciadas que den cuenta de las labores de extracción de lixiviados y retiro de residuos; así como guías de despacho, facturas y otros, que den cuenta del traslado y disposición final de los residuos retirados.</w:t>
            </w:r>
          </w:p>
        </w:tc>
        <w:tc>
          <w:tcPr>
            <w:tcW w:w="3020" w:type="pct"/>
            <w:vAlign w:val="center"/>
          </w:tcPr>
          <w:p w14:paraId="1E651EBD" w14:textId="6456D4E2" w:rsidR="00B12028" w:rsidRPr="00780354" w:rsidRDefault="00B12028" w:rsidP="00B12028">
            <w:pPr>
              <w:jc w:val="both"/>
              <w:rPr>
                <w:rFonts w:cstheme="minorHAnsi"/>
                <w:iCs/>
                <w:u w:val="single"/>
              </w:rPr>
            </w:pPr>
            <w:bookmarkStart w:id="97" w:name="_Hlk52873667"/>
            <w:r w:rsidRPr="00E26F2E">
              <w:rPr>
                <w:rFonts w:cstheme="minorHAnsi"/>
                <w:iCs/>
                <w:u w:val="single"/>
              </w:rPr>
              <w:lastRenderedPageBreak/>
              <w:t xml:space="preserve">Actividad SMA </w:t>
            </w:r>
            <w:r w:rsidRPr="00780354">
              <w:rPr>
                <w:rFonts w:cstheme="minorHAnsi"/>
                <w:iCs/>
                <w:u w:val="single"/>
              </w:rPr>
              <w:t>2</w:t>
            </w:r>
            <w:r w:rsidR="000A7286" w:rsidRPr="00780354">
              <w:rPr>
                <w:rFonts w:cstheme="minorHAnsi"/>
                <w:iCs/>
                <w:u w:val="single"/>
              </w:rPr>
              <w:t>3</w:t>
            </w:r>
            <w:r w:rsidRPr="00780354">
              <w:rPr>
                <w:rFonts w:cstheme="minorHAnsi"/>
                <w:iCs/>
                <w:u w:val="single"/>
              </w:rPr>
              <w:t>-07-2021 (Ver anexo 1)</w:t>
            </w:r>
          </w:p>
          <w:p w14:paraId="65724917" w14:textId="159CE29F" w:rsidR="00476CC8" w:rsidRPr="00780354" w:rsidRDefault="00B12028" w:rsidP="00B12028">
            <w:pPr>
              <w:widowControl w:val="0"/>
              <w:overflowPunct w:val="0"/>
              <w:autoSpaceDE w:val="0"/>
              <w:autoSpaceDN w:val="0"/>
              <w:adjustRightInd w:val="0"/>
              <w:spacing w:after="120"/>
              <w:jc w:val="both"/>
              <w:rPr>
                <w:bCs/>
                <w:iCs/>
                <w:color w:val="000000" w:themeColor="text1"/>
              </w:rPr>
            </w:pPr>
            <w:r w:rsidRPr="00780354">
              <w:rPr>
                <w:rFonts w:cstheme="minorHAnsi"/>
                <w:iCs/>
              </w:rPr>
              <w:t xml:space="preserve">En inspección ambiental realizada con fecha 23 de julio de 2021, se constata </w:t>
            </w:r>
            <w:r w:rsidRPr="00780354">
              <w:t>que chimeneas tienen lixiviado en su interior, con afloramiento de burbujas de biogás</w:t>
            </w:r>
            <w:r w:rsidR="00D467F8" w:rsidRPr="00780354">
              <w:t xml:space="preserve"> (fotografía </w:t>
            </w:r>
            <w:r w:rsidR="000B7F04" w:rsidRPr="00780354">
              <w:t>1</w:t>
            </w:r>
            <w:r w:rsidR="00D467F8" w:rsidRPr="00780354">
              <w:t>)</w:t>
            </w:r>
            <w:r w:rsidRPr="00780354">
              <w:t xml:space="preserve">. Chimenea N°1 (sur) se encuentra lixiviado a 2,45 m, se percibe leve olor a lixiviado y biogás; chimenea N°2 con lixiviado y leve burbujeo de biogás. A los 5,5 m a aproximadamente se encuentra lixiviado; chimenea N°3 con fuerte olor a biogás, y aproximadamente a los 6 m se encuentra lixiviado; chimenea N°4 a los 2,44 m se encuentra lixiviado; chimenea N°5 (Norte) a los 2,04 m se encuentra lixiviado, se observan burbujas y se percibe olor a biogás. </w:t>
            </w:r>
            <w:r w:rsidRPr="00780354">
              <w:rPr>
                <w:bCs/>
                <w:iCs/>
                <w:color w:val="000000" w:themeColor="text1"/>
              </w:rPr>
              <w:t xml:space="preserve"> </w:t>
            </w:r>
          </w:p>
          <w:p w14:paraId="053135F5" w14:textId="2AB53AF4" w:rsidR="00476CC8" w:rsidRPr="00780354" w:rsidRDefault="00476CC8" w:rsidP="00476CC8">
            <w:pPr>
              <w:jc w:val="both"/>
              <w:rPr>
                <w:rFonts w:cstheme="minorHAnsi"/>
                <w:iCs/>
                <w:u w:val="single"/>
              </w:rPr>
            </w:pPr>
            <w:r w:rsidRPr="00780354">
              <w:rPr>
                <w:rFonts w:cstheme="minorHAnsi"/>
                <w:iCs/>
                <w:u w:val="single"/>
              </w:rPr>
              <w:t>Actividad SMA 03-08-2021 (Ver anexo 2)</w:t>
            </w:r>
          </w:p>
          <w:p w14:paraId="0E459FE8" w14:textId="0AB4A0B2" w:rsidR="00121837" w:rsidRPr="00121837" w:rsidRDefault="00476CC8" w:rsidP="00121837">
            <w:pPr>
              <w:widowControl w:val="0"/>
              <w:overflowPunct w:val="0"/>
              <w:autoSpaceDE w:val="0"/>
              <w:autoSpaceDN w:val="0"/>
              <w:adjustRightInd w:val="0"/>
              <w:spacing w:after="120"/>
              <w:jc w:val="both"/>
              <w:rPr>
                <w:highlight w:val="red"/>
              </w:rPr>
            </w:pPr>
            <w:r w:rsidRPr="00780354">
              <w:rPr>
                <w:rFonts w:cstheme="minorHAnsi"/>
                <w:iCs/>
              </w:rPr>
              <w:t xml:space="preserve">En inspección ambiental realizada con fecha 3 de agosto de 2021, se constata </w:t>
            </w:r>
            <w:r w:rsidR="00121837" w:rsidRPr="00780354">
              <w:t>que chimeneas de ventilación tienen lixiviado en su interior y afloramiento de burbujas de biogás</w:t>
            </w:r>
            <w:r w:rsidR="000B7F04" w:rsidRPr="00780354">
              <w:t>.</w:t>
            </w:r>
            <w:r w:rsidR="00121837" w:rsidRPr="00780354">
              <w:t xml:space="preserve"> En chimenea 1 (Sur) se observa lixiviado y espuma, con 3,2 m de lixiviado (6 m altura total de la chimenea). En Chimenea 2 no se logra observar lixiviado. En Chimenea 3 se percibe fuerte olor a lixiviado y biogás, con 3,07 m de lixiviado (7,32 m altura total de chimenea). En chimenea 4 se registra 4,34 m de lixiviado (7,32 altura total chimenea), y en chimenea 5</w:t>
            </w:r>
            <w:r w:rsidR="00121837">
              <w:t xml:space="preserve"> (Norte) se percibe lixiviado con espuma, burbujeo, y fuerte olor a lixiviado y biogás. Se registra 3,58 m de lixiviado (6 m altura total chimenea). </w:t>
            </w:r>
          </w:p>
          <w:p w14:paraId="5F2166A0" w14:textId="748BC708" w:rsidR="008957FC" w:rsidRPr="00273FFE" w:rsidRDefault="008957FC" w:rsidP="008957FC">
            <w:pPr>
              <w:widowControl w:val="0"/>
              <w:overflowPunct w:val="0"/>
              <w:autoSpaceDE w:val="0"/>
              <w:autoSpaceDN w:val="0"/>
              <w:adjustRightInd w:val="0"/>
              <w:spacing w:after="120"/>
              <w:jc w:val="both"/>
              <w:rPr>
                <w:rFonts w:cstheme="minorHAnsi"/>
                <w:u w:val="single"/>
              </w:rPr>
            </w:pPr>
            <w:r w:rsidRPr="00273FFE">
              <w:rPr>
                <w:rFonts w:cstheme="minorHAnsi"/>
                <w:u w:val="single"/>
              </w:rPr>
              <w:t xml:space="preserve">Reporte </w:t>
            </w:r>
            <w:r>
              <w:rPr>
                <w:rFonts w:cstheme="minorHAnsi"/>
                <w:u w:val="single"/>
              </w:rPr>
              <w:t>2</w:t>
            </w:r>
            <w:r w:rsidRPr="00273FFE">
              <w:rPr>
                <w:rFonts w:cstheme="minorHAnsi"/>
                <w:u w:val="single"/>
              </w:rPr>
              <w:t xml:space="preserve"> (ingresado el </w:t>
            </w:r>
            <w:r>
              <w:rPr>
                <w:rFonts w:cstheme="minorHAnsi"/>
                <w:u w:val="single"/>
              </w:rPr>
              <w:t>20</w:t>
            </w:r>
            <w:r w:rsidRPr="00273FFE">
              <w:rPr>
                <w:rFonts w:cstheme="minorHAnsi"/>
                <w:u w:val="single"/>
              </w:rPr>
              <w:t xml:space="preserve"> de julio de 2021)</w:t>
            </w:r>
          </w:p>
          <w:p w14:paraId="1B75838F" w14:textId="7A153A5D" w:rsidR="00B12028" w:rsidRDefault="008957FC" w:rsidP="008957FC">
            <w:pPr>
              <w:jc w:val="both"/>
              <w:rPr>
                <w:rFonts w:cstheme="minorHAnsi"/>
              </w:rPr>
            </w:pPr>
            <w:r>
              <w:rPr>
                <w:rFonts w:cstheme="minorHAnsi"/>
              </w:rPr>
              <w:t>En segundo reporte titular informa que se realiza retiro inmediato de lixiviados el día 3 de julio, por un total de 27 m3 con destino a Ecobio Chillán. El retiro indica que correspondió a los lixiviados al interior de las chimeneas de biogás, cámaras de recirculación e inspección de sobrecelda</w:t>
            </w:r>
            <w:r w:rsidR="00933E6B">
              <w:rPr>
                <w:rFonts w:cstheme="minorHAnsi"/>
              </w:rPr>
              <w:t xml:space="preserve">. Indica fechas de retiro tanto a batea de acumulación, como a destino final en Ecobio Chillán. Se observan fotografías de retiro de lixiviados desde chimeneas de fecha 3 y 6 de julio. </w:t>
            </w:r>
          </w:p>
          <w:p w14:paraId="1B6CFA59" w14:textId="07A305DE" w:rsidR="00933E6B" w:rsidRDefault="00933E6B" w:rsidP="008957FC">
            <w:pPr>
              <w:jc w:val="both"/>
              <w:rPr>
                <w:rFonts w:cstheme="minorHAnsi"/>
              </w:rPr>
            </w:pPr>
            <w:r>
              <w:rPr>
                <w:rFonts w:cstheme="minorHAnsi"/>
              </w:rPr>
              <w:t xml:space="preserve">También se informa que se encuentran realizando la compra de todos los sombreros nuevos para las chimeneas. </w:t>
            </w:r>
          </w:p>
          <w:p w14:paraId="54618F2D" w14:textId="3DBE924E" w:rsidR="008957FC" w:rsidRDefault="008957FC" w:rsidP="008957FC">
            <w:pPr>
              <w:jc w:val="both"/>
              <w:rPr>
                <w:rFonts w:cstheme="minorHAnsi"/>
                <w:highlight w:val="yellow"/>
              </w:rPr>
            </w:pPr>
          </w:p>
          <w:p w14:paraId="52FF95D3" w14:textId="77777777" w:rsidR="008957FC" w:rsidRPr="001C56B0" w:rsidRDefault="008957FC" w:rsidP="008957FC">
            <w:pPr>
              <w:jc w:val="both"/>
              <w:rPr>
                <w:rFonts w:cstheme="minorHAnsi"/>
              </w:rPr>
            </w:pPr>
          </w:p>
          <w:p w14:paraId="72EAF064" w14:textId="4EB14049" w:rsidR="000365CE" w:rsidRDefault="00B12028" w:rsidP="00B12028">
            <w:pPr>
              <w:jc w:val="both"/>
              <w:rPr>
                <w:rFonts w:cstheme="minorHAnsi"/>
                <w:iCs/>
              </w:rPr>
            </w:pPr>
            <w:r w:rsidRPr="001C56B0">
              <w:rPr>
                <w:rFonts w:cstheme="minorHAnsi"/>
                <w:iCs/>
              </w:rPr>
              <w:lastRenderedPageBreak/>
              <w:t>De la</w:t>
            </w:r>
            <w:r w:rsidR="001C56B0">
              <w:rPr>
                <w:rFonts w:cstheme="minorHAnsi"/>
                <w:iCs/>
              </w:rPr>
              <w:t xml:space="preserve">s inspecciones realizadas por la SMA </w:t>
            </w:r>
            <w:r w:rsidRPr="001C56B0">
              <w:rPr>
                <w:rFonts w:cstheme="minorHAnsi"/>
                <w:iCs/>
              </w:rPr>
              <w:t xml:space="preserve">y de la revisión de los </w:t>
            </w:r>
            <w:r w:rsidR="001C56B0" w:rsidRPr="001C56B0">
              <w:rPr>
                <w:rFonts w:cstheme="minorHAnsi"/>
                <w:iCs/>
              </w:rPr>
              <w:t>niveles piezométricos de las chimeneas</w:t>
            </w:r>
            <w:r w:rsidRPr="001C56B0">
              <w:rPr>
                <w:rFonts w:cstheme="minorHAnsi"/>
                <w:iCs/>
              </w:rPr>
              <w:t xml:space="preserve"> presentados por el titular, se puede señalar que el titular realiza acciones relacionadas a la extracción de lixiviados</w:t>
            </w:r>
            <w:r w:rsidR="001C56B0">
              <w:rPr>
                <w:rFonts w:cstheme="minorHAnsi"/>
                <w:iCs/>
              </w:rPr>
              <w:t xml:space="preserve"> desde las chimeneas pero que, debido a la gran cantidad de lixiviados al interior de la masa de residuos, estos disminuyen levemente</w:t>
            </w:r>
            <w:r w:rsidR="00801D71">
              <w:rPr>
                <w:rFonts w:cstheme="minorHAnsi"/>
                <w:iCs/>
              </w:rPr>
              <w:t>, tal como se muestra en la siguiente tabla:</w:t>
            </w:r>
          </w:p>
          <w:p w14:paraId="00FC093D" w14:textId="77777777" w:rsidR="000365CE" w:rsidRDefault="000365CE" w:rsidP="00B12028">
            <w:pPr>
              <w:jc w:val="both"/>
              <w:rPr>
                <w:rFonts w:cstheme="minorHAnsi"/>
                <w:iCs/>
              </w:rPr>
            </w:pPr>
          </w:p>
          <w:p w14:paraId="5AC761C1" w14:textId="425EECDA" w:rsidR="00801D71" w:rsidRPr="000365CE" w:rsidRDefault="000365CE" w:rsidP="000365CE">
            <w:pPr>
              <w:jc w:val="center"/>
              <w:rPr>
                <w:rFonts w:cstheme="minorHAnsi"/>
                <w:b/>
                <w:bCs/>
                <w:iCs/>
              </w:rPr>
            </w:pPr>
            <w:r w:rsidRPr="000365CE">
              <w:rPr>
                <w:rFonts w:cstheme="minorHAnsi"/>
                <w:b/>
                <w:bCs/>
                <w:iCs/>
              </w:rPr>
              <w:t>Tabla 1: Medición de Nivel piezométrico de las chimeneas, realizado por titular.</w:t>
            </w:r>
          </w:p>
          <w:tbl>
            <w:tblPr>
              <w:tblStyle w:val="Tablaconcuadrcula1clara"/>
              <w:tblW w:w="9465" w:type="dxa"/>
              <w:jc w:val="center"/>
              <w:tblLook w:val="04A0" w:firstRow="1" w:lastRow="0" w:firstColumn="1" w:lastColumn="0" w:noHBand="0" w:noVBand="1"/>
            </w:tblPr>
            <w:tblGrid>
              <w:gridCol w:w="1722"/>
              <w:gridCol w:w="582"/>
              <w:gridCol w:w="636"/>
              <w:gridCol w:w="638"/>
              <w:gridCol w:w="637"/>
              <w:gridCol w:w="637"/>
              <w:gridCol w:w="623"/>
              <w:gridCol w:w="571"/>
              <w:gridCol w:w="571"/>
              <w:gridCol w:w="571"/>
              <w:gridCol w:w="571"/>
              <w:gridCol w:w="571"/>
              <w:gridCol w:w="571"/>
              <w:gridCol w:w="571"/>
            </w:tblGrid>
            <w:tr w:rsidR="000365CE" w:rsidRPr="001D67A7" w14:paraId="118A5EE9" w14:textId="77777777" w:rsidTr="003A2460">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722" w:type="dxa"/>
                  <w:noWrap/>
                  <w:hideMark/>
                </w:tcPr>
                <w:p w14:paraId="3023E456" w14:textId="3FFF6331" w:rsidR="001D67A7" w:rsidRPr="001D67A7" w:rsidRDefault="001D67A7" w:rsidP="001D67A7">
                  <w:pPr>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 </w:t>
                  </w:r>
                  <w:r w:rsidR="000365CE" w:rsidRPr="001D67A7">
                    <w:rPr>
                      <w:rFonts w:ascii="Calibri" w:eastAsia="Times New Roman" w:hAnsi="Calibri" w:cs="Calibri"/>
                      <w:color w:val="000000"/>
                      <w:sz w:val="20"/>
                      <w:szCs w:val="20"/>
                      <w:lang w:eastAsia="es-CL"/>
                    </w:rPr>
                    <w:t>Chimenea</w:t>
                  </w:r>
                  <w:r w:rsidR="000365CE">
                    <w:rPr>
                      <w:rFonts w:ascii="Calibri" w:eastAsia="Times New Roman" w:hAnsi="Calibri" w:cs="Calibri"/>
                      <w:color w:val="000000"/>
                      <w:sz w:val="20"/>
                      <w:szCs w:val="20"/>
                      <w:lang w:eastAsia="es-CL"/>
                    </w:rPr>
                    <w:t>/Fecha</w:t>
                  </w:r>
                </w:p>
              </w:tc>
              <w:tc>
                <w:tcPr>
                  <w:tcW w:w="582" w:type="dxa"/>
                  <w:noWrap/>
                  <w:hideMark/>
                </w:tcPr>
                <w:p w14:paraId="6BFB84CA"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07-jul</w:t>
                  </w:r>
                </w:p>
              </w:tc>
              <w:tc>
                <w:tcPr>
                  <w:tcW w:w="636" w:type="dxa"/>
                  <w:noWrap/>
                  <w:hideMark/>
                </w:tcPr>
                <w:p w14:paraId="2B223983"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19-jul</w:t>
                  </w:r>
                </w:p>
              </w:tc>
              <w:tc>
                <w:tcPr>
                  <w:tcW w:w="638" w:type="dxa"/>
                  <w:noWrap/>
                  <w:hideMark/>
                </w:tcPr>
                <w:p w14:paraId="5B052171"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20-jul</w:t>
                  </w:r>
                </w:p>
              </w:tc>
              <w:tc>
                <w:tcPr>
                  <w:tcW w:w="637" w:type="dxa"/>
                  <w:noWrap/>
                  <w:hideMark/>
                </w:tcPr>
                <w:p w14:paraId="6EE0D77F"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21-jul</w:t>
                  </w:r>
                </w:p>
              </w:tc>
              <w:tc>
                <w:tcPr>
                  <w:tcW w:w="637" w:type="dxa"/>
                  <w:noWrap/>
                  <w:hideMark/>
                </w:tcPr>
                <w:p w14:paraId="42B80F1C"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22-jul</w:t>
                  </w:r>
                </w:p>
              </w:tc>
              <w:tc>
                <w:tcPr>
                  <w:tcW w:w="623" w:type="dxa"/>
                  <w:noWrap/>
                  <w:hideMark/>
                </w:tcPr>
                <w:p w14:paraId="2A287546"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23-jul</w:t>
                  </w:r>
                </w:p>
              </w:tc>
              <w:tc>
                <w:tcPr>
                  <w:tcW w:w="570" w:type="dxa"/>
                  <w:noWrap/>
                  <w:hideMark/>
                </w:tcPr>
                <w:p w14:paraId="6D27B892"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24-jul</w:t>
                  </w:r>
                </w:p>
              </w:tc>
              <w:tc>
                <w:tcPr>
                  <w:tcW w:w="570" w:type="dxa"/>
                  <w:noWrap/>
                  <w:hideMark/>
                </w:tcPr>
                <w:p w14:paraId="27E0B772"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26-jul</w:t>
                  </w:r>
                </w:p>
              </w:tc>
              <w:tc>
                <w:tcPr>
                  <w:tcW w:w="570" w:type="dxa"/>
                  <w:noWrap/>
                  <w:hideMark/>
                </w:tcPr>
                <w:p w14:paraId="72EA545F"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27-jul</w:t>
                  </w:r>
                </w:p>
              </w:tc>
              <w:tc>
                <w:tcPr>
                  <w:tcW w:w="570" w:type="dxa"/>
                  <w:noWrap/>
                  <w:hideMark/>
                </w:tcPr>
                <w:p w14:paraId="22B3B70D"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28-jul</w:t>
                  </w:r>
                </w:p>
              </w:tc>
              <w:tc>
                <w:tcPr>
                  <w:tcW w:w="570" w:type="dxa"/>
                  <w:noWrap/>
                  <w:hideMark/>
                </w:tcPr>
                <w:p w14:paraId="63822EFC"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29-jul</w:t>
                  </w:r>
                </w:p>
              </w:tc>
              <w:tc>
                <w:tcPr>
                  <w:tcW w:w="570" w:type="dxa"/>
                  <w:noWrap/>
                  <w:hideMark/>
                </w:tcPr>
                <w:p w14:paraId="14515B68"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30-jul</w:t>
                  </w:r>
                </w:p>
              </w:tc>
              <w:tc>
                <w:tcPr>
                  <w:tcW w:w="570" w:type="dxa"/>
                  <w:noWrap/>
                  <w:hideMark/>
                </w:tcPr>
                <w:p w14:paraId="102C60CD" w14:textId="77777777" w:rsidR="001D67A7" w:rsidRPr="001D67A7" w:rsidRDefault="001D67A7" w:rsidP="001D67A7">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31-jul</w:t>
                  </w:r>
                </w:p>
              </w:tc>
            </w:tr>
            <w:tr w:rsidR="003A2460" w:rsidRPr="001D67A7" w14:paraId="726B6056" w14:textId="77777777" w:rsidTr="003A2460">
              <w:trPr>
                <w:trHeight w:val="300"/>
                <w:jc w:val="center"/>
              </w:trPr>
              <w:tc>
                <w:tcPr>
                  <w:cnfStyle w:val="001000000000" w:firstRow="0" w:lastRow="0" w:firstColumn="1" w:lastColumn="0" w:oddVBand="0" w:evenVBand="0" w:oddHBand="0" w:evenHBand="0" w:firstRowFirstColumn="0" w:firstRowLastColumn="0" w:lastRowFirstColumn="0" w:lastRowLastColumn="0"/>
                  <w:tcW w:w="1722" w:type="dxa"/>
                  <w:noWrap/>
                  <w:hideMark/>
                </w:tcPr>
                <w:p w14:paraId="1BD1627E" w14:textId="1EF33069" w:rsidR="003A2460" w:rsidRPr="001D67A7" w:rsidRDefault="003A2460" w:rsidP="003A2460">
                  <w:pPr>
                    <w:jc w:val="right"/>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w:t>
                  </w:r>
                  <w:r>
                    <w:rPr>
                      <w:rFonts w:ascii="Calibri" w:eastAsia="Times New Roman" w:hAnsi="Calibri" w:cs="Calibri"/>
                      <w:color w:val="000000"/>
                      <w:sz w:val="20"/>
                      <w:szCs w:val="20"/>
                      <w:lang w:eastAsia="es-CL"/>
                    </w:rPr>
                    <w:t xml:space="preserve"> (Norte)</w:t>
                  </w:r>
                </w:p>
              </w:tc>
              <w:tc>
                <w:tcPr>
                  <w:tcW w:w="582" w:type="dxa"/>
                  <w:noWrap/>
                  <w:hideMark/>
                </w:tcPr>
                <w:p w14:paraId="4ABC4CB2" w14:textId="0B28586B" w:rsidR="003A2460" w:rsidRPr="003A2460"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A2460">
                    <w:rPr>
                      <w:sz w:val="20"/>
                      <w:szCs w:val="20"/>
                    </w:rPr>
                    <w:t>3,96</w:t>
                  </w:r>
                </w:p>
              </w:tc>
              <w:tc>
                <w:tcPr>
                  <w:tcW w:w="636" w:type="dxa"/>
                  <w:noWrap/>
                  <w:hideMark/>
                </w:tcPr>
                <w:p w14:paraId="34D72919"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3,9</w:t>
                  </w:r>
                </w:p>
              </w:tc>
              <w:tc>
                <w:tcPr>
                  <w:tcW w:w="638" w:type="dxa"/>
                  <w:noWrap/>
                  <w:hideMark/>
                </w:tcPr>
                <w:p w14:paraId="3D507528"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3,83</w:t>
                  </w:r>
                </w:p>
              </w:tc>
              <w:tc>
                <w:tcPr>
                  <w:tcW w:w="637" w:type="dxa"/>
                  <w:noWrap/>
                  <w:hideMark/>
                </w:tcPr>
                <w:p w14:paraId="52AB4789"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w:t>
                  </w:r>
                </w:p>
              </w:tc>
              <w:tc>
                <w:tcPr>
                  <w:tcW w:w="637" w:type="dxa"/>
                  <w:noWrap/>
                  <w:hideMark/>
                </w:tcPr>
                <w:p w14:paraId="0FE441F7"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w:t>
                  </w:r>
                </w:p>
              </w:tc>
              <w:tc>
                <w:tcPr>
                  <w:tcW w:w="623" w:type="dxa"/>
                  <w:noWrap/>
                  <w:hideMark/>
                </w:tcPr>
                <w:p w14:paraId="42C3697C"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3,78</w:t>
                  </w:r>
                </w:p>
              </w:tc>
              <w:tc>
                <w:tcPr>
                  <w:tcW w:w="570" w:type="dxa"/>
                  <w:noWrap/>
                  <w:hideMark/>
                </w:tcPr>
                <w:p w14:paraId="5DB2A232"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3,78</w:t>
                  </w:r>
                </w:p>
              </w:tc>
              <w:tc>
                <w:tcPr>
                  <w:tcW w:w="570" w:type="dxa"/>
                  <w:noWrap/>
                  <w:hideMark/>
                </w:tcPr>
                <w:p w14:paraId="29054470"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3,76</w:t>
                  </w:r>
                </w:p>
              </w:tc>
              <w:tc>
                <w:tcPr>
                  <w:tcW w:w="570" w:type="dxa"/>
                  <w:noWrap/>
                  <w:hideMark/>
                </w:tcPr>
                <w:p w14:paraId="4A1F4238"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3,76</w:t>
                  </w:r>
                </w:p>
              </w:tc>
              <w:tc>
                <w:tcPr>
                  <w:tcW w:w="570" w:type="dxa"/>
                  <w:noWrap/>
                  <w:hideMark/>
                </w:tcPr>
                <w:p w14:paraId="2C3C4DC3"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3,75</w:t>
                  </w:r>
                </w:p>
              </w:tc>
              <w:tc>
                <w:tcPr>
                  <w:tcW w:w="570" w:type="dxa"/>
                  <w:noWrap/>
                  <w:hideMark/>
                </w:tcPr>
                <w:p w14:paraId="20800F81"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3,74</w:t>
                  </w:r>
                </w:p>
              </w:tc>
              <w:tc>
                <w:tcPr>
                  <w:tcW w:w="570" w:type="dxa"/>
                  <w:noWrap/>
                  <w:hideMark/>
                </w:tcPr>
                <w:p w14:paraId="6BDF7D49"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3,74</w:t>
                  </w:r>
                </w:p>
              </w:tc>
              <w:tc>
                <w:tcPr>
                  <w:tcW w:w="570" w:type="dxa"/>
                  <w:noWrap/>
                  <w:hideMark/>
                </w:tcPr>
                <w:p w14:paraId="77D646E9"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3,73</w:t>
                  </w:r>
                </w:p>
              </w:tc>
            </w:tr>
            <w:tr w:rsidR="003A2460" w:rsidRPr="001D67A7" w14:paraId="5D523CBF" w14:textId="77777777" w:rsidTr="003A2460">
              <w:trPr>
                <w:trHeight w:val="300"/>
                <w:jc w:val="center"/>
              </w:trPr>
              <w:tc>
                <w:tcPr>
                  <w:cnfStyle w:val="001000000000" w:firstRow="0" w:lastRow="0" w:firstColumn="1" w:lastColumn="0" w:oddVBand="0" w:evenVBand="0" w:oddHBand="0" w:evenHBand="0" w:firstRowFirstColumn="0" w:firstRowLastColumn="0" w:lastRowFirstColumn="0" w:lastRowLastColumn="0"/>
                  <w:tcW w:w="1722" w:type="dxa"/>
                  <w:noWrap/>
                  <w:hideMark/>
                </w:tcPr>
                <w:p w14:paraId="1C5BC1A6" w14:textId="77777777" w:rsidR="003A2460" w:rsidRPr="001D67A7" w:rsidRDefault="003A2460" w:rsidP="003A2460">
                  <w:pPr>
                    <w:jc w:val="right"/>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2</w:t>
                  </w:r>
                </w:p>
              </w:tc>
              <w:tc>
                <w:tcPr>
                  <w:tcW w:w="582" w:type="dxa"/>
                  <w:noWrap/>
                  <w:hideMark/>
                </w:tcPr>
                <w:p w14:paraId="0720C145" w14:textId="6C652882" w:rsidR="003A2460" w:rsidRPr="003A2460"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A2460">
                    <w:rPr>
                      <w:sz w:val="20"/>
                      <w:szCs w:val="20"/>
                    </w:rPr>
                    <w:t>3,8</w:t>
                  </w:r>
                </w:p>
              </w:tc>
              <w:tc>
                <w:tcPr>
                  <w:tcW w:w="636" w:type="dxa"/>
                  <w:noWrap/>
                  <w:hideMark/>
                </w:tcPr>
                <w:p w14:paraId="0EA31DE1"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4,82</w:t>
                  </w:r>
                </w:p>
              </w:tc>
              <w:tc>
                <w:tcPr>
                  <w:tcW w:w="638" w:type="dxa"/>
                  <w:noWrap/>
                  <w:hideMark/>
                </w:tcPr>
                <w:p w14:paraId="22BE01DA"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4,76</w:t>
                  </w:r>
                </w:p>
              </w:tc>
              <w:tc>
                <w:tcPr>
                  <w:tcW w:w="637" w:type="dxa"/>
                  <w:noWrap/>
                  <w:hideMark/>
                </w:tcPr>
                <w:p w14:paraId="6E59DC1D"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4,73</w:t>
                  </w:r>
                </w:p>
              </w:tc>
              <w:tc>
                <w:tcPr>
                  <w:tcW w:w="637" w:type="dxa"/>
                  <w:noWrap/>
                  <w:hideMark/>
                </w:tcPr>
                <w:p w14:paraId="085E2F29"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4,73</w:t>
                  </w:r>
                </w:p>
              </w:tc>
              <w:tc>
                <w:tcPr>
                  <w:tcW w:w="623" w:type="dxa"/>
                  <w:noWrap/>
                  <w:hideMark/>
                </w:tcPr>
                <w:p w14:paraId="2043FDA8"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4,72</w:t>
                  </w:r>
                </w:p>
              </w:tc>
              <w:tc>
                <w:tcPr>
                  <w:tcW w:w="570" w:type="dxa"/>
                  <w:noWrap/>
                  <w:hideMark/>
                </w:tcPr>
                <w:p w14:paraId="6B66CDA0"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4,71</w:t>
                  </w:r>
                </w:p>
              </w:tc>
              <w:tc>
                <w:tcPr>
                  <w:tcW w:w="570" w:type="dxa"/>
                  <w:noWrap/>
                  <w:hideMark/>
                </w:tcPr>
                <w:p w14:paraId="61EB6AC9"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4,71</w:t>
                  </w:r>
                </w:p>
              </w:tc>
              <w:tc>
                <w:tcPr>
                  <w:tcW w:w="570" w:type="dxa"/>
                  <w:noWrap/>
                  <w:hideMark/>
                </w:tcPr>
                <w:p w14:paraId="1F6C7E02"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4,72</w:t>
                  </w:r>
                </w:p>
              </w:tc>
              <w:tc>
                <w:tcPr>
                  <w:tcW w:w="570" w:type="dxa"/>
                  <w:noWrap/>
                  <w:hideMark/>
                </w:tcPr>
                <w:p w14:paraId="202AD62A"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4,72</w:t>
                  </w:r>
                </w:p>
              </w:tc>
              <w:tc>
                <w:tcPr>
                  <w:tcW w:w="570" w:type="dxa"/>
                  <w:noWrap/>
                  <w:hideMark/>
                </w:tcPr>
                <w:p w14:paraId="2666CF05"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4,72</w:t>
                  </w:r>
                </w:p>
              </w:tc>
              <w:tc>
                <w:tcPr>
                  <w:tcW w:w="570" w:type="dxa"/>
                  <w:noWrap/>
                  <w:hideMark/>
                </w:tcPr>
                <w:p w14:paraId="5120AA6A"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4,72</w:t>
                  </w:r>
                </w:p>
              </w:tc>
              <w:tc>
                <w:tcPr>
                  <w:tcW w:w="570" w:type="dxa"/>
                  <w:noWrap/>
                  <w:hideMark/>
                </w:tcPr>
                <w:p w14:paraId="6D3675CD"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4,71</w:t>
                  </w:r>
                </w:p>
              </w:tc>
            </w:tr>
            <w:tr w:rsidR="003A2460" w:rsidRPr="001D67A7" w14:paraId="11A1FF47" w14:textId="77777777" w:rsidTr="003A2460">
              <w:trPr>
                <w:trHeight w:val="300"/>
                <w:jc w:val="center"/>
              </w:trPr>
              <w:tc>
                <w:tcPr>
                  <w:cnfStyle w:val="001000000000" w:firstRow="0" w:lastRow="0" w:firstColumn="1" w:lastColumn="0" w:oddVBand="0" w:evenVBand="0" w:oddHBand="0" w:evenHBand="0" w:firstRowFirstColumn="0" w:firstRowLastColumn="0" w:lastRowFirstColumn="0" w:lastRowLastColumn="0"/>
                  <w:tcW w:w="1722" w:type="dxa"/>
                  <w:noWrap/>
                  <w:hideMark/>
                </w:tcPr>
                <w:p w14:paraId="36F14E38" w14:textId="77777777" w:rsidR="003A2460" w:rsidRPr="001D67A7" w:rsidRDefault="003A2460" w:rsidP="003A2460">
                  <w:pPr>
                    <w:jc w:val="right"/>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w:t>
                  </w:r>
                </w:p>
              </w:tc>
              <w:tc>
                <w:tcPr>
                  <w:tcW w:w="582" w:type="dxa"/>
                  <w:noWrap/>
                  <w:hideMark/>
                </w:tcPr>
                <w:p w14:paraId="62528439" w14:textId="6AA1BED0" w:rsidR="003A2460" w:rsidRPr="003A2460"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A2460">
                    <w:rPr>
                      <w:sz w:val="20"/>
                      <w:szCs w:val="20"/>
                    </w:rPr>
                    <w:t>3,94</w:t>
                  </w:r>
                </w:p>
              </w:tc>
              <w:tc>
                <w:tcPr>
                  <w:tcW w:w="636" w:type="dxa"/>
                  <w:noWrap/>
                  <w:hideMark/>
                </w:tcPr>
                <w:p w14:paraId="12A75C4C"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3,92</w:t>
                  </w:r>
                </w:p>
              </w:tc>
              <w:tc>
                <w:tcPr>
                  <w:tcW w:w="638" w:type="dxa"/>
                  <w:noWrap/>
                  <w:hideMark/>
                </w:tcPr>
                <w:p w14:paraId="398C7E11"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3,9</w:t>
                  </w:r>
                </w:p>
              </w:tc>
              <w:tc>
                <w:tcPr>
                  <w:tcW w:w="637" w:type="dxa"/>
                  <w:noWrap/>
                  <w:hideMark/>
                </w:tcPr>
                <w:p w14:paraId="5DCD1D54"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3,87</w:t>
                  </w:r>
                </w:p>
              </w:tc>
              <w:tc>
                <w:tcPr>
                  <w:tcW w:w="637" w:type="dxa"/>
                  <w:noWrap/>
                  <w:hideMark/>
                </w:tcPr>
                <w:p w14:paraId="20EB007A"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3,87</w:t>
                  </w:r>
                </w:p>
              </w:tc>
              <w:tc>
                <w:tcPr>
                  <w:tcW w:w="623" w:type="dxa"/>
                  <w:noWrap/>
                  <w:hideMark/>
                </w:tcPr>
                <w:p w14:paraId="727DFD71"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3,85</w:t>
                  </w:r>
                </w:p>
              </w:tc>
              <w:tc>
                <w:tcPr>
                  <w:tcW w:w="570" w:type="dxa"/>
                  <w:noWrap/>
                  <w:hideMark/>
                </w:tcPr>
                <w:p w14:paraId="6670CFEF"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3,84</w:t>
                  </w:r>
                </w:p>
              </w:tc>
              <w:tc>
                <w:tcPr>
                  <w:tcW w:w="570" w:type="dxa"/>
                  <w:noWrap/>
                  <w:hideMark/>
                </w:tcPr>
                <w:p w14:paraId="10E5F5A5"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3,86</w:t>
                  </w:r>
                </w:p>
              </w:tc>
              <w:tc>
                <w:tcPr>
                  <w:tcW w:w="570" w:type="dxa"/>
                  <w:noWrap/>
                  <w:hideMark/>
                </w:tcPr>
                <w:p w14:paraId="610D6B0B"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3,85</w:t>
                  </w:r>
                </w:p>
              </w:tc>
              <w:tc>
                <w:tcPr>
                  <w:tcW w:w="570" w:type="dxa"/>
                  <w:noWrap/>
                  <w:hideMark/>
                </w:tcPr>
                <w:p w14:paraId="5AD0765C"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3,85</w:t>
                  </w:r>
                </w:p>
              </w:tc>
              <w:tc>
                <w:tcPr>
                  <w:tcW w:w="570" w:type="dxa"/>
                  <w:noWrap/>
                  <w:hideMark/>
                </w:tcPr>
                <w:p w14:paraId="0A59A0CF"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3,85</w:t>
                  </w:r>
                </w:p>
              </w:tc>
              <w:tc>
                <w:tcPr>
                  <w:tcW w:w="570" w:type="dxa"/>
                  <w:noWrap/>
                  <w:hideMark/>
                </w:tcPr>
                <w:p w14:paraId="2B7AE291"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3,85</w:t>
                  </w:r>
                </w:p>
              </w:tc>
              <w:tc>
                <w:tcPr>
                  <w:tcW w:w="570" w:type="dxa"/>
                  <w:noWrap/>
                  <w:hideMark/>
                </w:tcPr>
                <w:p w14:paraId="2452A573"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3,85</w:t>
                  </w:r>
                </w:p>
              </w:tc>
            </w:tr>
            <w:tr w:rsidR="003A2460" w:rsidRPr="001D67A7" w14:paraId="5BE07A28" w14:textId="77777777" w:rsidTr="003A2460">
              <w:trPr>
                <w:trHeight w:val="300"/>
                <w:jc w:val="center"/>
              </w:trPr>
              <w:tc>
                <w:tcPr>
                  <w:cnfStyle w:val="001000000000" w:firstRow="0" w:lastRow="0" w:firstColumn="1" w:lastColumn="0" w:oddVBand="0" w:evenVBand="0" w:oddHBand="0" w:evenHBand="0" w:firstRowFirstColumn="0" w:firstRowLastColumn="0" w:lastRowFirstColumn="0" w:lastRowLastColumn="0"/>
                  <w:tcW w:w="1722" w:type="dxa"/>
                  <w:noWrap/>
                  <w:hideMark/>
                </w:tcPr>
                <w:p w14:paraId="0ECAF9BF" w14:textId="77777777" w:rsidR="003A2460" w:rsidRPr="001D67A7" w:rsidRDefault="003A2460" w:rsidP="003A2460">
                  <w:pPr>
                    <w:jc w:val="right"/>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4</w:t>
                  </w:r>
                </w:p>
              </w:tc>
              <w:tc>
                <w:tcPr>
                  <w:tcW w:w="582" w:type="dxa"/>
                  <w:noWrap/>
                  <w:hideMark/>
                </w:tcPr>
                <w:p w14:paraId="1BDBDBA5" w14:textId="680235BE" w:rsidR="003A2460" w:rsidRPr="003A2460"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A2460">
                    <w:rPr>
                      <w:sz w:val="20"/>
                      <w:szCs w:val="20"/>
                    </w:rPr>
                    <w:t>3,76</w:t>
                  </w:r>
                </w:p>
              </w:tc>
              <w:tc>
                <w:tcPr>
                  <w:tcW w:w="636" w:type="dxa"/>
                  <w:noWrap/>
                  <w:hideMark/>
                </w:tcPr>
                <w:p w14:paraId="5C8618D0"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1,8</w:t>
                  </w:r>
                </w:p>
              </w:tc>
              <w:tc>
                <w:tcPr>
                  <w:tcW w:w="638" w:type="dxa"/>
                  <w:noWrap/>
                  <w:hideMark/>
                </w:tcPr>
                <w:p w14:paraId="1F72D588"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1,83</w:t>
                  </w:r>
                </w:p>
              </w:tc>
              <w:tc>
                <w:tcPr>
                  <w:tcW w:w="637" w:type="dxa"/>
                  <w:noWrap/>
                  <w:hideMark/>
                </w:tcPr>
                <w:p w14:paraId="13768073"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1,81</w:t>
                  </w:r>
                </w:p>
              </w:tc>
              <w:tc>
                <w:tcPr>
                  <w:tcW w:w="637" w:type="dxa"/>
                  <w:noWrap/>
                  <w:hideMark/>
                </w:tcPr>
                <w:p w14:paraId="442A7E8A"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1,81</w:t>
                  </w:r>
                </w:p>
              </w:tc>
              <w:tc>
                <w:tcPr>
                  <w:tcW w:w="623" w:type="dxa"/>
                  <w:noWrap/>
                  <w:hideMark/>
                </w:tcPr>
                <w:p w14:paraId="2D4547E7"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1,8</w:t>
                  </w:r>
                </w:p>
              </w:tc>
              <w:tc>
                <w:tcPr>
                  <w:tcW w:w="570" w:type="dxa"/>
                  <w:noWrap/>
                  <w:hideMark/>
                </w:tcPr>
                <w:p w14:paraId="55E4459A"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1,8</w:t>
                  </w:r>
                </w:p>
              </w:tc>
              <w:tc>
                <w:tcPr>
                  <w:tcW w:w="570" w:type="dxa"/>
                  <w:noWrap/>
                  <w:hideMark/>
                </w:tcPr>
                <w:p w14:paraId="314F193C"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1,78</w:t>
                  </w:r>
                </w:p>
              </w:tc>
              <w:tc>
                <w:tcPr>
                  <w:tcW w:w="570" w:type="dxa"/>
                  <w:noWrap/>
                  <w:hideMark/>
                </w:tcPr>
                <w:p w14:paraId="4287E90A"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1,77</w:t>
                  </w:r>
                </w:p>
              </w:tc>
              <w:tc>
                <w:tcPr>
                  <w:tcW w:w="570" w:type="dxa"/>
                  <w:noWrap/>
                  <w:hideMark/>
                </w:tcPr>
                <w:p w14:paraId="73040117"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1,77</w:t>
                  </w:r>
                </w:p>
              </w:tc>
              <w:tc>
                <w:tcPr>
                  <w:tcW w:w="570" w:type="dxa"/>
                  <w:noWrap/>
                  <w:hideMark/>
                </w:tcPr>
                <w:p w14:paraId="7BAAD519"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1,77</w:t>
                  </w:r>
                </w:p>
              </w:tc>
              <w:tc>
                <w:tcPr>
                  <w:tcW w:w="570" w:type="dxa"/>
                  <w:noWrap/>
                  <w:hideMark/>
                </w:tcPr>
                <w:p w14:paraId="63BE2920"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1,79</w:t>
                  </w:r>
                </w:p>
              </w:tc>
              <w:tc>
                <w:tcPr>
                  <w:tcW w:w="570" w:type="dxa"/>
                  <w:noWrap/>
                  <w:hideMark/>
                </w:tcPr>
                <w:p w14:paraId="113C9302"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1,79</w:t>
                  </w:r>
                </w:p>
              </w:tc>
            </w:tr>
            <w:tr w:rsidR="003A2460" w:rsidRPr="001D67A7" w14:paraId="1F07F507" w14:textId="77777777" w:rsidTr="003A2460">
              <w:trPr>
                <w:trHeight w:val="315"/>
                <w:jc w:val="center"/>
              </w:trPr>
              <w:tc>
                <w:tcPr>
                  <w:cnfStyle w:val="001000000000" w:firstRow="0" w:lastRow="0" w:firstColumn="1" w:lastColumn="0" w:oddVBand="0" w:evenVBand="0" w:oddHBand="0" w:evenHBand="0" w:firstRowFirstColumn="0" w:firstRowLastColumn="0" w:lastRowFirstColumn="0" w:lastRowLastColumn="0"/>
                  <w:tcW w:w="1722" w:type="dxa"/>
                  <w:noWrap/>
                  <w:hideMark/>
                </w:tcPr>
                <w:p w14:paraId="4DBB46D8" w14:textId="62980223" w:rsidR="003A2460" w:rsidRPr="001D67A7" w:rsidRDefault="003A2460" w:rsidP="003A2460">
                  <w:pPr>
                    <w:jc w:val="right"/>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5</w:t>
                  </w:r>
                  <w:r>
                    <w:rPr>
                      <w:rFonts w:ascii="Calibri" w:eastAsia="Times New Roman" w:hAnsi="Calibri" w:cs="Calibri"/>
                      <w:color w:val="000000"/>
                      <w:sz w:val="20"/>
                      <w:szCs w:val="20"/>
                      <w:lang w:eastAsia="es-CL"/>
                    </w:rPr>
                    <w:t xml:space="preserve"> (Sur)</w:t>
                  </w:r>
                </w:p>
              </w:tc>
              <w:tc>
                <w:tcPr>
                  <w:tcW w:w="582" w:type="dxa"/>
                  <w:noWrap/>
                  <w:hideMark/>
                </w:tcPr>
                <w:p w14:paraId="24999F0B" w14:textId="737DFCD5" w:rsidR="003A2460" w:rsidRPr="003A2460"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A2460">
                    <w:rPr>
                      <w:sz w:val="20"/>
                      <w:szCs w:val="20"/>
                    </w:rPr>
                    <w:t>3,43</w:t>
                  </w:r>
                </w:p>
              </w:tc>
              <w:tc>
                <w:tcPr>
                  <w:tcW w:w="636" w:type="dxa"/>
                  <w:noWrap/>
                  <w:hideMark/>
                </w:tcPr>
                <w:p w14:paraId="347722EB"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3,54</w:t>
                  </w:r>
                </w:p>
              </w:tc>
              <w:tc>
                <w:tcPr>
                  <w:tcW w:w="638" w:type="dxa"/>
                  <w:noWrap/>
                  <w:hideMark/>
                </w:tcPr>
                <w:p w14:paraId="59835481"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3,5</w:t>
                  </w:r>
                </w:p>
              </w:tc>
              <w:tc>
                <w:tcPr>
                  <w:tcW w:w="637" w:type="dxa"/>
                  <w:noWrap/>
                  <w:hideMark/>
                </w:tcPr>
                <w:p w14:paraId="1E4DCF7A"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3,5</w:t>
                  </w:r>
                </w:p>
              </w:tc>
              <w:tc>
                <w:tcPr>
                  <w:tcW w:w="637" w:type="dxa"/>
                  <w:noWrap/>
                  <w:hideMark/>
                </w:tcPr>
                <w:p w14:paraId="2A1D4367"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3,5</w:t>
                  </w:r>
                </w:p>
              </w:tc>
              <w:tc>
                <w:tcPr>
                  <w:tcW w:w="623" w:type="dxa"/>
                  <w:noWrap/>
                  <w:hideMark/>
                </w:tcPr>
                <w:p w14:paraId="3FAF9638"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3,5</w:t>
                  </w:r>
                </w:p>
              </w:tc>
              <w:tc>
                <w:tcPr>
                  <w:tcW w:w="570" w:type="dxa"/>
                  <w:noWrap/>
                  <w:hideMark/>
                </w:tcPr>
                <w:p w14:paraId="4E22A6FA"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3,48</w:t>
                  </w:r>
                </w:p>
              </w:tc>
              <w:tc>
                <w:tcPr>
                  <w:tcW w:w="570" w:type="dxa"/>
                  <w:noWrap/>
                  <w:hideMark/>
                </w:tcPr>
                <w:p w14:paraId="226CAD59"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3,46</w:t>
                  </w:r>
                </w:p>
              </w:tc>
              <w:tc>
                <w:tcPr>
                  <w:tcW w:w="570" w:type="dxa"/>
                  <w:noWrap/>
                  <w:hideMark/>
                </w:tcPr>
                <w:p w14:paraId="3E42F1B8"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3,43</w:t>
                  </w:r>
                </w:p>
              </w:tc>
              <w:tc>
                <w:tcPr>
                  <w:tcW w:w="570" w:type="dxa"/>
                  <w:noWrap/>
                  <w:hideMark/>
                </w:tcPr>
                <w:p w14:paraId="293FF723"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3,45</w:t>
                  </w:r>
                </w:p>
              </w:tc>
              <w:tc>
                <w:tcPr>
                  <w:tcW w:w="570" w:type="dxa"/>
                  <w:noWrap/>
                  <w:hideMark/>
                </w:tcPr>
                <w:p w14:paraId="15F8C4A5"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3,43</w:t>
                  </w:r>
                </w:p>
              </w:tc>
              <w:tc>
                <w:tcPr>
                  <w:tcW w:w="570" w:type="dxa"/>
                  <w:noWrap/>
                  <w:hideMark/>
                </w:tcPr>
                <w:p w14:paraId="039CB9FF"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3,43</w:t>
                  </w:r>
                </w:p>
              </w:tc>
              <w:tc>
                <w:tcPr>
                  <w:tcW w:w="570" w:type="dxa"/>
                  <w:noWrap/>
                  <w:hideMark/>
                </w:tcPr>
                <w:p w14:paraId="2E982D20" w14:textId="77777777" w:rsidR="003A2460" w:rsidRPr="001D67A7" w:rsidRDefault="003A2460" w:rsidP="003A2460">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1D67A7">
                    <w:rPr>
                      <w:rFonts w:ascii="Calibri" w:eastAsia="Times New Roman" w:hAnsi="Calibri" w:cs="Calibri"/>
                      <w:color w:val="000000"/>
                      <w:sz w:val="20"/>
                      <w:szCs w:val="20"/>
                      <w:lang w:eastAsia="es-CL"/>
                    </w:rPr>
                    <w:t>3,43</w:t>
                  </w:r>
                </w:p>
              </w:tc>
            </w:tr>
          </w:tbl>
          <w:p w14:paraId="05371725" w14:textId="77777777" w:rsidR="00801D71" w:rsidRPr="001C56B0" w:rsidRDefault="00801D71" w:rsidP="00B12028">
            <w:pPr>
              <w:jc w:val="both"/>
              <w:rPr>
                <w:rFonts w:cstheme="minorHAnsi"/>
                <w:iCs/>
              </w:rPr>
            </w:pPr>
          </w:p>
          <w:p w14:paraId="33817642" w14:textId="7D5B017F" w:rsidR="00954173" w:rsidRPr="000A1083" w:rsidRDefault="00674238" w:rsidP="00674238">
            <w:pPr>
              <w:jc w:val="both"/>
              <w:rPr>
                <w:rFonts w:cstheme="minorHAnsi"/>
              </w:rPr>
            </w:pPr>
            <w:r w:rsidRPr="00674238">
              <w:rPr>
                <w:rFonts w:cstheme="minorHAnsi"/>
                <w:iCs/>
              </w:rPr>
              <w:t>Además, durante inspecciones se informa que el retiro de lixiviados se realiza principalmente desde las cámaras de esquina Noroeste y esquina Noreste (cámaras 8 y 10)</w:t>
            </w:r>
            <w:r>
              <w:rPr>
                <w:rFonts w:cstheme="minorHAnsi"/>
                <w:iCs/>
              </w:rPr>
              <w:t xml:space="preserve">, ya que son las más críticas y las que se recargan más rápidamente. </w:t>
            </w:r>
            <w:r w:rsidR="00B12028" w:rsidRPr="00674238">
              <w:rPr>
                <w:rFonts w:cstheme="minorHAnsi"/>
                <w:iCs/>
              </w:rPr>
              <w:t xml:space="preserve">Por lo cual se concluye que titular da cumplimiento </w:t>
            </w:r>
            <w:r w:rsidRPr="00674238">
              <w:rPr>
                <w:rFonts w:cstheme="minorHAnsi"/>
                <w:iCs/>
              </w:rPr>
              <w:t xml:space="preserve">parcial </w:t>
            </w:r>
            <w:r w:rsidR="00B12028" w:rsidRPr="00674238">
              <w:rPr>
                <w:rFonts w:cstheme="minorHAnsi"/>
                <w:iCs/>
              </w:rPr>
              <w:t>a la medida solicitada</w:t>
            </w:r>
            <w:bookmarkEnd w:id="97"/>
            <w:r w:rsidRPr="00674238">
              <w:rPr>
                <w:rFonts w:cstheme="minorHAnsi"/>
                <w:iCs/>
              </w:rPr>
              <w:t>.</w:t>
            </w:r>
          </w:p>
        </w:tc>
        <w:tc>
          <w:tcPr>
            <w:tcW w:w="688" w:type="pct"/>
          </w:tcPr>
          <w:p w14:paraId="08A29513" w14:textId="50E78E32" w:rsidR="00954173" w:rsidRPr="000A1083" w:rsidRDefault="00954173" w:rsidP="00954173">
            <w:pPr>
              <w:widowControl w:val="0"/>
              <w:overflowPunct w:val="0"/>
              <w:autoSpaceDE w:val="0"/>
              <w:autoSpaceDN w:val="0"/>
              <w:adjustRightInd w:val="0"/>
              <w:spacing w:after="120"/>
              <w:jc w:val="both"/>
              <w:rPr>
                <w:rFonts w:cstheme="minorHAnsi"/>
              </w:rPr>
            </w:pPr>
            <w:r w:rsidRPr="00674238">
              <w:rPr>
                <w:rFonts w:cstheme="minorHAnsi"/>
                <w:iCs/>
              </w:rPr>
              <w:lastRenderedPageBreak/>
              <w:t>Se verifica la</w:t>
            </w:r>
            <w:r w:rsidR="00674238" w:rsidRPr="00674238">
              <w:rPr>
                <w:rFonts w:cstheme="minorHAnsi"/>
                <w:iCs/>
              </w:rPr>
              <w:t xml:space="preserve"> </w:t>
            </w:r>
            <w:r w:rsidRPr="00674238">
              <w:rPr>
                <w:rFonts w:cstheme="minorHAnsi"/>
                <w:iCs/>
              </w:rPr>
              <w:t>conformidad</w:t>
            </w:r>
            <w:r w:rsidR="00674238" w:rsidRPr="00674238">
              <w:rPr>
                <w:rFonts w:cstheme="minorHAnsi"/>
                <w:iCs/>
              </w:rPr>
              <w:t xml:space="preserve"> parcial</w:t>
            </w:r>
            <w:r w:rsidRPr="00674238">
              <w:rPr>
                <w:rFonts w:cstheme="minorHAnsi"/>
                <w:iCs/>
              </w:rPr>
              <w:t xml:space="preserve"> en el alcance de la medida N°</w:t>
            </w:r>
            <w:r w:rsidR="004F08E7" w:rsidRPr="00674238">
              <w:rPr>
                <w:rFonts w:cstheme="minorHAnsi"/>
                <w:iCs/>
              </w:rPr>
              <w:t>2.</w:t>
            </w:r>
            <w:r>
              <w:rPr>
                <w:rFonts w:cstheme="minorHAnsi"/>
                <w:iCs/>
              </w:rPr>
              <w:t>4</w:t>
            </w:r>
            <w:r w:rsidRPr="000C73A8">
              <w:rPr>
                <w:rFonts w:cstheme="minorHAnsi"/>
                <w:iCs/>
              </w:rPr>
              <w:t xml:space="preserve"> establecida en la Res. Ex. N°1526 de fecha 3 de julio de 2021.</w:t>
            </w:r>
          </w:p>
        </w:tc>
      </w:tr>
      <w:tr w:rsidR="00B6677A" w:rsidRPr="000A1083" w14:paraId="1E3BB515" w14:textId="77777777" w:rsidTr="00954173">
        <w:trPr>
          <w:trHeight w:val="78"/>
          <w:jc w:val="center"/>
        </w:trPr>
        <w:tc>
          <w:tcPr>
            <w:tcW w:w="353" w:type="pct"/>
            <w:vAlign w:val="center"/>
          </w:tcPr>
          <w:p w14:paraId="3B59A979" w14:textId="6CADE75B" w:rsidR="00954173" w:rsidRDefault="004F08E7" w:rsidP="00954173">
            <w:pPr>
              <w:widowControl w:val="0"/>
              <w:overflowPunct w:val="0"/>
              <w:autoSpaceDE w:val="0"/>
              <w:autoSpaceDN w:val="0"/>
              <w:adjustRightInd w:val="0"/>
              <w:spacing w:after="120" w:line="285" w:lineRule="auto"/>
              <w:jc w:val="center"/>
              <w:rPr>
                <w:rFonts w:cstheme="minorHAnsi"/>
                <w:iCs/>
              </w:rPr>
            </w:pPr>
            <w:r>
              <w:rPr>
                <w:rFonts w:cstheme="minorHAnsi"/>
                <w:iCs/>
              </w:rPr>
              <w:t>2.</w:t>
            </w:r>
            <w:r w:rsidR="00954173">
              <w:rPr>
                <w:rFonts w:cstheme="minorHAnsi"/>
                <w:iCs/>
              </w:rPr>
              <w:t>5</w:t>
            </w:r>
          </w:p>
        </w:tc>
        <w:tc>
          <w:tcPr>
            <w:tcW w:w="939" w:type="pct"/>
            <w:vAlign w:val="center"/>
          </w:tcPr>
          <w:p w14:paraId="79C7510F" w14:textId="4B05E84D" w:rsidR="00954173" w:rsidRDefault="004F08E7" w:rsidP="00954173">
            <w:pPr>
              <w:jc w:val="both"/>
            </w:pPr>
            <w:r>
              <w:rPr>
                <w:rFonts w:cs="Calibri"/>
              </w:rPr>
              <w:t xml:space="preserve">Realizar la extracción, de manera inmediata, y de forma permanente y diaria, todos los lixiviados mezclados con las aguas lluvias que se encuentran al interior de la zanja y el proyecto de adecuación, incluyendo la “sobrecelda” y “sobre-sobrecelda”. Dicha </w:t>
            </w:r>
            <w:r>
              <w:rPr>
                <w:rFonts w:cs="Calibri"/>
              </w:rPr>
              <w:lastRenderedPageBreak/>
              <w:t>extracción, debe considerar mantener un nivel de seguridad que no podrá sobrepasar el 80% de la capacidad de la zanja.</w:t>
            </w:r>
          </w:p>
        </w:tc>
        <w:tc>
          <w:tcPr>
            <w:tcW w:w="3020" w:type="pct"/>
            <w:vAlign w:val="center"/>
          </w:tcPr>
          <w:p w14:paraId="41C69294" w14:textId="79573A78" w:rsidR="00B12028" w:rsidRPr="00780354" w:rsidRDefault="00B12028" w:rsidP="00B12028">
            <w:pPr>
              <w:jc w:val="both"/>
              <w:rPr>
                <w:rFonts w:cstheme="minorHAnsi"/>
                <w:iCs/>
                <w:u w:val="single"/>
              </w:rPr>
            </w:pPr>
            <w:r w:rsidRPr="00E26F2E">
              <w:rPr>
                <w:rFonts w:cstheme="minorHAnsi"/>
                <w:iCs/>
                <w:u w:val="single"/>
              </w:rPr>
              <w:lastRenderedPageBreak/>
              <w:t>Actividad SMA 2</w:t>
            </w:r>
            <w:r w:rsidR="000A7286">
              <w:rPr>
                <w:rFonts w:cstheme="minorHAnsi"/>
                <w:iCs/>
                <w:u w:val="single"/>
              </w:rPr>
              <w:t>3</w:t>
            </w:r>
            <w:r w:rsidRPr="00E26F2E">
              <w:rPr>
                <w:rFonts w:cstheme="minorHAnsi"/>
                <w:iCs/>
                <w:u w:val="single"/>
              </w:rPr>
              <w:t>-</w:t>
            </w:r>
            <w:r>
              <w:rPr>
                <w:rFonts w:cstheme="minorHAnsi"/>
                <w:iCs/>
                <w:u w:val="single"/>
              </w:rPr>
              <w:t>07</w:t>
            </w:r>
            <w:r w:rsidRPr="00E26F2E">
              <w:rPr>
                <w:rFonts w:cstheme="minorHAnsi"/>
                <w:iCs/>
                <w:u w:val="single"/>
              </w:rPr>
              <w:t>-</w:t>
            </w:r>
            <w:r w:rsidRPr="00780354">
              <w:rPr>
                <w:rFonts w:cstheme="minorHAnsi"/>
                <w:iCs/>
                <w:u w:val="single"/>
              </w:rPr>
              <w:t>2021 (Ver anexo 1)</w:t>
            </w:r>
          </w:p>
          <w:p w14:paraId="5CA90873" w14:textId="5E46ED7A" w:rsidR="00FD61C5" w:rsidRPr="00780354" w:rsidRDefault="00B12028" w:rsidP="00674238">
            <w:pPr>
              <w:widowControl w:val="0"/>
              <w:overflowPunct w:val="0"/>
              <w:autoSpaceDE w:val="0"/>
              <w:autoSpaceDN w:val="0"/>
              <w:adjustRightInd w:val="0"/>
              <w:spacing w:after="120"/>
              <w:jc w:val="both"/>
              <w:rPr>
                <w:iCs/>
              </w:rPr>
            </w:pPr>
            <w:r w:rsidRPr="00780354">
              <w:rPr>
                <w:rFonts w:cstheme="minorHAnsi"/>
                <w:iCs/>
              </w:rPr>
              <w:t xml:space="preserve">En inspección ambiental se constata </w:t>
            </w:r>
            <w:r w:rsidR="00FD61C5" w:rsidRPr="00780354">
              <w:rPr>
                <w:iCs/>
              </w:rPr>
              <w:t>presencia de lixiviados al interior de las cámaras</w:t>
            </w:r>
            <w:r w:rsidR="000B7F04" w:rsidRPr="00780354">
              <w:rPr>
                <w:iCs/>
              </w:rPr>
              <w:t xml:space="preserve"> (Fotografía 2)</w:t>
            </w:r>
            <w:r w:rsidR="00FD61C5" w:rsidRPr="00780354">
              <w:rPr>
                <w:iCs/>
              </w:rPr>
              <w:t xml:space="preserve">. </w:t>
            </w:r>
            <w:r w:rsidR="00FD61C5" w:rsidRPr="00780354">
              <w:t>Se constata que las cámaras de lixiviados del proyecto de adecuación se encuentran selladas</w:t>
            </w:r>
            <w:r w:rsidR="000B7F04" w:rsidRPr="00780354">
              <w:t xml:space="preserve"> (Fotografía 3)</w:t>
            </w:r>
            <w:r w:rsidR="00FD61C5" w:rsidRPr="00780354">
              <w:t xml:space="preserve">.  </w:t>
            </w:r>
          </w:p>
          <w:p w14:paraId="685D6569" w14:textId="245BB92D" w:rsidR="00FD61C5" w:rsidRPr="00780354" w:rsidRDefault="00FD61C5" w:rsidP="00FD61C5">
            <w:pPr>
              <w:pStyle w:val="Default"/>
              <w:jc w:val="both"/>
              <w:rPr>
                <w:sz w:val="20"/>
                <w:szCs w:val="20"/>
              </w:rPr>
            </w:pPr>
            <w:r w:rsidRPr="00780354">
              <w:rPr>
                <w:sz w:val="20"/>
                <w:szCs w:val="20"/>
              </w:rPr>
              <w:t>Se constata que existe estanque plástico verde de 10 m3 de capacidad ubicado en costado Oeste del proyecto de adecuación</w:t>
            </w:r>
            <w:r w:rsidR="000B7F04" w:rsidRPr="00780354">
              <w:rPr>
                <w:sz w:val="20"/>
                <w:szCs w:val="20"/>
              </w:rPr>
              <w:t xml:space="preserve"> (Fotografía 4)</w:t>
            </w:r>
            <w:r w:rsidRPr="00780354">
              <w:rPr>
                <w:sz w:val="20"/>
                <w:szCs w:val="20"/>
              </w:rPr>
              <w:t xml:space="preserve">, el cual se encuentra vacío. Sr. Torres indica que se usará para acopiar lixiviados. </w:t>
            </w:r>
          </w:p>
          <w:p w14:paraId="734B9EB8" w14:textId="50645E5B" w:rsidR="00FD61C5" w:rsidRPr="00780354" w:rsidRDefault="00FD61C5" w:rsidP="00121837">
            <w:pPr>
              <w:pStyle w:val="Default"/>
              <w:jc w:val="both"/>
              <w:rPr>
                <w:sz w:val="20"/>
                <w:szCs w:val="20"/>
              </w:rPr>
            </w:pPr>
            <w:r w:rsidRPr="00780354">
              <w:rPr>
                <w:sz w:val="20"/>
                <w:szCs w:val="20"/>
              </w:rPr>
              <w:t xml:space="preserve">En oficina se solicitan los </w:t>
            </w:r>
            <w:r w:rsidR="000B7F04" w:rsidRPr="00780354">
              <w:rPr>
                <w:sz w:val="20"/>
                <w:szCs w:val="20"/>
              </w:rPr>
              <w:t>registros</w:t>
            </w:r>
            <w:r w:rsidRPr="00780354">
              <w:rPr>
                <w:sz w:val="20"/>
                <w:szCs w:val="20"/>
              </w:rPr>
              <w:t xml:space="preserve"> de retiro de lixiviados del libro de obras y los comprobantes de retiro, constatándose </w:t>
            </w:r>
            <w:r w:rsidR="003E540D" w:rsidRPr="00780354">
              <w:rPr>
                <w:sz w:val="20"/>
                <w:szCs w:val="20"/>
              </w:rPr>
              <w:t>que los días 3 (15 m3), 5 (5 m3)</w:t>
            </w:r>
            <w:r w:rsidR="00310CEE" w:rsidRPr="00780354">
              <w:rPr>
                <w:sz w:val="20"/>
                <w:szCs w:val="20"/>
              </w:rPr>
              <w:t xml:space="preserve">, 20 (5 m3), 21 (2 m3), y 22 (2 m3) </w:t>
            </w:r>
            <w:r w:rsidR="003E540D" w:rsidRPr="00780354">
              <w:rPr>
                <w:sz w:val="20"/>
                <w:szCs w:val="20"/>
              </w:rPr>
              <w:t xml:space="preserve">de julio se realiza retiro de lixiviados a tolva de acumulación por parte de empresa Aconser. </w:t>
            </w:r>
            <w:r w:rsidR="00310CEE" w:rsidRPr="00780354">
              <w:rPr>
                <w:sz w:val="20"/>
                <w:szCs w:val="20"/>
              </w:rPr>
              <w:t xml:space="preserve">También, se observan comprobantes de retiro de lixiviados a Ecobio Chillán </w:t>
            </w:r>
            <w:r w:rsidR="00026B12" w:rsidRPr="00780354">
              <w:rPr>
                <w:sz w:val="20"/>
                <w:szCs w:val="20"/>
              </w:rPr>
              <w:t>el</w:t>
            </w:r>
            <w:r w:rsidR="00310CEE" w:rsidRPr="00780354">
              <w:rPr>
                <w:sz w:val="20"/>
                <w:szCs w:val="20"/>
              </w:rPr>
              <w:t xml:space="preserve"> día 3 (12 m3</w:t>
            </w:r>
            <w:r w:rsidR="003D4F47" w:rsidRPr="00780354">
              <w:rPr>
                <w:sz w:val="20"/>
                <w:szCs w:val="20"/>
              </w:rPr>
              <w:t xml:space="preserve"> y 15 m3</w:t>
            </w:r>
            <w:r w:rsidR="00310CEE" w:rsidRPr="00780354">
              <w:rPr>
                <w:sz w:val="20"/>
                <w:szCs w:val="20"/>
              </w:rPr>
              <w:t>) de julio de 2021.</w:t>
            </w:r>
          </w:p>
          <w:p w14:paraId="6F887CBB" w14:textId="77777777" w:rsidR="00121837" w:rsidRPr="00780354" w:rsidRDefault="00121837" w:rsidP="00121837">
            <w:pPr>
              <w:pStyle w:val="Default"/>
              <w:jc w:val="both"/>
              <w:rPr>
                <w:sz w:val="20"/>
                <w:szCs w:val="20"/>
              </w:rPr>
            </w:pPr>
          </w:p>
          <w:p w14:paraId="3714E80A" w14:textId="77777777" w:rsidR="00121837" w:rsidRPr="00780354" w:rsidRDefault="00121837" w:rsidP="00121837">
            <w:pPr>
              <w:jc w:val="both"/>
              <w:rPr>
                <w:rFonts w:cstheme="minorHAnsi"/>
                <w:iCs/>
                <w:u w:val="single"/>
              </w:rPr>
            </w:pPr>
            <w:r w:rsidRPr="00780354">
              <w:rPr>
                <w:rFonts w:cstheme="minorHAnsi"/>
                <w:iCs/>
                <w:u w:val="single"/>
              </w:rPr>
              <w:t>Actividad SMA 03-08-2021 (Ver anexo 2)</w:t>
            </w:r>
          </w:p>
          <w:p w14:paraId="6E0F7680" w14:textId="5FE44149" w:rsidR="00121837" w:rsidRDefault="00121837" w:rsidP="00121837">
            <w:pPr>
              <w:widowControl w:val="0"/>
              <w:overflowPunct w:val="0"/>
              <w:autoSpaceDE w:val="0"/>
              <w:autoSpaceDN w:val="0"/>
              <w:adjustRightInd w:val="0"/>
              <w:spacing w:after="120"/>
              <w:jc w:val="both"/>
            </w:pPr>
            <w:r w:rsidRPr="00780354">
              <w:rPr>
                <w:rFonts w:cstheme="minorHAnsi"/>
                <w:iCs/>
              </w:rPr>
              <w:t>En segunda inspección ambiental se constata</w:t>
            </w:r>
            <w:r>
              <w:rPr>
                <w:rFonts w:cstheme="minorHAnsi"/>
                <w:iCs/>
              </w:rPr>
              <w:t xml:space="preserve"> </w:t>
            </w:r>
            <w:r>
              <w:t xml:space="preserve">que el Sr. Cárcamo, administrador del relleno, en compañía del Sr. Torres, </w:t>
            </w:r>
            <w:r w:rsidR="00F10135">
              <w:t xml:space="preserve">inspector de obras municipales, </w:t>
            </w:r>
            <w:r>
              <w:t xml:space="preserve">se encuentran realizando la extracción de lixiviados desde la cámara Noroeste, siendo acopiados en estanque plástico de 10.000 litros de capacidad. Señala que la cámara Noroeste y Noreste son las más críticas, con mayor cantidad de lixiviados, y que se recargan rápidamente luego de realizar extracción de lixiviados. </w:t>
            </w:r>
          </w:p>
          <w:p w14:paraId="6241F0E7" w14:textId="71453BAD" w:rsidR="00121837" w:rsidRPr="00780354" w:rsidRDefault="00121837" w:rsidP="00121837">
            <w:pPr>
              <w:pStyle w:val="Default"/>
              <w:jc w:val="both"/>
              <w:rPr>
                <w:sz w:val="20"/>
                <w:szCs w:val="20"/>
              </w:rPr>
            </w:pPr>
            <w:r>
              <w:rPr>
                <w:sz w:val="20"/>
                <w:szCs w:val="20"/>
              </w:rPr>
              <w:lastRenderedPageBreak/>
              <w:t xml:space="preserve">Se constata que durante los trabajos de extracción de lixiviados, alrededor de las 12:25 hrs se produce un derrame accidental de los mismos, ya que la manguera se encontraba mal insertada dentro del estanque, y al momento de desconectarla desde la cámara y la bomba, comienza a devolver los lixiviados acopiados, los que en primera instancia se acopiaron en un balde de pintura de 20 litros, </w:t>
            </w:r>
            <w:r w:rsidRPr="00780354">
              <w:rPr>
                <w:sz w:val="20"/>
                <w:szCs w:val="20"/>
              </w:rPr>
              <w:t>el cual no alcanzaba a contener todo el lixiviado saliente de la manguera. Luego se procedió a insertar la manguera en el pozo de acumulación de lixiviados Noroeste, que terminó llenándose, y el lixiviado comenzó a salir de los orificios del tubo de PVC corrugado por el extremo no enterrado</w:t>
            </w:r>
            <w:r w:rsidR="00433990" w:rsidRPr="00780354">
              <w:rPr>
                <w:sz w:val="20"/>
                <w:szCs w:val="20"/>
              </w:rPr>
              <w:t xml:space="preserve"> (fotografía </w:t>
            </w:r>
            <w:r w:rsidR="004F1DFA" w:rsidRPr="00780354">
              <w:rPr>
                <w:sz w:val="20"/>
                <w:szCs w:val="20"/>
              </w:rPr>
              <w:t>5</w:t>
            </w:r>
            <w:r w:rsidR="00433990" w:rsidRPr="00780354">
              <w:rPr>
                <w:sz w:val="20"/>
                <w:szCs w:val="20"/>
              </w:rPr>
              <w:t>)</w:t>
            </w:r>
            <w:r w:rsidRPr="00780354">
              <w:rPr>
                <w:sz w:val="20"/>
                <w:szCs w:val="20"/>
              </w:rPr>
              <w:t>. Se constató que el lixiviado comienza a escurrir por la superficie de la zona Noroeste, llegando una parte al canal de aguas lluvias, el cual se encontraba en mal estado y contuvo los lixiviados</w:t>
            </w:r>
            <w:r w:rsidR="004F1DFA" w:rsidRPr="00780354">
              <w:rPr>
                <w:sz w:val="20"/>
                <w:szCs w:val="20"/>
              </w:rPr>
              <w:t xml:space="preserve"> (fotografía </w:t>
            </w:r>
            <w:r w:rsidR="00FA25DA" w:rsidRPr="00780354">
              <w:rPr>
                <w:sz w:val="20"/>
                <w:szCs w:val="20"/>
              </w:rPr>
              <w:t>6</w:t>
            </w:r>
            <w:r w:rsidR="004F1DFA" w:rsidRPr="00780354">
              <w:rPr>
                <w:sz w:val="20"/>
                <w:szCs w:val="20"/>
              </w:rPr>
              <w:t>)</w:t>
            </w:r>
            <w:r w:rsidRPr="00780354">
              <w:rPr>
                <w:sz w:val="20"/>
                <w:szCs w:val="20"/>
              </w:rPr>
              <w:t xml:space="preserve">. Se constata que debido a la inestabilidad del terreno y lo barroso del sector, el lixiviado quedó gran parte en la superficie. La cantidad de lixiviado derramado se estima en aproximadamente 100 litros. </w:t>
            </w:r>
          </w:p>
          <w:p w14:paraId="16C3B70C" w14:textId="40446C0C" w:rsidR="00121837" w:rsidRPr="00780354" w:rsidRDefault="00121837" w:rsidP="00121837">
            <w:pPr>
              <w:pStyle w:val="Default"/>
              <w:jc w:val="both"/>
              <w:rPr>
                <w:sz w:val="20"/>
                <w:szCs w:val="20"/>
              </w:rPr>
            </w:pPr>
            <w:r w:rsidRPr="00780354">
              <w:rPr>
                <w:sz w:val="20"/>
                <w:szCs w:val="20"/>
              </w:rPr>
              <w:t>Se solicita la contención del escurrimiento. Se procede a contener con sacos de arena, y luego por indicación del Sr. Torres, máquina retroexcavadora comienza a dirigir los lixiviados hacia pozo de aguas lluvias estancadas. Se constata que durante la maniobra del maquinista, el lixiviado negro termina mezclándose con el barro, sin poder escurrir al pozo de aguas lluvias</w:t>
            </w:r>
            <w:r w:rsidR="004004DA" w:rsidRPr="00780354">
              <w:rPr>
                <w:sz w:val="20"/>
                <w:szCs w:val="20"/>
              </w:rPr>
              <w:t xml:space="preserve"> (Fotografía 7)</w:t>
            </w:r>
            <w:r w:rsidRPr="00780354">
              <w:rPr>
                <w:sz w:val="20"/>
                <w:szCs w:val="20"/>
              </w:rPr>
              <w:t>. Luego, a las 13:15 hrs proceden a bombear las aguas lluvias contenidas en el pozo hacia uno de los estanques de acumulación de lixiviados</w:t>
            </w:r>
            <w:r w:rsidR="004004DA" w:rsidRPr="00780354">
              <w:rPr>
                <w:sz w:val="20"/>
                <w:szCs w:val="20"/>
              </w:rPr>
              <w:t xml:space="preserve"> (Fotografía 8)</w:t>
            </w:r>
            <w:r w:rsidRPr="00780354">
              <w:rPr>
                <w:sz w:val="20"/>
                <w:szCs w:val="20"/>
              </w:rPr>
              <w:t xml:space="preserve">. Sr. Torres indica que el material contaminado será retirado posteriormente y dispuesto sobre la masa de residuos como material de cobertura. </w:t>
            </w:r>
          </w:p>
          <w:p w14:paraId="6D51F4C3" w14:textId="159752CC" w:rsidR="00121837" w:rsidRPr="00780354" w:rsidRDefault="00121837" w:rsidP="00121837">
            <w:pPr>
              <w:pStyle w:val="Default"/>
              <w:jc w:val="both"/>
              <w:rPr>
                <w:sz w:val="20"/>
                <w:szCs w:val="20"/>
              </w:rPr>
            </w:pPr>
            <w:r w:rsidRPr="00780354">
              <w:rPr>
                <w:sz w:val="20"/>
                <w:szCs w:val="20"/>
              </w:rPr>
              <w:t>Se constata que zona Noroeste contigua a la masa de residuos, queda con abundante barro mezclado con lixiviados (material contaminado)</w:t>
            </w:r>
            <w:r w:rsidR="0002772C" w:rsidRPr="00780354">
              <w:rPr>
                <w:sz w:val="20"/>
                <w:szCs w:val="20"/>
              </w:rPr>
              <w:t xml:space="preserve"> (Fotografía 9)</w:t>
            </w:r>
            <w:r w:rsidRPr="00780354">
              <w:rPr>
                <w:sz w:val="20"/>
                <w:szCs w:val="20"/>
              </w:rPr>
              <w:t xml:space="preserve">. Se percibe olor. </w:t>
            </w:r>
          </w:p>
          <w:p w14:paraId="7C27DFE3" w14:textId="77777777" w:rsidR="00121837" w:rsidRPr="00780354" w:rsidRDefault="00121837" w:rsidP="00121837">
            <w:pPr>
              <w:pStyle w:val="Default"/>
              <w:jc w:val="both"/>
              <w:rPr>
                <w:sz w:val="20"/>
                <w:szCs w:val="20"/>
              </w:rPr>
            </w:pPr>
            <w:r w:rsidRPr="00780354">
              <w:rPr>
                <w:sz w:val="20"/>
                <w:szCs w:val="20"/>
              </w:rPr>
              <w:t xml:space="preserve">Sr. Cárcamo indica que uno de los estanques verdes se encuentra a máxima capacidad, y que el segundo estanque tiene aproximadamente 3 m3 del líquido extraído del pozo de aguas lluvias durante la contingencia. </w:t>
            </w:r>
          </w:p>
          <w:p w14:paraId="762F6A65" w14:textId="5D9CD7FD" w:rsidR="00121837" w:rsidRPr="00780354" w:rsidRDefault="00121837" w:rsidP="004C333D">
            <w:pPr>
              <w:pStyle w:val="Default"/>
              <w:jc w:val="both"/>
              <w:rPr>
                <w:sz w:val="20"/>
                <w:szCs w:val="20"/>
              </w:rPr>
            </w:pPr>
            <w:r w:rsidRPr="00780354">
              <w:rPr>
                <w:sz w:val="20"/>
                <w:szCs w:val="20"/>
              </w:rPr>
              <w:t>Se constata que tolva de acumulación de lixiviados (20 m3 de capacidad) se encuentra a máxima capacidad</w:t>
            </w:r>
            <w:r w:rsidR="00F161CB" w:rsidRPr="00780354">
              <w:rPr>
                <w:sz w:val="20"/>
                <w:szCs w:val="20"/>
              </w:rPr>
              <w:t xml:space="preserve"> (Fotografía 10)</w:t>
            </w:r>
            <w:r w:rsidRPr="00780354">
              <w:rPr>
                <w:sz w:val="20"/>
                <w:szCs w:val="20"/>
              </w:rPr>
              <w:t xml:space="preserve">. </w:t>
            </w:r>
          </w:p>
          <w:p w14:paraId="407FACAA" w14:textId="77777777" w:rsidR="009D43B8" w:rsidRPr="00780354" w:rsidRDefault="00026B12" w:rsidP="00121837">
            <w:pPr>
              <w:widowControl w:val="0"/>
              <w:overflowPunct w:val="0"/>
              <w:autoSpaceDE w:val="0"/>
              <w:autoSpaceDN w:val="0"/>
              <w:adjustRightInd w:val="0"/>
              <w:spacing w:after="120"/>
              <w:jc w:val="both"/>
              <w:rPr>
                <w:rFonts w:cstheme="minorHAnsi"/>
              </w:rPr>
            </w:pPr>
            <w:r w:rsidRPr="00780354">
              <w:rPr>
                <w:rFonts w:cstheme="minorHAnsi"/>
              </w:rPr>
              <w:t xml:space="preserve">En oficina se revisan los comprobantes de retiro de lixiviados, donde se observa </w:t>
            </w:r>
            <w:r w:rsidR="007E2EE8" w:rsidRPr="00780354">
              <w:rPr>
                <w:rFonts w:cstheme="minorHAnsi"/>
              </w:rPr>
              <w:t xml:space="preserve">retiro </w:t>
            </w:r>
            <w:r w:rsidR="009D43B8" w:rsidRPr="00780354">
              <w:rPr>
                <w:rFonts w:cstheme="minorHAnsi"/>
              </w:rPr>
              <w:t>de lixiviados con destino a Ecobio Chillán los días 8 (15 m3), 9 (12 m3), 15 (15 m3) y 19 (12 m3) de julio de 2021.</w:t>
            </w:r>
          </w:p>
          <w:p w14:paraId="493A0AEC" w14:textId="2788BADA" w:rsidR="002D3408" w:rsidRPr="00780354" w:rsidRDefault="002D3408" w:rsidP="00121837">
            <w:pPr>
              <w:widowControl w:val="0"/>
              <w:overflowPunct w:val="0"/>
              <w:autoSpaceDE w:val="0"/>
              <w:autoSpaceDN w:val="0"/>
              <w:adjustRightInd w:val="0"/>
              <w:spacing w:after="120"/>
              <w:jc w:val="both"/>
              <w:rPr>
                <w:rFonts w:cstheme="minorHAnsi"/>
                <w:u w:val="single"/>
              </w:rPr>
            </w:pPr>
            <w:r w:rsidRPr="00780354">
              <w:rPr>
                <w:rFonts w:cstheme="minorHAnsi"/>
                <w:u w:val="single"/>
              </w:rPr>
              <w:t>Informe contingencia Ord. IMA N°1175</w:t>
            </w:r>
            <w:r w:rsidR="00F467E5" w:rsidRPr="00780354">
              <w:rPr>
                <w:rFonts w:cstheme="minorHAnsi"/>
                <w:u w:val="single"/>
              </w:rPr>
              <w:t xml:space="preserve"> ingresado 11 de agosto de 2021</w:t>
            </w:r>
            <w:r w:rsidR="00214252" w:rsidRPr="00780354">
              <w:rPr>
                <w:rFonts w:cstheme="minorHAnsi"/>
                <w:u w:val="single"/>
              </w:rPr>
              <w:t xml:space="preserve"> (Anexo 6</w:t>
            </w:r>
            <w:r w:rsidR="00F467E5" w:rsidRPr="00780354">
              <w:rPr>
                <w:rFonts w:cstheme="minorHAnsi"/>
                <w:u w:val="single"/>
              </w:rPr>
              <w:t>)</w:t>
            </w:r>
            <w:r w:rsidR="00214252" w:rsidRPr="00780354">
              <w:rPr>
                <w:rFonts w:cstheme="minorHAnsi"/>
                <w:u w:val="single"/>
              </w:rPr>
              <w:t xml:space="preserve"> </w:t>
            </w:r>
          </w:p>
          <w:p w14:paraId="6BC728BA" w14:textId="325C62B1" w:rsidR="002D3408" w:rsidRDefault="004C333D" w:rsidP="00121837">
            <w:pPr>
              <w:widowControl w:val="0"/>
              <w:overflowPunct w:val="0"/>
              <w:autoSpaceDE w:val="0"/>
              <w:autoSpaceDN w:val="0"/>
              <w:adjustRightInd w:val="0"/>
              <w:spacing w:after="120"/>
              <w:jc w:val="both"/>
              <w:rPr>
                <w:rFonts w:cstheme="minorHAnsi"/>
              </w:rPr>
            </w:pPr>
            <w:r w:rsidRPr="00780354">
              <w:rPr>
                <w:rFonts w:cstheme="minorHAnsi"/>
              </w:rPr>
              <w:t>En acta de inspección se solicita la entrega de un informe de la contingencia ocurrida, detallando las obras, acciones y medidas de control y manejo del derrame, debiendo también presentar fotografías y/o videos que de cuenta del estado final del sector contaminado, adjuntando boletas, facturas, guías de despacho, y cualquier</w:t>
            </w:r>
            <w:r>
              <w:rPr>
                <w:rFonts w:cstheme="minorHAnsi"/>
              </w:rPr>
              <w:t xml:space="preserve"> otro medio de prueba de extracción y retiro de lixiviado y de material contaminado.</w:t>
            </w:r>
          </w:p>
          <w:p w14:paraId="1D42FA24" w14:textId="55CB7BCB" w:rsidR="004C333D" w:rsidRDefault="004C333D" w:rsidP="00121837">
            <w:pPr>
              <w:widowControl w:val="0"/>
              <w:overflowPunct w:val="0"/>
              <w:autoSpaceDE w:val="0"/>
              <w:autoSpaceDN w:val="0"/>
              <w:adjustRightInd w:val="0"/>
              <w:spacing w:after="120"/>
              <w:jc w:val="both"/>
              <w:rPr>
                <w:rFonts w:cstheme="minorHAnsi"/>
              </w:rPr>
            </w:pPr>
            <w:r>
              <w:rPr>
                <w:rFonts w:cstheme="minorHAnsi"/>
              </w:rPr>
              <w:t>Luego, mediante Ord. IMA N°1175 la Municipalidad de Ancud informa sobre la contingencia</w:t>
            </w:r>
            <w:r w:rsidR="009E5742">
              <w:rPr>
                <w:rFonts w:cstheme="minorHAnsi"/>
              </w:rPr>
              <w:t xml:space="preserve"> indicando de manera sucinta que </w:t>
            </w:r>
            <w:r w:rsidR="00584576">
              <w:rPr>
                <w:rFonts w:cstheme="minorHAnsi"/>
              </w:rPr>
              <w:t xml:space="preserve">“(…) </w:t>
            </w:r>
            <w:r w:rsidR="009E5742" w:rsidRPr="00FE092E">
              <w:rPr>
                <w:rFonts w:cstheme="minorHAnsi"/>
                <w:i/>
                <w:iCs/>
              </w:rPr>
              <w:t>se instruyó al operador de la excavadora a canalizar los</w:t>
            </w:r>
            <w:r w:rsidR="00584576" w:rsidRPr="00FE092E">
              <w:rPr>
                <w:rFonts w:cstheme="minorHAnsi"/>
                <w:i/>
                <w:iCs/>
              </w:rPr>
              <w:t xml:space="preserve"> líquidos</w:t>
            </w:r>
            <w:r w:rsidR="009E5742" w:rsidRPr="00FE092E">
              <w:rPr>
                <w:rFonts w:cstheme="minorHAnsi"/>
                <w:i/>
                <w:iCs/>
              </w:rPr>
              <w:t xml:space="preserve"> lixiviados hacia </w:t>
            </w:r>
            <w:r w:rsidR="00584576" w:rsidRPr="00FE092E">
              <w:rPr>
                <w:rFonts w:cstheme="minorHAnsi"/>
                <w:i/>
                <w:iCs/>
              </w:rPr>
              <w:t xml:space="preserve">una dirección, específicamente al </w:t>
            </w:r>
            <w:r w:rsidR="009E5742" w:rsidRPr="00FE092E">
              <w:rPr>
                <w:rFonts w:cstheme="minorHAnsi"/>
                <w:i/>
                <w:iCs/>
              </w:rPr>
              <w:t xml:space="preserve">canal obsoleto (área que se encuentra en proceso de intervención para modificación de la configuración de las aguas lluvias) y desde el canal estos líquidos lixiviados fueron depositados en los depósitos nuevamente, con respecto al material vegetal que tuvo contacto con el líquido fue acopiado en un sector y luego usados como cobertura en el área de disposición y zona </w:t>
            </w:r>
            <w:r w:rsidR="009E5742" w:rsidRPr="00FE092E">
              <w:rPr>
                <w:rFonts w:cstheme="minorHAnsi"/>
                <w:i/>
                <w:iCs/>
              </w:rPr>
              <w:lastRenderedPageBreak/>
              <w:t>autorizada</w:t>
            </w:r>
            <w:r w:rsidR="009E5742">
              <w:rPr>
                <w:rFonts w:cstheme="minorHAnsi"/>
              </w:rPr>
              <w:t xml:space="preserve">”. </w:t>
            </w:r>
          </w:p>
          <w:p w14:paraId="7A59104E" w14:textId="3D9F8C08" w:rsidR="00FE092E" w:rsidRDefault="00FE092E" w:rsidP="00121837">
            <w:pPr>
              <w:widowControl w:val="0"/>
              <w:overflowPunct w:val="0"/>
              <w:autoSpaceDE w:val="0"/>
              <w:autoSpaceDN w:val="0"/>
              <w:adjustRightInd w:val="0"/>
              <w:spacing w:after="120"/>
              <w:jc w:val="both"/>
              <w:rPr>
                <w:rFonts w:cstheme="minorHAnsi"/>
              </w:rPr>
            </w:pPr>
            <w:r>
              <w:rPr>
                <w:rFonts w:cstheme="minorHAnsi"/>
              </w:rPr>
              <w:t xml:space="preserve">A partir de lo anterior, y lo constatado en terreno, es posible establecer que la UF cuenta con poco personal para realizar las actividades de extracción de lixiviados, contando solamente con el operador del relleno, con colaboración ocasional de personal municipal, existiendo por tanto </w:t>
            </w:r>
            <w:r w:rsidR="00DB5173">
              <w:rPr>
                <w:rFonts w:cstheme="minorHAnsi"/>
              </w:rPr>
              <w:t>poca coordinación y conocimiento del proceso de extracción de lixiviados, circunstancias que originaron el derrame accidental de lixiviados originado a partir de la incorrecta instalación de la manguera en el estanque verde de acopio. Por lo demás, se constata en terreno que no cuentan con protocolo o plan de contingencias ante derrame de lixiviados, ni con las condiciones mínimas para evitar el escurrimiento de lixiviados</w:t>
            </w:r>
            <w:r w:rsidR="00C50857">
              <w:rPr>
                <w:rFonts w:cstheme="minorHAnsi"/>
              </w:rPr>
              <w:t xml:space="preserve"> al momento de la extracción</w:t>
            </w:r>
            <w:r w:rsidR="00DB5173">
              <w:rPr>
                <w:rFonts w:cstheme="minorHAnsi"/>
              </w:rPr>
              <w:t>, considerando que</w:t>
            </w:r>
            <w:r w:rsidR="00C50857">
              <w:rPr>
                <w:rFonts w:cstheme="minorHAnsi"/>
              </w:rPr>
              <w:t xml:space="preserve"> estos</w:t>
            </w:r>
            <w:r w:rsidR="00DB5173">
              <w:rPr>
                <w:rFonts w:cstheme="minorHAnsi"/>
              </w:rPr>
              <w:t xml:space="preserve"> lograron ser contenidos debido al mal estado </w:t>
            </w:r>
            <w:r w:rsidR="00C50857">
              <w:rPr>
                <w:rFonts w:cstheme="minorHAnsi"/>
              </w:rPr>
              <w:t xml:space="preserve">del terreno aledaño (barroso e irregular), el mal estado </w:t>
            </w:r>
            <w:r w:rsidR="00DB5173">
              <w:rPr>
                <w:rFonts w:cstheme="minorHAnsi"/>
              </w:rPr>
              <w:t xml:space="preserve">de los canales de aguas lluvias y </w:t>
            </w:r>
            <w:r w:rsidR="00C50857">
              <w:rPr>
                <w:rFonts w:cstheme="minorHAnsi"/>
              </w:rPr>
              <w:t xml:space="preserve">la falta de puntos de descarga de aguas lluvias. </w:t>
            </w:r>
          </w:p>
          <w:p w14:paraId="2081CB85" w14:textId="77777777" w:rsidR="00273FFE" w:rsidRPr="00273FFE" w:rsidRDefault="00273FFE" w:rsidP="00121837">
            <w:pPr>
              <w:widowControl w:val="0"/>
              <w:overflowPunct w:val="0"/>
              <w:autoSpaceDE w:val="0"/>
              <w:autoSpaceDN w:val="0"/>
              <w:adjustRightInd w:val="0"/>
              <w:spacing w:after="120"/>
              <w:jc w:val="both"/>
              <w:rPr>
                <w:rFonts w:cstheme="minorHAnsi"/>
                <w:u w:val="single"/>
              </w:rPr>
            </w:pPr>
            <w:r w:rsidRPr="00273FFE">
              <w:rPr>
                <w:rFonts w:cstheme="minorHAnsi"/>
                <w:u w:val="single"/>
              </w:rPr>
              <w:t>Reporte 1 (ingresado el 13 de julio de 2021)</w:t>
            </w:r>
          </w:p>
          <w:p w14:paraId="737839B7" w14:textId="77777777" w:rsidR="00D85E0E" w:rsidRDefault="00273FFE" w:rsidP="00121837">
            <w:pPr>
              <w:widowControl w:val="0"/>
              <w:overflowPunct w:val="0"/>
              <w:autoSpaceDE w:val="0"/>
              <w:autoSpaceDN w:val="0"/>
              <w:adjustRightInd w:val="0"/>
              <w:spacing w:after="120"/>
              <w:jc w:val="both"/>
              <w:rPr>
                <w:rFonts w:cstheme="minorHAnsi"/>
              </w:rPr>
            </w:pPr>
            <w:r>
              <w:rPr>
                <w:rFonts w:cstheme="minorHAnsi"/>
              </w:rPr>
              <w:t xml:space="preserve">En primer reporte ingresado por el titular, solamente da cuenta de las medidas 2.5, 2.6, y 2.7 y su estado de avance al 20 de julio. En el escrito se señala que se realiza retiro de lixiviados </w:t>
            </w:r>
            <w:r w:rsidR="00D85E0E">
              <w:rPr>
                <w:rFonts w:cstheme="minorHAnsi"/>
              </w:rPr>
              <w:t>con el siguiente detalle:</w:t>
            </w:r>
          </w:p>
          <w:p w14:paraId="6875726A" w14:textId="77777777" w:rsidR="00273FFE" w:rsidRDefault="00D85E0E" w:rsidP="00121837">
            <w:pPr>
              <w:widowControl w:val="0"/>
              <w:overflowPunct w:val="0"/>
              <w:autoSpaceDE w:val="0"/>
              <w:autoSpaceDN w:val="0"/>
              <w:adjustRightInd w:val="0"/>
              <w:spacing w:after="120"/>
              <w:jc w:val="both"/>
              <w:rPr>
                <w:rFonts w:cstheme="minorHAnsi"/>
              </w:rPr>
            </w:pPr>
            <w:r w:rsidRPr="00D85E0E">
              <w:rPr>
                <w:rFonts w:cstheme="minorHAnsi"/>
                <w:noProof/>
              </w:rPr>
              <w:drawing>
                <wp:inline distT="0" distB="0" distL="0" distR="0" wp14:anchorId="66D466D4" wp14:editId="550D64A9">
                  <wp:extent cx="3155604" cy="2276475"/>
                  <wp:effectExtent l="0" t="0" r="6985"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62443" cy="2281408"/>
                          </a:xfrm>
                          <a:prstGeom prst="rect">
                            <a:avLst/>
                          </a:prstGeom>
                        </pic:spPr>
                      </pic:pic>
                    </a:graphicData>
                  </a:graphic>
                </wp:inline>
              </w:drawing>
            </w:r>
            <w:r w:rsidR="00273FFE">
              <w:rPr>
                <w:rFonts w:cstheme="minorHAnsi"/>
              </w:rPr>
              <w:t xml:space="preserve"> </w:t>
            </w:r>
          </w:p>
          <w:p w14:paraId="5F1A98BC" w14:textId="60A9652C" w:rsidR="003B5597" w:rsidRDefault="008140F0" w:rsidP="00121837">
            <w:pPr>
              <w:widowControl w:val="0"/>
              <w:overflowPunct w:val="0"/>
              <w:autoSpaceDE w:val="0"/>
              <w:autoSpaceDN w:val="0"/>
              <w:adjustRightInd w:val="0"/>
              <w:spacing w:after="120"/>
              <w:jc w:val="both"/>
              <w:rPr>
                <w:rFonts w:cstheme="minorHAnsi"/>
              </w:rPr>
            </w:pPr>
            <w:r>
              <w:rPr>
                <w:rFonts w:cstheme="minorHAnsi"/>
              </w:rPr>
              <w:t>Dentro de los anexos se presentan comprobantes de retiro de lixiviados el día 3 (12 m3 y 15 m3) de julio de 2021 con destino a Ecobio Chillán</w:t>
            </w:r>
            <w:r w:rsidR="009D43B8">
              <w:rPr>
                <w:rFonts w:cstheme="minorHAnsi"/>
              </w:rPr>
              <w:t xml:space="preserve">. </w:t>
            </w:r>
          </w:p>
          <w:p w14:paraId="1A62493A" w14:textId="57213A83" w:rsidR="003B5597" w:rsidRPr="00273FFE" w:rsidRDefault="003B5597" w:rsidP="003B5597">
            <w:pPr>
              <w:widowControl w:val="0"/>
              <w:overflowPunct w:val="0"/>
              <w:autoSpaceDE w:val="0"/>
              <w:autoSpaceDN w:val="0"/>
              <w:adjustRightInd w:val="0"/>
              <w:spacing w:after="120"/>
              <w:jc w:val="both"/>
              <w:rPr>
                <w:rFonts w:cstheme="minorHAnsi"/>
                <w:u w:val="single"/>
              </w:rPr>
            </w:pPr>
            <w:r w:rsidRPr="00273FFE">
              <w:rPr>
                <w:rFonts w:cstheme="minorHAnsi"/>
                <w:u w:val="single"/>
              </w:rPr>
              <w:t xml:space="preserve">Reporte </w:t>
            </w:r>
            <w:r>
              <w:rPr>
                <w:rFonts w:cstheme="minorHAnsi"/>
                <w:u w:val="single"/>
              </w:rPr>
              <w:t>3</w:t>
            </w:r>
            <w:r w:rsidRPr="00273FFE">
              <w:rPr>
                <w:rFonts w:cstheme="minorHAnsi"/>
                <w:u w:val="single"/>
              </w:rPr>
              <w:t xml:space="preserve"> (ingresado el </w:t>
            </w:r>
            <w:r>
              <w:rPr>
                <w:rFonts w:cstheme="minorHAnsi"/>
                <w:u w:val="single"/>
              </w:rPr>
              <w:t>27</w:t>
            </w:r>
            <w:r w:rsidRPr="00273FFE">
              <w:rPr>
                <w:rFonts w:cstheme="minorHAnsi"/>
                <w:u w:val="single"/>
              </w:rPr>
              <w:t xml:space="preserve"> de julio de 2021)</w:t>
            </w:r>
          </w:p>
          <w:p w14:paraId="185EA2FF" w14:textId="77777777" w:rsidR="003B5597" w:rsidRDefault="003B5597" w:rsidP="003B5597">
            <w:pPr>
              <w:widowControl w:val="0"/>
              <w:overflowPunct w:val="0"/>
              <w:autoSpaceDE w:val="0"/>
              <w:autoSpaceDN w:val="0"/>
              <w:adjustRightInd w:val="0"/>
              <w:spacing w:after="120"/>
              <w:jc w:val="both"/>
              <w:rPr>
                <w:rFonts w:cstheme="minorHAnsi"/>
              </w:rPr>
            </w:pPr>
            <w:r>
              <w:rPr>
                <w:rFonts w:cstheme="minorHAnsi"/>
              </w:rPr>
              <w:t xml:space="preserve">En tercer reporte ingresado por el titular, </w:t>
            </w:r>
            <w:r w:rsidR="00CD2758">
              <w:rPr>
                <w:rFonts w:cstheme="minorHAnsi"/>
              </w:rPr>
              <w:t>se presenta cronograma de retiros de lixiviados durante semana del 19 de julio:</w:t>
            </w:r>
          </w:p>
          <w:p w14:paraId="2EF43874" w14:textId="77777777" w:rsidR="00CD2758" w:rsidRDefault="00FA7617" w:rsidP="003B5597">
            <w:pPr>
              <w:widowControl w:val="0"/>
              <w:overflowPunct w:val="0"/>
              <w:autoSpaceDE w:val="0"/>
              <w:autoSpaceDN w:val="0"/>
              <w:adjustRightInd w:val="0"/>
              <w:spacing w:after="120"/>
              <w:jc w:val="both"/>
              <w:rPr>
                <w:rFonts w:cstheme="minorHAnsi"/>
              </w:rPr>
            </w:pPr>
            <w:r w:rsidRPr="00FA7617">
              <w:rPr>
                <w:rFonts w:cstheme="minorHAnsi"/>
                <w:noProof/>
              </w:rPr>
              <w:lastRenderedPageBreak/>
              <w:drawing>
                <wp:inline distT="0" distB="0" distL="0" distR="0" wp14:anchorId="78A48073" wp14:editId="2B10B3D0">
                  <wp:extent cx="3971925" cy="1919475"/>
                  <wp:effectExtent l="0" t="0" r="0" b="508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78762" cy="1922779"/>
                          </a:xfrm>
                          <a:prstGeom prst="rect">
                            <a:avLst/>
                          </a:prstGeom>
                        </pic:spPr>
                      </pic:pic>
                    </a:graphicData>
                  </a:graphic>
                </wp:inline>
              </w:drawing>
            </w:r>
          </w:p>
          <w:p w14:paraId="6EF7CD85" w14:textId="77777777" w:rsidR="00FA7617" w:rsidRDefault="00ED2797" w:rsidP="003B5597">
            <w:pPr>
              <w:widowControl w:val="0"/>
              <w:overflowPunct w:val="0"/>
              <w:autoSpaceDE w:val="0"/>
              <w:autoSpaceDN w:val="0"/>
              <w:adjustRightInd w:val="0"/>
              <w:spacing w:after="120"/>
              <w:jc w:val="both"/>
              <w:rPr>
                <w:rFonts w:cstheme="minorHAnsi"/>
              </w:rPr>
            </w:pPr>
            <w:r>
              <w:rPr>
                <w:rFonts w:cstheme="minorHAnsi"/>
              </w:rPr>
              <w:t xml:space="preserve">Se informa además de la adquisición de estanques de 10 m3 para el acopio de lixiviados. </w:t>
            </w:r>
          </w:p>
          <w:p w14:paraId="339463D9" w14:textId="059D8B4B" w:rsidR="00633C29" w:rsidRPr="00273FFE" w:rsidRDefault="00633C29" w:rsidP="00633C29">
            <w:pPr>
              <w:widowControl w:val="0"/>
              <w:overflowPunct w:val="0"/>
              <w:autoSpaceDE w:val="0"/>
              <w:autoSpaceDN w:val="0"/>
              <w:adjustRightInd w:val="0"/>
              <w:spacing w:after="120"/>
              <w:jc w:val="both"/>
              <w:rPr>
                <w:rFonts w:cstheme="minorHAnsi"/>
                <w:u w:val="single"/>
              </w:rPr>
            </w:pPr>
            <w:r w:rsidRPr="00273FFE">
              <w:rPr>
                <w:rFonts w:cstheme="minorHAnsi"/>
                <w:u w:val="single"/>
              </w:rPr>
              <w:t xml:space="preserve">Reporte </w:t>
            </w:r>
            <w:r>
              <w:rPr>
                <w:rFonts w:cstheme="minorHAnsi"/>
                <w:u w:val="single"/>
              </w:rPr>
              <w:t>5</w:t>
            </w:r>
            <w:r w:rsidRPr="00273FFE">
              <w:rPr>
                <w:rFonts w:cstheme="minorHAnsi"/>
                <w:u w:val="single"/>
              </w:rPr>
              <w:t xml:space="preserve"> (ingresado el </w:t>
            </w:r>
            <w:r>
              <w:rPr>
                <w:rFonts w:cstheme="minorHAnsi"/>
                <w:u w:val="single"/>
              </w:rPr>
              <w:t>3 de agosto</w:t>
            </w:r>
            <w:r w:rsidRPr="00273FFE">
              <w:rPr>
                <w:rFonts w:cstheme="minorHAnsi"/>
                <w:u w:val="single"/>
              </w:rPr>
              <w:t xml:space="preserve"> de 2021)</w:t>
            </w:r>
          </w:p>
          <w:p w14:paraId="2065870E" w14:textId="4A00E5B2" w:rsidR="00633C29" w:rsidRDefault="00633C29" w:rsidP="00633C29">
            <w:pPr>
              <w:widowControl w:val="0"/>
              <w:overflowPunct w:val="0"/>
              <w:autoSpaceDE w:val="0"/>
              <w:autoSpaceDN w:val="0"/>
              <w:adjustRightInd w:val="0"/>
              <w:spacing w:after="120"/>
              <w:jc w:val="both"/>
              <w:rPr>
                <w:rFonts w:cstheme="minorHAnsi"/>
              </w:rPr>
            </w:pPr>
            <w:r>
              <w:rPr>
                <w:rFonts w:cstheme="minorHAnsi"/>
              </w:rPr>
              <w:t xml:space="preserve">En </w:t>
            </w:r>
            <w:r w:rsidR="00F41FBC">
              <w:rPr>
                <w:rFonts w:cstheme="minorHAnsi"/>
              </w:rPr>
              <w:t>quinto</w:t>
            </w:r>
            <w:r>
              <w:rPr>
                <w:rFonts w:cstheme="minorHAnsi"/>
              </w:rPr>
              <w:t xml:space="preserve"> reporte titular presenta fotografías del trabajo de extracción de lixiviados, y cronograma de retiro:</w:t>
            </w:r>
          </w:p>
          <w:p w14:paraId="52068E4D" w14:textId="77777777" w:rsidR="00633C29" w:rsidRDefault="00633C29" w:rsidP="00633C29">
            <w:pPr>
              <w:widowControl w:val="0"/>
              <w:overflowPunct w:val="0"/>
              <w:autoSpaceDE w:val="0"/>
              <w:autoSpaceDN w:val="0"/>
              <w:adjustRightInd w:val="0"/>
              <w:spacing w:after="120"/>
              <w:jc w:val="both"/>
              <w:rPr>
                <w:rFonts w:cstheme="minorHAnsi"/>
              </w:rPr>
            </w:pPr>
            <w:r w:rsidRPr="00633C29">
              <w:rPr>
                <w:rFonts w:cstheme="minorHAnsi"/>
                <w:noProof/>
              </w:rPr>
              <w:drawing>
                <wp:inline distT="0" distB="0" distL="0" distR="0" wp14:anchorId="3CFA275C" wp14:editId="6A3DF238">
                  <wp:extent cx="3419475" cy="1812372"/>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22060" cy="1813742"/>
                          </a:xfrm>
                          <a:prstGeom prst="rect">
                            <a:avLst/>
                          </a:prstGeom>
                        </pic:spPr>
                      </pic:pic>
                    </a:graphicData>
                  </a:graphic>
                </wp:inline>
              </w:drawing>
            </w:r>
          </w:p>
          <w:p w14:paraId="78BA33D5" w14:textId="77777777" w:rsidR="00633C29" w:rsidRDefault="00F41FBC" w:rsidP="00633C29">
            <w:pPr>
              <w:widowControl w:val="0"/>
              <w:overflowPunct w:val="0"/>
              <w:autoSpaceDE w:val="0"/>
              <w:autoSpaceDN w:val="0"/>
              <w:adjustRightInd w:val="0"/>
              <w:spacing w:after="120"/>
              <w:jc w:val="both"/>
              <w:rPr>
                <w:rFonts w:cstheme="minorHAnsi"/>
              </w:rPr>
            </w:pPr>
            <w:r>
              <w:rPr>
                <w:rFonts w:cstheme="minorHAnsi"/>
              </w:rPr>
              <w:t xml:space="preserve">Dentro de los datos adjuntos, solamente se presenta comprobante de retiro N°2125 de fecha 26 de julio, sobre retiro de 5 m3 de lixiviados hacia tolva de acumulación. </w:t>
            </w:r>
          </w:p>
          <w:p w14:paraId="5AA3D146" w14:textId="09D3D02D" w:rsidR="00E567A8" w:rsidRPr="00E567A8" w:rsidRDefault="00E567A8" w:rsidP="00633C29">
            <w:pPr>
              <w:widowControl w:val="0"/>
              <w:overflowPunct w:val="0"/>
              <w:autoSpaceDE w:val="0"/>
              <w:autoSpaceDN w:val="0"/>
              <w:adjustRightInd w:val="0"/>
              <w:spacing w:after="120"/>
              <w:jc w:val="both"/>
              <w:rPr>
                <w:rFonts w:cstheme="minorHAnsi"/>
                <w:u w:val="single"/>
              </w:rPr>
            </w:pPr>
            <w:r w:rsidRPr="00E567A8">
              <w:rPr>
                <w:rFonts w:cstheme="minorHAnsi"/>
                <w:u w:val="single"/>
              </w:rPr>
              <w:t>Carta Crecer Spa ingresada el 19 de agosto de 2021</w:t>
            </w:r>
            <w:r w:rsidR="00214252">
              <w:rPr>
                <w:rFonts w:cstheme="minorHAnsi"/>
                <w:u w:val="single"/>
              </w:rPr>
              <w:t xml:space="preserve"> (Anexo 7</w:t>
            </w:r>
            <w:r w:rsidRPr="00E567A8">
              <w:rPr>
                <w:rFonts w:cstheme="minorHAnsi"/>
                <w:u w:val="single"/>
              </w:rPr>
              <w:t>)</w:t>
            </w:r>
          </w:p>
          <w:p w14:paraId="01BDE64E" w14:textId="77777777" w:rsidR="00E567A8" w:rsidRDefault="00E567A8" w:rsidP="00633C29">
            <w:pPr>
              <w:widowControl w:val="0"/>
              <w:overflowPunct w:val="0"/>
              <w:autoSpaceDE w:val="0"/>
              <w:autoSpaceDN w:val="0"/>
              <w:adjustRightInd w:val="0"/>
              <w:spacing w:after="120"/>
              <w:jc w:val="both"/>
              <w:rPr>
                <w:rFonts w:cstheme="minorHAnsi"/>
              </w:rPr>
            </w:pPr>
            <w:r>
              <w:rPr>
                <w:rFonts w:cstheme="minorHAnsi"/>
              </w:rPr>
              <w:t>Como tercer antecedente, se revisa la carta enviada por Crecer Spa donde se informa lo siguiente:</w:t>
            </w:r>
          </w:p>
          <w:p w14:paraId="21DA8A8F" w14:textId="77777777" w:rsidR="00E567A8" w:rsidRPr="002D3408" w:rsidRDefault="00E567A8" w:rsidP="00633C29">
            <w:pPr>
              <w:widowControl w:val="0"/>
              <w:overflowPunct w:val="0"/>
              <w:autoSpaceDE w:val="0"/>
              <w:autoSpaceDN w:val="0"/>
              <w:adjustRightInd w:val="0"/>
              <w:spacing w:after="120"/>
              <w:jc w:val="both"/>
              <w:rPr>
                <w:rFonts w:cstheme="minorHAnsi"/>
                <w:i/>
                <w:iCs/>
              </w:rPr>
            </w:pPr>
            <w:r w:rsidRPr="002D3408">
              <w:rPr>
                <w:rFonts w:cstheme="minorHAnsi"/>
                <w:i/>
                <w:iCs/>
              </w:rPr>
              <w:lastRenderedPageBreak/>
              <w:t xml:space="preserve">“(…) ante la alta pluviosidad registrada en la comuna, y que probablemente persistan por el resto de la semana, junto con medición permanente de los niveles piezométricos del sistema de manejo de líquidos lixiviados, se ha efectuado recirculación de éstos, pero solo resta 0,50 metros para que las cámaras de inspección sean rebalsadas. </w:t>
            </w:r>
          </w:p>
          <w:p w14:paraId="4E620F55" w14:textId="61272F51" w:rsidR="002D3408" w:rsidRDefault="00E567A8" w:rsidP="00633C29">
            <w:pPr>
              <w:widowControl w:val="0"/>
              <w:overflowPunct w:val="0"/>
              <w:autoSpaceDE w:val="0"/>
              <w:autoSpaceDN w:val="0"/>
              <w:adjustRightInd w:val="0"/>
              <w:spacing w:after="120"/>
              <w:jc w:val="both"/>
              <w:rPr>
                <w:rFonts w:cstheme="minorHAnsi"/>
              </w:rPr>
            </w:pPr>
            <w:r w:rsidRPr="002D3408">
              <w:rPr>
                <w:rFonts w:cstheme="minorHAnsi"/>
                <w:i/>
                <w:iCs/>
              </w:rPr>
              <w:t>A lo anterior, se suma el hecho que los tres contenedores de diez mil litros para almacenamiento temporal de lixiviados dispuestos en obra por la dirección de medio ambiente aseo y ornato de la Ilustre Municipalidad de Ancud, se encuentran ocupados a completitud</w:t>
            </w:r>
            <w:r w:rsidR="002D3408" w:rsidRPr="002D3408">
              <w:rPr>
                <w:rFonts w:cstheme="minorHAnsi"/>
                <w:i/>
                <w:iCs/>
              </w:rPr>
              <w:t>. Estas tres condiciones concurren mancomunadamente a engendrar una situación de riesgo latente que fue informada ayer por todos los canales oficiales de comunicación, solicitando de forma expresa anticipar el retiro de líquidos lixiviados, sin que dicha recomendación fuera atendida durante jornada laboral de hoy</w:t>
            </w:r>
            <w:r w:rsidR="002D3408">
              <w:rPr>
                <w:rFonts w:cstheme="minorHAnsi"/>
              </w:rPr>
              <w:t>”.</w:t>
            </w:r>
          </w:p>
          <w:p w14:paraId="6E7D9EF0" w14:textId="5EAEFCCC" w:rsidR="00E567A8" w:rsidRPr="000A1083" w:rsidRDefault="00C50857" w:rsidP="00633C29">
            <w:pPr>
              <w:widowControl w:val="0"/>
              <w:overflowPunct w:val="0"/>
              <w:autoSpaceDE w:val="0"/>
              <w:autoSpaceDN w:val="0"/>
              <w:adjustRightInd w:val="0"/>
              <w:spacing w:after="120"/>
              <w:jc w:val="both"/>
              <w:rPr>
                <w:rFonts w:cstheme="minorHAnsi"/>
              </w:rPr>
            </w:pPr>
            <w:r>
              <w:rPr>
                <w:rFonts w:cstheme="minorHAnsi"/>
                <w:iCs/>
              </w:rPr>
              <w:t>A partir d</w:t>
            </w:r>
            <w:r w:rsidRPr="001C56B0">
              <w:rPr>
                <w:rFonts w:cstheme="minorHAnsi"/>
                <w:iCs/>
              </w:rPr>
              <w:t>e la</w:t>
            </w:r>
            <w:r>
              <w:rPr>
                <w:rFonts w:cstheme="minorHAnsi"/>
                <w:iCs/>
              </w:rPr>
              <w:t xml:space="preserve">s inspecciones realizadas por la SMA </w:t>
            </w:r>
            <w:r w:rsidRPr="001C56B0">
              <w:rPr>
                <w:rFonts w:cstheme="minorHAnsi"/>
                <w:iCs/>
              </w:rPr>
              <w:t xml:space="preserve">y de la revisión de </w:t>
            </w:r>
            <w:r>
              <w:rPr>
                <w:rFonts w:cstheme="minorHAnsi"/>
                <w:iCs/>
              </w:rPr>
              <w:t>los reportes</w:t>
            </w:r>
            <w:r w:rsidRPr="001C56B0">
              <w:rPr>
                <w:rFonts w:cstheme="minorHAnsi"/>
                <w:iCs/>
              </w:rPr>
              <w:t xml:space="preserve"> presentados por el titular, se puede señalar que el titular realiza acciones relacionadas a la extracción de lixiviados</w:t>
            </w:r>
            <w:r>
              <w:rPr>
                <w:rFonts w:cstheme="minorHAnsi"/>
                <w:iCs/>
              </w:rPr>
              <w:t xml:space="preserve"> </w:t>
            </w:r>
            <w:r>
              <w:rPr>
                <w:rFonts w:cstheme="minorHAnsi"/>
                <w:iCs/>
              </w:rPr>
              <w:t>desde cámaras de inspección. Sin embargo, estos no son retirados con la frecuencia</w:t>
            </w:r>
            <w:r w:rsidR="00ED5D62">
              <w:rPr>
                <w:rFonts w:cstheme="minorHAnsi"/>
                <w:iCs/>
              </w:rPr>
              <w:t xml:space="preserve"> requerida acorde a la cantidad de lixiviados generados</w:t>
            </w:r>
            <w:r>
              <w:rPr>
                <w:rFonts w:cstheme="minorHAnsi"/>
                <w:iCs/>
              </w:rPr>
              <w:t>, y son acopiados en tolva y estanques que se encuentran a máxima capacidad</w:t>
            </w:r>
            <w:r w:rsidR="00ED5D62">
              <w:rPr>
                <w:rFonts w:cstheme="minorHAnsi"/>
                <w:iCs/>
              </w:rPr>
              <w:t xml:space="preserve">. Por lo demás, la cantidad de lixiviados al interior de la masa de residuos es tal que existe afloramiento de lixiviados desde la base de la masa de residuos en los lados Este, Norte y Oeste. Por lo cual, </w:t>
            </w:r>
            <w:r w:rsidR="00ED5D62" w:rsidRPr="00674238">
              <w:rPr>
                <w:rFonts w:cstheme="minorHAnsi"/>
                <w:iCs/>
              </w:rPr>
              <w:t>se concluye que titular da cumplimiento parcial a la medida solicitada.</w:t>
            </w:r>
          </w:p>
        </w:tc>
        <w:tc>
          <w:tcPr>
            <w:tcW w:w="688" w:type="pct"/>
          </w:tcPr>
          <w:p w14:paraId="64474C01" w14:textId="2E4FA060" w:rsidR="00954173" w:rsidRPr="000A1083" w:rsidRDefault="00954173" w:rsidP="00954173">
            <w:pPr>
              <w:widowControl w:val="0"/>
              <w:overflowPunct w:val="0"/>
              <w:autoSpaceDE w:val="0"/>
              <w:autoSpaceDN w:val="0"/>
              <w:adjustRightInd w:val="0"/>
              <w:spacing w:after="120"/>
              <w:jc w:val="both"/>
              <w:rPr>
                <w:rFonts w:cstheme="minorHAnsi"/>
              </w:rPr>
            </w:pPr>
            <w:r w:rsidRPr="00ED5D62">
              <w:rPr>
                <w:rFonts w:cstheme="minorHAnsi"/>
                <w:iCs/>
              </w:rPr>
              <w:lastRenderedPageBreak/>
              <w:t xml:space="preserve">Se verifica la conformidad </w:t>
            </w:r>
            <w:r w:rsidR="00ED5D62" w:rsidRPr="00ED5D62">
              <w:rPr>
                <w:rFonts w:cstheme="minorHAnsi"/>
                <w:iCs/>
              </w:rPr>
              <w:t xml:space="preserve">parcial </w:t>
            </w:r>
            <w:r w:rsidRPr="00ED5D62">
              <w:rPr>
                <w:rFonts w:cstheme="minorHAnsi"/>
                <w:iCs/>
              </w:rPr>
              <w:t>en el alcance de la medida</w:t>
            </w:r>
            <w:r w:rsidRPr="000C73A8">
              <w:rPr>
                <w:rFonts w:cstheme="minorHAnsi"/>
                <w:iCs/>
              </w:rPr>
              <w:t xml:space="preserve"> N°</w:t>
            </w:r>
            <w:r w:rsidR="004F08E7">
              <w:rPr>
                <w:rFonts w:cstheme="minorHAnsi"/>
                <w:iCs/>
              </w:rPr>
              <w:t>2.</w:t>
            </w:r>
            <w:r>
              <w:rPr>
                <w:rFonts w:cstheme="minorHAnsi"/>
                <w:iCs/>
              </w:rPr>
              <w:t>5</w:t>
            </w:r>
            <w:r w:rsidRPr="000C73A8">
              <w:rPr>
                <w:rFonts w:cstheme="minorHAnsi"/>
                <w:iCs/>
              </w:rPr>
              <w:t xml:space="preserve"> establecida en la Res. Ex. N°1526 de fecha 3 de julio de 2021.</w:t>
            </w:r>
          </w:p>
        </w:tc>
      </w:tr>
      <w:tr w:rsidR="00B6677A" w:rsidRPr="000A1083" w14:paraId="4356680F" w14:textId="77777777" w:rsidTr="00954173">
        <w:trPr>
          <w:trHeight w:val="78"/>
          <w:jc w:val="center"/>
        </w:trPr>
        <w:tc>
          <w:tcPr>
            <w:tcW w:w="353" w:type="pct"/>
            <w:vAlign w:val="center"/>
          </w:tcPr>
          <w:p w14:paraId="537EEFF9" w14:textId="2B5502F0" w:rsidR="00954173" w:rsidRDefault="004F08E7" w:rsidP="00954173">
            <w:pPr>
              <w:widowControl w:val="0"/>
              <w:overflowPunct w:val="0"/>
              <w:autoSpaceDE w:val="0"/>
              <w:autoSpaceDN w:val="0"/>
              <w:adjustRightInd w:val="0"/>
              <w:spacing w:after="120" w:line="285" w:lineRule="auto"/>
              <w:jc w:val="center"/>
              <w:rPr>
                <w:rFonts w:cstheme="minorHAnsi"/>
                <w:iCs/>
              </w:rPr>
            </w:pPr>
            <w:r>
              <w:rPr>
                <w:rFonts w:cstheme="minorHAnsi"/>
                <w:iCs/>
              </w:rPr>
              <w:lastRenderedPageBreak/>
              <w:t>2.</w:t>
            </w:r>
            <w:r w:rsidR="00954173">
              <w:rPr>
                <w:rFonts w:cstheme="minorHAnsi"/>
                <w:iCs/>
              </w:rPr>
              <w:t>6</w:t>
            </w:r>
          </w:p>
        </w:tc>
        <w:tc>
          <w:tcPr>
            <w:tcW w:w="939" w:type="pct"/>
            <w:vAlign w:val="center"/>
          </w:tcPr>
          <w:p w14:paraId="47C90CCE" w14:textId="61CB5238" w:rsidR="00954173" w:rsidRDefault="004F08E7" w:rsidP="00954173">
            <w:pPr>
              <w:jc w:val="both"/>
            </w:pPr>
            <w:r>
              <w:rPr>
                <w:rFonts w:cs="Calibri"/>
              </w:rPr>
              <w:t>Realizar medición diaria del nivel piezométrico de las 12 cámaras de inspección de la zanja N°1, y de las 5 cámaras del proyecto de adecuación, así como también de cada pozo de extracción, de cada chimenea habilitada, y del pozo de recirculación de lixiviados.</w:t>
            </w:r>
          </w:p>
        </w:tc>
        <w:tc>
          <w:tcPr>
            <w:tcW w:w="3020" w:type="pct"/>
            <w:vAlign w:val="center"/>
          </w:tcPr>
          <w:p w14:paraId="4751257D" w14:textId="7F452521" w:rsidR="00FD61C5" w:rsidRPr="00780354" w:rsidRDefault="00FD61C5" w:rsidP="00FD61C5">
            <w:pPr>
              <w:jc w:val="both"/>
              <w:rPr>
                <w:rFonts w:cstheme="minorHAnsi"/>
                <w:iCs/>
                <w:u w:val="single"/>
              </w:rPr>
            </w:pPr>
            <w:r w:rsidRPr="00E26F2E">
              <w:rPr>
                <w:rFonts w:cstheme="minorHAnsi"/>
                <w:iCs/>
                <w:u w:val="single"/>
              </w:rPr>
              <w:t>Actividad SMA 2</w:t>
            </w:r>
            <w:r w:rsidR="000A7286">
              <w:rPr>
                <w:rFonts w:cstheme="minorHAnsi"/>
                <w:iCs/>
                <w:u w:val="single"/>
              </w:rPr>
              <w:t>3</w:t>
            </w:r>
            <w:r w:rsidRPr="00E26F2E">
              <w:rPr>
                <w:rFonts w:cstheme="minorHAnsi"/>
                <w:iCs/>
                <w:u w:val="single"/>
              </w:rPr>
              <w:t>-</w:t>
            </w:r>
            <w:r>
              <w:rPr>
                <w:rFonts w:cstheme="minorHAnsi"/>
                <w:iCs/>
                <w:u w:val="single"/>
              </w:rPr>
              <w:t>07</w:t>
            </w:r>
            <w:r w:rsidRPr="00E26F2E">
              <w:rPr>
                <w:rFonts w:cstheme="minorHAnsi"/>
                <w:iCs/>
                <w:u w:val="single"/>
              </w:rPr>
              <w:t>-</w:t>
            </w:r>
            <w:r w:rsidRPr="00780354">
              <w:rPr>
                <w:rFonts w:cstheme="minorHAnsi"/>
                <w:iCs/>
                <w:u w:val="single"/>
              </w:rPr>
              <w:t>2021 (Ver anexo 1)</w:t>
            </w:r>
          </w:p>
          <w:p w14:paraId="0CECE16C" w14:textId="238719F2" w:rsidR="000A7286" w:rsidRPr="00780354" w:rsidRDefault="000A7286" w:rsidP="000A7286">
            <w:pPr>
              <w:pStyle w:val="Default"/>
              <w:jc w:val="both"/>
              <w:rPr>
                <w:sz w:val="20"/>
                <w:szCs w:val="20"/>
              </w:rPr>
            </w:pPr>
            <w:r w:rsidRPr="00780354">
              <w:rPr>
                <w:sz w:val="20"/>
                <w:szCs w:val="20"/>
              </w:rPr>
              <w:t xml:space="preserve">En inspección ambiental se mide el nivel de lixiviado de los pozos de acumulación registrándose lo siguiente: pozo Suroeste zanja N°1 se encuentra lixiviado a 1,76 m. Lixiviado con espuma y olor; pozo Noroeste de zanja N°1 se encuentra lixiviado a 1,74 m; pozo suroeste del proyecto de adecuación se encuentra lixiviado a 2,09 m; y pozo noroeste de la adecuación se observa lixiviado a los 1,48 m. </w:t>
            </w:r>
          </w:p>
          <w:p w14:paraId="7690AAA6" w14:textId="77777777" w:rsidR="000A7286" w:rsidRPr="00780354" w:rsidRDefault="000A7286" w:rsidP="000A7286">
            <w:pPr>
              <w:pStyle w:val="Default"/>
              <w:jc w:val="both"/>
              <w:rPr>
                <w:sz w:val="20"/>
                <w:szCs w:val="20"/>
              </w:rPr>
            </w:pPr>
            <w:r w:rsidRPr="00780354">
              <w:rPr>
                <w:sz w:val="20"/>
                <w:szCs w:val="20"/>
              </w:rPr>
              <w:t xml:space="preserve">En las cámaras se registran los siguientes valores de lixiviados: </w:t>
            </w:r>
          </w:p>
          <w:p w14:paraId="26EF87E9" w14:textId="77777777" w:rsidR="000A7286" w:rsidRPr="00780354" w:rsidRDefault="000A7286" w:rsidP="000A7286">
            <w:pPr>
              <w:pStyle w:val="Default"/>
              <w:jc w:val="both"/>
              <w:rPr>
                <w:sz w:val="20"/>
                <w:szCs w:val="20"/>
              </w:rPr>
            </w:pPr>
            <w:r w:rsidRPr="00780354">
              <w:rPr>
                <w:sz w:val="20"/>
                <w:szCs w:val="20"/>
              </w:rPr>
              <w:t xml:space="preserve">C1: 86 cm de lixiviado, con espuma y olor (cámara Suroeste de zanja N°1); C2: 79 cm de lixiviado, se observa residuos sólidos sobrenadantes; C3: 66 cm de lixiviado, con fuerte olor; C4: 44 cm de lixiviado, se percibe fuerte olor a lixiviado y a metano; C5: 73 cm de lixiviado con fuerte olor; C6: 56 cm de lixiviados con leve olor (esquina Noroeste de zanja N°1); C7: 44 cm de lixiviado con leve olor; C8: 85 cm con olor (esquina Noreste); C9: 33 cm, fuerte olor a lixiviado; C10: 72 cm; C11: 98 cm con fuerte olor a lixiviado; C12: 82 cm; C13: aproximadamente 39 cm (cámara proyecto de adecuación, esquina Sureste); C14: 36 cm; C15: 30 cm (esquina Suroeste); C16: sellada, no se realiza medición. </w:t>
            </w:r>
          </w:p>
          <w:p w14:paraId="0DCD02B0" w14:textId="4E3DB4CF" w:rsidR="000A7286" w:rsidRPr="00780354" w:rsidRDefault="000A7286" w:rsidP="000A7286">
            <w:pPr>
              <w:widowControl w:val="0"/>
              <w:overflowPunct w:val="0"/>
              <w:autoSpaceDE w:val="0"/>
              <w:autoSpaceDN w:val="0"/>
              <w:adjustRightInd w:val="0"/>
              <w:spacing w:after="120"/>
              <w:jc w:val="both"/>
              <w:rPr>
                <w:rFonts w:cstheme="minorHAnsi"/>
                <w:iCs/>
              </w:rPr>
            </w:pPr>
            <w:r w:rsidRPr="00780354">
              <w:t>En pozo de recirculación de lixiviados no se logra medir ya que lixiviado se encuentra muy bajo.</w:t>
            </w:r>
          </w:p>
          <w:p w14:paraId="2B6AF225" w14:textId="77777777" w:rsidR="00F10135" w:rsidRPr="00780354" w:rsidRDefault="00F10135" w:rsidP="00F10135">
            <w:pPr>
              <w:jc w:val="both"/>
              <w:rPr>
                <w:rFonts w:cstheme="minorHAnsi"/>
                <w:iCs/>
                <w:u w:val="single"/>
              </w:rPr>
            </w:pPr>
            <w:r w:rsidRPr="00780354">
              <w:rPr>
                <w:rFonts w:cstheme="minorHAnsi"/>
                <w:iCs/>
                <w:u w:val="single"/>
              </w:rPr>
              <w:t>Actividad SMA 03-08-2021 (Ver anexo 2)</w:t>
            </w:r>
          </w:p>
          <w:p w14:paraId="51BB4DC7" w14:textId="3A515842" w:rsidR="00F10135" w:rsidRPr="00780354" w:rsidRDefault="00F10135" w:rsidP="00F10135">
            <w:pPr>
              <w:widowControl w:val="0"/>
              <w:overflowPunct w:val="0"/>
              <w:autoSpaceDE w:val="0"/>
              <w:autoSpaceDN w:val="0"/>
              <w:adjustRightInd w:val="0"/>
              <w:spacing w:after="120"/>
              <w:jc w:val="both"/>
              <w:rPr>
                <w:rFonts w:cstheme="minorHAnsi"/>
                <w:iCs/>
              </w:rPr>
            </w:pPr>
            <w:r w:rsidRPr="00780354">
              <w:rPr>
                <w:rFonts w:cstheme="minorHAnsi"/>
                <w:iCs/>
              </w:rPr>
              <w:t>En segunda inspección ambiental s</w:t>
            </w:r>
            <w:r w:rsidRPr="00780354">
              <w:t xml:space="preserve">e realiza la medición de nivel de lixiviados en cámaras y pozos de acumulación. En las cámaras se registran los siguientes valores de lixiviados: </w:t>
            </w:r>
          </w:p>
          <w:p w14:paraId="04926B05" w14:textId="77777777" w:rsidR="00F10135" w:rsidRDefault="00F10135" w:rsidP="00F10135">
            <w:pPr>
              <w:pStyle w:val="Default"/>
              <w:jc w:val="both"/>
              <w:rPr>
                <w:sz w:val="20"/>
                <w:szCs w:val="20"/>
              </w:rPr>
            </w:pPr>
            <w:r w:rsidRPr="00780354">
              <w:rPr>
                <w:sz w:val="20"/>
                <w:szCs w:val="20"/>
              </w:rPr>
              <w:t>C1: 60 cm aproximadamente de lixiviado (cámara Suroeste de zanja N°1); C2: 60 cm de lixiviado, se observa espuma y se percibe fuerte olor a lixiviado; C3: 56 cm de lixiviado</w:t>
            </w:r>
            <w:r>
              <w:rPr>
                <w:sz w:val="20"/>
                <w:szCs w:val="20"/>
              </w:rPr>
              <w:t xml:space="preserve">; C4: 40 cm de lixiviado, se percibe fuerte olor a lixiviado; C5: 57 cm de lixiviado; C6: 26 cm de lixiviados (esquina Noroeste de zanja N°1. Medición realizada posterior a la extracción de lixiviados); </w:t>
            </w:r>
            <w:r>
              <w:rPr>
                <w:sz w:val="20"/>
                <w:szCs w:val="20"/>
              </w:rPr>
              <w:lastRenderedPageBreak/>
              <w:t xml:space="preserve">C7: 25 cm; C8: 88 cm (esquina Noreste); C9: 27 cm; C10: 58 cm; C11: 80 cm; C12: 65 cm; C13: aproximadamente 10 cm (cámara proyecto de adecuación, esquina Sureste); C14: 10 cm; C15: 20 cm (esquina Suroeste); C16: sellada, no se realiza medición. </w:t>
            </w:r>
          </w:p>
          <w:p w14:paraId="2988EBD3" w14:textId="32918670" w:rsidR="005300E2" w:rsidRPr="003A2460" w:rsidRDefault="00F10135" w:rsidP="00F10135">
            <w:pPr>
              <w:widowControl w:val="0"/>
              <w:overflowPunct w:val="0"/>
              <w:autoSpaceDE w:val="0"/>
              <w:autoSpaceDN w:val="0"/>
              <w:adjustRightInd w:val="0"/>
              <w:spacing w:after="120"/>
              <w:jc w:val="both"/>
            </w:pPr>
            <w:r>
              <w:t xml:space="preserve">En pozo de acumulación Suroeste de la zanja N°1 se encuentra lixiviado a los 1,7 m (7,3 m lixiviados). En pozo Noroeste (zanja 1) se registra lixiviado a 1,63 m (7,37 m de lixiviado). En pozo Suroeste (adecuación) se encuentra lixiviado a 2,22 m (6,78 m de lixiviado), y en pozo Noroeste de adecuación, se encuentra a 1,6 m (7,4 m de lixiviado). En pozo de recirculación (en sobre sobrecelda) se encuentra lixiviado a los 5,1 m (6,9 m de lixiviado). </w:t>
            </w:r>
          </w:p>
          <w:p w14:paraId="04CBCAD5" w14:textId="77777777" w:rsidR="005300E2" w:rsidRPr="00273FFE" w:rsidRDefault="005300E2" w:rsidP="005300E2">
            <w:pPr>
              <w:widowControl w:val="0"/>
              <w:overflowPunct w:val="0"/>
              <w:autoSpaceDE w:val="0"/>
              <w:autoSpaceDN w:val="0"/>
              <w:adjustRightInd w:val="0"/>
              <w:spacing w:after="120"/>
              <w:jc w:val="both"/>
              <w:rPr>
                <w:rFonts w:cstheme="minorHAnsi"/>
                <w:u w:val="single"/>
              </w:rPr>
            </w:pPr>
            <w:r w:rsidRPr="00273FFE">
              <w:rPr>
                <w:rFonts w:cstheme="minorHAnsi"/>
                <w:u w:val="single"/>
              </w:rPr>
              <w:t>Reporte 1 (ingresado el 13 de julio de 2021)</w:t>
            </w:r>
          </w:p>
          <w:p w14:paraId="3F01A092" w14:textId="67787E07" w:rsidR="005300E2" w:rsidRDefault="005300E2" w:rsidP="005300E2">
            <w:pPr>
              <w:widowControl w:val="0"/>
              <w:overflowPunct w:val="0"/>
              <w:autoSpaceDE w:val="0"/>
              <w:autoSpaceDN w:val="0"/>
              <w:adjustRightInd w:val="0"/>
              <w:spacing w:after="120"/>
              <w:jc w:val="both"/>
              <w:rPr>
                <w:rFonts w:cstheme="minorHAnsi"/>
              </w:rPr>
            </w:pPr>
            <w:r>
              <w:rPr>
                <w:rFonts w:cstheme="minorHAnsi"/>
              </w:rPr>
              <w:t>En primer reporte ingresado por el titular, se informa de mediciones realizadas el día 7 de julio de 2021, con la siguiente referencia y nomenclatura:</w:t>
            </w:r>
          </w:p>
          <w:p w14:paraId="796BC309" w14:textId="77777777" w:rsidR="005300E2" w:rsidRDefault="005300E2" w:rsidP="005300E2">
            <w:pPr>
              <w:widowControl w:val="0"/>
              <w:overflowPunct w:val="0"/>
              <w:autoSpaceDE w:val="0"/>
              <w:autoSpaceDN w:val="0"/>
              <w:adjustRightInd w:val="0"/>
              <w:spacing w:after="120"/>
              <w:jc w:val="both"/>
              <w:rPr>
                <w:noProof/>
              </w:rPr>
            </w:pPr>
            <w:r w:rsidRPr="005300E2">
              <w:rPr>
                <w:rFonts w:cstheme="minorHAnsi"/>
                <w:iCs/>
                <w:noProof/>
              </w:rPr>
              <w:drawing>
                <wp:inline distT="0" distB="0" distL="0" distR="0" wp14:anchorId="2D67FCED" wp14:editId="73442C14">
                  <wp:extent cx="2736489" cy="1345254"/>
                  <wp:effectExtent l="0" t="0" r="6985" b="762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8178" r="8395" b="4341"/>
                          <a:stretch/>
                        </pic:blipFill>
                        <pic:spPr bwMode="auto">
                          <a:xfrm>
                            <a:off x="0" y="0"/>
                            <a:ext cx="2738935" cy="1346456"/>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Pr="005300E2">
              <w:rPr>
                <w:rFonts w:cstheme="minorHAnsi"/>
                <w:iCs/>
                <w:noProof/>
              </w:rPr>
              <w:drawing>
                <wp:inline distT="0" distB="0" distL="0" distR="0" wp14:anchorId="7376A20E" wp14:editId="6AEFA69C">
                  <wp:extent cx="2139351" cy="1375433"/>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19147"/>
                          <a:stretch/>
                        </pic:blipFill>
                        <pic:spPr bwMode="auto">
                          <a:xfrm>
                            <a:off x="0" y="0"/>
                            <a:ext cx="2169584" cy="1394870"/>
                          </a:xfrm>
                          <a:prstGeom prst="rect">
                            <a:avLst/>
                          </a:prstGeom>
                          <a:ln>
                            <a:noFill/>
                          </a:ln>
                          <a:extLst>
                            <a:ext uri="{53640926-AAD7-44D8-BBD7-CCE9431645EC}">
                              <a14:shadowObscured xmlns:a14="http://schemas.microsoft.com/office/drawing/2010/main"/>
                            </a:ext>
                          </a:extLst>
                        </pic:spPr>
                      </pic:pic>
                    </a:graphicData>
                  </a:graphic>
                </wp:inline>
              </w:drawing>
            </w:r>
          </w:p>
          <w:p w14:paraId="46B32327" w14:textId="77777777" w:rsidR="00804438" w:rsidRPr="00273FFE" w:rsidRDefault="00804438" w:rsidP="00804438">
            <w:pPr>
              <w:widowControl w:val="0"/>
              <w:overflowPunct w:val="0"/>
              <w:autoSpaceDE w:val="0"/>
              <w:autoSpaceDN w:val="0"/>
              <w:adjustRightInd w:val="0"/>
              <w:spacing w:after="120"/>
              <w:jc w:val="both"/>
              <w:rPr>
                <w:rFonts w:cstheme="minorHAnsi"/>
                <w:u w:val="single"/>
              </w:rPr>
            </w:pPr>
            <w:r w:rsidRPr="00273FFE">
              <w:rPr>
                <w:rFonts w:cstheme="minorHAnsi"/>
                <w:u w:val="single"/>
              </w:rPr>
              <w:t xml:space="preserve">Reporte </w:t>
            </w:r>
            <w:r>
              <w:rPr>
                <w:rFonts w:cstheme="minorHAnsi"/>
                <w:u w:val="single"/>
              </w:rPr>
              <w:t>3</w:t>
            </w:r>
            <w:r w:rsidRPr="00273FFE">
              <w:rPr>
                <w:rFonts w:cstheme="minorHAnsi"/>
                <w:u w:val="single"/>
              </w:rPr>
              <w:t xml:space="preserve"> (ingresado el </w:t>
            </w:r>
            <w:r>
              <w:rPr>
                <w:rFonts w:cstheme="minorHAnsi"/>
                <w:u w:val="single"/>
              </w:rPr>
              <w:t>27</w:t>
            </w:r>
            <w:r w:rsidRPr="00273FFE">
              <w:rPr>
                <w:rFonts w:cstheme="minorHAnsi"/>
                <w:u w:val="single"/>
              </w:rPr>
              <w:t xml:space="preserve"> de julio de 2021)</w:t>
            </w:r>
          </w:p>
          <w:p w14:paraId="2B784F15" w14:textId="77777777" w:rsidR="00804438" w:rsidRDefault="00804438" w:rsidP="00804438">
            <w:pPr>
              <w:widowControl w:val="0"/>
              <w:overflowPunct w:val="0"/>
              <w:autoSpaceDE w:val="0"/>
              <w:autoSpaceDN w:val="0"/>
              <w:adjustRightInd w:val="0"/>
              <w:spacing w:after="120"/>
              <w:jc w:val="both"/>
              <w:rPr>
                <w:rFonts w:cstheme="minorHAnsi"/>
              </w:rPr>
            </w:pPr>
            <w:r>
              <w:rPr>
                <w:rFonts w:cstheme="minorHAnsi"/>
              </w:rPr>
              <w:t xml:space="preserve">En tercer reporte se informa medición realizada diariamente desde el 19 al 24 de julio. </w:t>
            </w:r>
          </w:p>
          <w:p w14:paraId="417EAC2D" w14:textId="77777777" w:rsidR="00F41FBC" w:rsidRPr="00273FFE" w:rsidRDefault="00F41FBC" w:rsidP="00F41FBC">
            <w:pPr>
              <w:widowControl w:val="0"/>
              <w:overflowPunct w:val="0"/>
              <w:autoSpaceDE w:val="0"/>
              <w:autoSpaceDN w:val="0"/>
              <w:adjustRightInd w:val="0"/>
              <w:spacing w:after="120"/>
              <w:jc w:val="both"/>
              <w:rPr>
                <w:rFonts w:cstheme="minorHAnsi"/>
                <w:u w:val="single"/>
              </w:rPr>
            </w:pPr>
            <w:r w:rsidRPr="00273FFE">
              <w:rPr>
                <w:rFonts w:cstheme="minorHAnsi"/>
                <w:u w:val="single"/>
              </w:rPr>
              <w:t xml:space="preserve">Reporte </w:t>
            </w:r>
            <w:r>
              <w:rPr>
                <w:rFonts w:cstheme="minorHAnsi"/>
                <w:u w:val="single"/>
              </w:rPr>
              <w:t>5</w:t>
            </w:r>
            <w:r w:rsidRPr="00273FFE">
              <w:rPr>
                <w:rFonts w:cstheme="minorHAnsi"/>
                <w:u w:val="single"/>
              </w:rPr>
              <w:t xml:space="preserve"> (ingresado el </w:t>
            </w:r>
            <w:r>
              <w:rPr>
                <w:rFonts w:cstheme="minorHAnsi"/>
                <w:u w:val="single"/>
              </w:rPr>
              <w:t>3 de agosto</w:t>
            </w:r>
            <w:r w:rsidRPr="00273FFE">
              <w:rPr>
                <w:rFonts w:cstheme="minorHAnsi"/>
                <w:u w:val="single"/>
              </w:rPr>
              <w:t xml:space="preserve"> de 2021)</w:t>
            </w:r>
          </w:p>
          <w:p w14:paraId="782CC7B4" w14:textId="77777777" w:rsidR="00F41FBC" w:rsidRDefault="00F41FBC" w:rsidP="00F41FBC">
            <w:pPr>
              <w:widowControl w:val="0"/>
              <w:overflowPunct w:val="0"/>
              <w:autoSpaceDE w:val="0"/>
              <w:autoSpaceDN w:val="0"/>
              <w:adjustRightInd w:val="0"/>
              <w:spacing w:after="120"/>
              <w:jc w:val="both"/>
              <w:rPr>
                <w:rFonts w:cstheme="minorHAnsi"/>
              </w:rPr>
            </w:pPr>
            <w:r>
              <w:rPr>
                <w:rFonts w:cstheme="minorHAnsi"/>
              </w:rPr>
              <w:t xml:space="preserve">En quinto reporte titular presenta mediciones realizadas desde el 26 al 31 de julio. </w:t>
            </w:r>
          </w:p>
          <w:p w14:paraId="4E379648" w14:textId="66C6BA7D" w:rsidR="003A2460" w:rsidRDefault="003A2460" w:rsidP="00F41FBC">
            <w:pPr>
              <w:widowControl w:val="0"/>
              <w:overflowPunct w:val="0"/>
              <w:autoSpaceDE w:val="0"/>
              <w:autoSpaceDN w:val="0"/>
              <w:adjustRightInd w:val="0"/>
              <w:spacing w:after="120"/>
              <w:jc w:val="both"/>
              <w:rPr>
                <w:rFonts w:cstheme="minorHAnsi"/>
                <w:iCs/>
              </w:rPr>
            </w:pPr>
            <w:r>
              <w:rPr>
                <w:rFonts w:cstheme="minorHAnsi"/>
                <w:iCs/>
              </w:rPr>
              <w:t>Las mediciones realizadas (en las cámaras de inspección</w:t>
            </w:r>
            <w:r w:rsidR="00392F0F">
              <w:rPr>
                <w:rFonts w:cstheme="minorHAnsi"/>
                <w:iCs/>
              </w:rPr>
              <w:t xml:space="preserve">, pozos de acumulación, </w:t>
            </w:r>
            <w:r>
              <w:rPr>
                <w:rFonts w:cstheme="minorHAnsi"/>
                <w:iCs/>
              </w:rPr>
              <w:t>y en pozo de recirculación) y reportadas por el titular se presentan en la</w:t>
            </w:r>
            <w:r w:rsidR="00392F0F">
              <w:rPr>
                <w:rFonts w:cstheme="minorHAnsi"/>
                <w:iCs/>
              </w:rPr>
              <w:t>s</w:t>
            </w:r>
            <w:r>
              <w:rPr>
                <w:rFonts w:cstheme="minorHAnsi"/>
                <w:iCs/>
              </w:rPr>
              <w:t xml:space="preserve"> siguiente</w:t>
            </w:r>
            <w:r w:rsidR="00392F0F">
              <w:rPr>
                <w:rFonts w:cstheme="minorHAnsi"/>
                <w:iCs/>
              </w:rPr>
              <w:t>s</w:t>
            </w:r>
            <w:r>
              <w:rPr>
                <w:rFonts w:cstheme="minorHAnsi"/>
                <w:iCs/>
              </w:rPr>
              <w:t xml:space="preserve"> tabla</w:t>
            </w:r>
            <w:r w:rsidR="00392F0F">
              <w:rPr>
                <w:rFonts w:cstheme="minorHAnsi"/>
                <w:iCs/>
              </w:rPr>
              <w:t>s</w:t>
            </w:r>
            <w:r>
              <w:rPr>
                <w:rFonts w:cstheme="minorHAnsi"/>
                <w:iCs/>
              </w:rPr>
              <w:t>:</w:t>
            </w:r>
          </w:p>
          <w:p w14:paraId="52584591" w14:textId="771F25E7" w:rsidR="003A2460" w:rsidRPr="00F2569E" w:rsidRDefault="00F2569E" w:rsidP="00F41FBC">
            <w:pPr>
              <w:widowControl w:val="0"/>
              <w:overflowPunct w:val="0"/>
              <w:autoSpaceDE w:val="0"/>
              <w:autoSpaceDN w:val="0"/>
              <w:adjustRightInd w:val="0"/>
              <w:spacing w:after="120"/>
              <w:jc w:val="both"/>
              <w:rPr>
                <w:rFonts w:cstheme="minorHAnsi"/>
                <w:b/>
                <w:bCs/>
                <w:iCs/>
              </w:rPr>
            </w:pPr>
            <w:r w:rsidRPr="00F2569E">
              <w:rPr>
                <w:rFonts w:cstheme="minorHAnsi"/>
                <w:b/>
                <w:bCs/>
                <w:iCs/>
              </w:rPr>
              <w:t xml:space="preserve">Tabla N°2. Mediciones de nivel piezométrico de cámaras de inspección y pozo de recirculación de lixiviados, reportados por el titular. </w:t>
            </w:r>
          </w:p>
          <w:tbl>
            <w:tblPr>
              <w:tblStyle w:val="Tablaconcuadrcula1clara"/>
              <w:tblW w:w="9456" w:type="dxa"/>
              <w:tblLook w:val="04A0" w:firstRow="1" w:lastRow="0" w:firstColumn="1" w:lastColumn="0" w:noHBand="0" w:noVBand="1"/>
            </w:tblPr>
            <w:tblGrid>
              <w:gridCol w:w="1398"/>
              <w:gridCol w:w="1030"/>
              <w:gridCol w:w="659"/>
              <w:gridCol w:w="632"/>
              <w:gridCol w:w="675"/>
              <w:gridCol w:w="707"/>
              <w:gridCol w:w="642"/>
              <w:gridCol w:w="571"/>
              <w:gridCol w:w="571"/>
              <w:gridCol w:w="571"/>
              <w:gridCol w:w="571"/>
              <w:gridCol w:w="571"/>
              <w:gridCol w:w="571"/>
              <w:gridCol w:w="571"/>
            </w:tblGrid>
            <w:tr w:rsidR="00F2569E" w:rsidRPr="00DE19F9" w14:paraId="31E307F7" w14:textId="77777777" w:rsidTr="00F2569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2F3F5A3B" w14:textId="2E31B58C" w:rsidR="00DE19F9" w:rsidRPr="00DE19F9" w:rsidRDefault="00DE19F9" w:rsidP="00DE19F9">
                  <w:pPr>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 xml:space="preserve"> N° </w:t>
                  </w:r>
                  <w:r>
                    <w:rPr>
                      <w:rFonts w:ascii="Calibri" w:eastAsia="Times New Roman" w:hAnsi="Calibri" w:cs="Calibri"/>
                      <w:color w:val="000000"/>
                      <w:sz w:val="20"/>
                      <w:szCs w:val="20"/>
                      <w:lang w:eastAsia="es-CL"/>
                    </w:rPr>
                    <w:t>cámara/Fecha</w:t>
                  </w:r>
                </w:p>
              </w:tc>
              <w:tc>
                <w:tcPr>
                  <w:tcW w:w="1027" w:type="dxa"/>
                  <w:noWrap/>
                  <w:hideMark/>
                </w:tcPr>
                <w:p w14:paraId="2C7544B4"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07-jul</w:t>
                  </w:r>
                </w:p>
              </w:tc>
              <w:tc>
                <w:tcPr>
                  <w:tcW w:w="659" w:type="dxa"/>
                  <w:noWrap/>
                  <w:hideMark/>
                </w:tcPr>
                <w:p w14:paraId="29D97ADE"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19-jul</w:t>
                  </w:r>
                </w:p>
              </w:tc>
              <w:tc>
                <w:tcPr>
                  <w:tcW w:w="632" w:type="dxa"/>
                  <w:noWrap/>
                  <w:hideMark/>
                </w:tcPr>
                <w:p w14:paraId="174B6972"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20-jul</w:t>
                  </w:r>
                </w:p>
              </w:tc>
              <w:tc>
                <w:tcPr>
                  <w:tcW w:w="675" w:type="dxa"/>
                  <w:noWrap/>
                  <w:hideMark/>
                </w:tcPr>
                <w:p w14:paraId="4319093D"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21-jul</w:t>
                  </w:r>
                </w:p>
              </w:tc>
              <w:tc>
                <w:tcPr>
                  <w:tcW w:w="707" w:type="dxa"/>
                  <w:noWrap/>
                  <w:hideMark/>
                </w:tcPr>
                <w:p w14:paraId="3284464C"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22-jul</w:t>
                  </w:r>
                </w:p>
              </w:tc>
              <w:tc>
                <w:tcPr>
                  <w:tcW w:w="642" w:type="dxa"/>
                  <w:noWrap/>
                  <w:hideMark/>
                </w:tcPr>
                <w:p w14:paraId="1789A2FC"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23-jul</w:t>
                  </w:r>
                </w:p>
              </w:tc>
              <w:tc>
                <w:tcPr>
                  <w:tcW w:w="570" w:type="dxa"/>
                  <w:noWrap/>
                  <w:hideMark/>
                </w:tcPr>
                <w:p w14:paraId="163E5B11"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24-jul</w:t>
                  </w:r>
                </w:p>
              </w:tc>
              <w:tc>
                <w:tcPr>
                  <w:tcW w:w="570" w:type="dxa"/>
                  <w:noWrap/>
                  <w:hideMark/>
                </w:tcPr>
                <w:p w14:paraId="71385385"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26-jul</w:t>
                  </w:r>
                </w:p>
              </w:tc>
              <w:tc>
                <w:tcPr>
                  <w:tcW w:w="570" w:type="dxa"/>
                  <w:noWrap/>
                  <w:hideMark/>
                </w:tcPr>
                <w:p w14:paraId="18E905F0"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27-jul</w:t>
                  </w:r>
                </w:p>
              </w:tc>
              <w:tc>
                <w:tcPr>
                  <w:tcW w:w="570" w:type="dxa"/>
                  <w:noWrap/>
                  <w:hideMark/>
                </w:tcPr>
                <w:p w14:paraId="3E957BF7"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28-jul</w:t>
                  </w:r>
                </w:p>
              </w:tc>
              <w:tc>
                <w:tcPr>
                  <w:tcW w:w="570" w:type="dxa"/>
                  <w:noWrap/>
                  <w:hideMark/>
                </w:tcPr>
                <w:p w14:paraId="07C179EB"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29-jul</w:t>
                  </w:r>
                </w:p>
              </w:tc>
              <w:tc>
                <w:tcPr>
                  <w:tcW w:w="570" w:type="dxa"/>
                  <w:noWrap/>
                  <w:hideMark/>
                </w:tcPr>
                <w:p w14:paraId="246ECEEA"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30-jul</w:t>
                  </w:r>
                </w:p>
              </w:tc>
              <w:tc>
                <w:tcPr>
                  <w:tcW w:w="570" w:type="dxa"/>
                  <w:noWrap/>
                  <w:hideMark/>
                </w:tcPr>
                <w:p w14:paraId="4A04B6BB" w14:textId="77777777" w:rsidR="00DE19F9" w:rsidRPr="00DE19F9" w:rsidRDefault="00DE19F9" w:rsidP="00DE19F9">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31-jul</w:t>
                  </w:r>
                </w:p>
              </w:tc>
            </w:tr>
            <w:tr w:rsidR="00F2569E" w:rsidRPr="00DE19F9" w14:paraId="2BF3F55D"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6DB55503" w14:textId="206968E2" w:rsidR="00DE19F9" w:rsidRPr="00DE19F9" w:rsidRDefault="00DE19F9" w:rsidP="00DE19F9">
                  <w:pPr>
                    <w:rPr>
                      <w:rFonts w:ascii="Calibri" w:eastAsia="Times New Roman" w:hAnsi="Calibri" w:cs="Calibri"/>
                      <w:color w:val="000000"/>
                      <w:sz w:val="20"/>
                      <w:szCs w:val="20"/>
                      <w:lang w:eastAsia="es-CL"/>
                    </w:rPr>
                  </w:pPr>
                  <w:r>
                    <w:rPr>
                      <w:rFonts w:ascii="Calibri" w:eastAsia="Times New Roman" w:hAnsi="Calibri" w:cs="Calibri"/>
                      <w:color w:val="000000"/>
                      <w:sz w:val="20"/>
                      <w:szCs w:val="20"/>
                      <w:lang w:eastAsia="es-CL"/>
                    </w:rPr>
                    <w:t>Unidad</w:t>
                  </w:r>
                </w:p>
              </w:tc>
              <w:tc>
                <w:tcPr>
                  <w:tcW w:w="1027" w:type="dxa"/>
                  <w:noWrap/>
                  <w:hideMark/>
                </w:tcPr>
                <w:p w14:paraId="608B3C77" w14:textId="2BC015C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Pr>
                      <w:rFonts w:ascii="Calibri" w:eastAsia="Times New Roman" w:hAnsi="Calibri" w:cs="Calibri"/>
                      <w:color w:val="000000"/>
                      <w:sz w:val="20"/>
                      <w:szCs w:val="20"/>
                      <w:lang w:eastAsia="es-CL"/>
                    </w:rPr>
                    <w:t>[m]</w:t>
                  </w:r>
                </w:p>
              </w:tc>
              <w:tc>
                <w:tcPr>
                  <w:tcW w:w="659" w:type="dxa"/>
                  <w:noWrap/>
                  <w:hideMark/>
                </w:tcPr>
                <w:p w14:paraId="589B7C1E" w14:textId="50BFC98C"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8B44F5">
                    <w:rPr>
                      <w:rFonts w:ascii="Calibri" w:eastAsia="Times New Roman" w:hAnsi="Calibri" w:cs="Calibri"/>
                      <w:color w:val="000000"/>
                      <w:sz w:val="20"/>
                      <w:szCs w:val="20"/>
                      <w:lang w:eastAsia="es-CL"/>
                    </w:rPr>
                    <w:t>[m]</w:t>
                  </w:r>
                </w:p>
              </w:tc>
              <w:tc>
                <w:tcPr>
                  <w:tcW w:w="632" w:type="dxa"/>
                  <w:noWrap/>
                  <w:hideMark/>
                </w:tcPr>
                <w:p w14:paraId="5FF57166" w14:textId="6F0EEEC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8B44F5">
                    <w:rPr>
                      <w:rFonts w:ascii="Calibri" w:eastAsia="Times New Roman" w:hAnsi="Calibri" w:cs="Calibri"/>
                      <w:color w:val="000000"/>
                      <w:sz w:val="20"/>
                      <w:szCs w:val="20"/>
                      <w:lang w:eastAsia="es-CL"/>
                    </w:rPr>
                    <w:t>[m]</w:t>
                  </w:r>
                </w:p>
              </w:tc>
              <w:tc>
                <w:tcPr>
                  <w:tcW w:w="675" w:type="dxa"/>
                  <w:noWrap/>
                  <w:hideMark/>
                </w:tcPr>
                <w:p w14:paraId="660C4279" w14:textId="1C664333"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8B44F5">
                    <w:rPr>
                      <w:rFonts w:ascii="Calibri" w:eastAsia="Times New Roman" w:hAnsi="Calibri" w:cs="Calibri"/>
                      <w:color w:val="000000"/>
                      <w:sz w:val="20"/>
                      <w:szCs w:val="20"/>
                      <w:lang w:eastAsia="es-CL"/>
                    </w:rPr>
                    <w:t>[m]</w:t>
                  </w:r>
                </w:p>
              </w:tc>
              <w:tc>
                <w:tcPr>
                  <w:tcW w:w="707" w:type="dxa"/>
                  <w:noWrap/>
                  <w:hideMark/>
                </w:tcPr>
                <w:p w14:paraId="7F5F15C9" w14:textId="3F062DC0"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8B44F5">
                    <w:rPr>
                      <w:rFonts w:ascii="Calibri" w:eastAsia="Times New Roman" w:hAnsi="Calibri" w:cs="Calibri"/>
                      <w:color w:val="000000"/>
                      <w:sz w:val="20"/>
                      <w:szCs w:val="20"/>
                      <w:lang w:eastAsia="es-CL"/>
                    </w:rPr>
                    <w:t>[m]</w:t>
                  </w:r>
                </w:p>
              </w:tc>
              <w:tc>
                <w:tcPr>
                  <w:tcW w:w="642" w:type="dxa"/>
                  <w:noWrap/>
                  <w:hideMark/>
                </w:tcPr>
                <w:p w14:paraId="7DD3CD8E" w14:textId="4655DA5D"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8B44F5">
                    <w:rPr>
                      <w:rFonts w:ascii="Calibri" w:eastAsia="Times New Roman" w:hAnsi="Calibri" w:cs="Calibri"/>
                      <w:color w:val="000000"/>
                      <w:sz w:val="20"/>
                      <w:szCs w:val="20"/>
                      <w:lang w:eastAsia="es-CL"/>
                    </w:rPr>
                    <w:t>[m]</w:t>
                  </w:r>
                </w:p>
              </w:tc>
              <w:tc>
                <w:tcPr>
                  <w:tcW w:w="570" w:type="dxa"/>
                  <w:noWrap/>
                  <w:hideMark/>
                </w:tcPr>
                <w:p w14:paraId="4181C56F" w14:textId="2C8C17C4"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8B44F5">
                    <w:rPr>
                      <w:rFonts w:ascii="Calibri" w:eastAsia="Times New Roman" w:hAnsi="Calibri" w:cs="Calibri"/>
                      <w:color w:val="000000"/>
                      <w:sz w:val="20"/>
                      <w:szCs w:val="20"/>
                      <w:lang w:eastAsia="es-CL"/>
                    </w:rPr>
                    <w:t>[m]</w:t>
                  </w:r>
                </w:p>
              </w:tc>
              <w:tc>
                <w:tcPr>
                  <w:tcW w:w="570" w:type="dxa"/>
                  <w:noWrap/>
                  <w:hideMark/>
                </w:tcPr>
                <w:p w14:paraId="2A800F1D" w14:textId="4E1EF84E"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8B44F5">
                    <w:rPr>
                      <w:rFonts w:ascii="Calibri" w:eastAsia="Times New Roman" w:hAnsi="Calibri" w:cs="Calibri"/>
                      <w:color w:val="000000"/>
                      <w:sz w:val="20"/>
                      <w:szCs w:val="20"/>
                      <w:lang w:eastAsia="es-CL"/>
                    </w:rPr>
                    <w:t>[m]</w:t>
                  </w:r>
                </w:p>
              </w:tc>
              <w:tc>
                <w:tcPr>
                  <w:tcW w:w="570" w:type="dxa"/>
                  <w:noWrap/>
                  <w:hideMark/>
                </w:tcPr>
                <w:p w14:paraId="0DD09292" w14:textId="5401DD16"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8B44F5">
                    <w:rPr>
                      <w:rFonts w:ascii="Calibri" w:eastAsia="Times New Roman" w:hAnsi="Calibri" w:cs="Calibri"/>
                      <w:color w:val="000000"/>
                      <w:sz w:val="20"/>
                      <w:szCs w:val="20"/>
                      <w:lang w:eastAsia="es-CL"/>
                    </w:rPr>
                    <w:t>[m]</w:t>
                  </w:r>
                </w:p>
              </w:tc>
              <w:tc>
                <w:tcPr>
                  <w:tcW w:w="570" w:type="dxa"/>
                  <w:noWrap/>
                  <w:hideMark/>
                </w:tcPr>
                <w:p w14:paraId="1593A603" w14:textId="0F91E2C2"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8B44F5">
                    <w:rPr>
                      <w:rFonts w:ascii="Calibri" w:eastAsia="Times New Roman" w:hAnsi="Calibri" w:cs="Calibri"/>
                      <w:color w:val="000000"/>
                      <w:sz w:val="20"/>
                      <w:szCs w:val="20"/>
                      <w:lang w:eastAsia="es-CL"/>
                    </w:rPr>
                    <w:t>[m]</w:t>
                  </w:r>
                </w:p>
              </w:tc>
              <w:tc>
                <w:tcPr>
                  <w:tcW w:w="570" w:type="dxa"/>
                  <w:noWrap/>
                  <w:hideMark/>
                </w:tcPr>
                <w:p w14:paraId="5C5472B1" w14:textId="3A9B474F"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8B44F5">
                    <w:rPr>
                      <w:rFonts w:ascii="Calibri" w:eastAsia="Times New Roman" w:hAnsi="Calibri" w:cs="Calibri"/>
                      <w:color w:val="000000"/>
                      <w:sz w:val="20"/>
                      <w:szCs w:val="20"/>
                      <w:lang w:eastAsia="es-CL"/>
                    </w:rPr>
                    <w:t>[m]</w:t>
                  </w:r>
                </w:p>
              </w:tc>
              <w:tc>
                <w:tcPr>
                  <w:tcW w:w="570" w:type="dxa"/>
                  <w:noWrap/>
                  <w:hideMark/>
                </w:tcPr>
                <w:p w14:paraId="2EC0D395" w14:textId="3DF0EA68"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8B44F5">
                    <w:rPr>
                      <w:rFonts w:ascii="Calibri" w:eastAsia="Times New Roman" w:hAnsi="Calibri" w:cs="Calibri"/>
                      <w:color w:val="000000"/>
                      <w:sz w:val="20"/>
                      <w:szCs w:val="20"/>
                      <w:lang w:eastAsia="es-CL"/>
                    </w:rPr>
                    <w:t>[m]</w:t>
                  </w:r>
                </w:p>
              </w:tc>
              <w:tc>
                <w:tcPr>
                  <w:tcW w:w="570" w:type="dxa"/>
                  <w:noWrap/>
                  <w:hideMark/>
                </w:tcPr>
                <w:p w14:paraId="3681C875" w14:textId="43CB1C31"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8B44F5">
                    <w:rPr>
                      <w:rFonts w:ascii="Calibri" w:eastAsia="Times New Roman" w:hAnsi="Calibri" w:cs="Calibri"/>
                      <w:color w:val="000000"/>
                      <w:sz w:val="20"/>
                      <w:szCs w:val="20"/>
                      <w:lang w:eastAsia="es-CL"/>
                    </w:rPr>
                    <w:t>[m]</w:t>
                  </w:r>
                </w:p>
              </w:tc>
            </w:tr>
            <w:tr w:rsidR="00F2569E" w:rsidRPr="00DE19F9" w14:paraId="4B00A626"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4918C7DA"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lastRenderedPageBreak/>
                    <w:t>1</w:t>
                  </w:r>
                </w:p>
              </w:tc>
              <w:tc>
                <w:tcPr>
                  <w:tcW w:w="1027" w:type="dxa"/>
                  <w:noWrap/>
                  <w:hideMark/>
                </w:tcPr>
                <w:p w14:paraId="56B7D295"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w:t>
                  </w:r>
                </w:p>
              </w:tc>
              <w:tc>
                <w:tcPr>
                  <w:tcW w:w="659" w:type="dxa"/>
                  <w:noWrap/>
                  <w:hideMark/>
                </w:tcPr>
                <w:p w14:paraId="6516768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0,25</w:t>
                  </w:r>
                </w:p>
              </w:tc>
              <w:tc>
                <w:tcPr>
                  <w:tcW w:w="632" w:type="dxa"/>
                  <w:noWrap/>
                  <w:hideMark/>
                </w:tcPr>
                <w:p w14:paraId="29CE9939"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w:t>
                  </w:r>
                </w:p>
              </w:tc>
              <w:tc>
                <w:tcPr>
                  <w:tcW w:w="675" w:type="dxa"/>
                  <w:noWrap/>
                  <w:hideMark/>
                </w:tcPr>
                <w:p w14:paraId="75D8FAA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w:t>
                  </w:r>
                </w:p>
              </w:tc>
              <w:tc>
                <w:tcPr>
                  <w:tcW w:w="707" w:type="dxa"/>
                  <w:noWrap/>
                  <w:hideMark/>
                </w:tcPr>
                <w:p w14:paraId="20155F9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w:t>
                  </w:r>
                </w:p>
              </w:tc>
              <w:tc>
                <w:tcPr>
                  <w:tcW w:w="642" w:type="dxa"/>
                  <w:noWrap/>
                  <w:hideMark/>
                </w:tcPr>
                <w:p w14:paraId="6F010C3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w:t>
                  </w:r>
                </w:p>
              </w:tc>
              <w:tc>
                <w:tcPr>
                  <w:tcW w:w="570" w:type="dxa"/>
                  <w:noWrap/>
                  <w:hideMark/>
                </w:tcPr>
                <w:p w14:paraId="163F0E4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w:t>
                  </w:r>
                </w:p>
              </w:tc>
              <w:tc>
                <w:tcPr>
                  <w:tcW w:w="570" w:type="dxa"/>
                  <w:noWrap/>
                  <w:hideMark/>
                </w:tcPr>
                <w:p w14:paraId="0C12666C"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w:t>
                  </w:r>
                </w:p>
              </w:tc>
              <w:tc>
                <w:tcPr>
                  <w:tcW w:w="570" w:type="dxa"/>
                  <w:noWrap/>
                  <w:hideMark/>
                </w:tcPr>
                <w:p w14:paraId="38F0076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w:t>
                  </w:r>
                </w:p>
              </w:tc>
              <w:tc>
                <w:tcPr>
                  <w:tcW w:w="570" w:type="dxa"/>
                  <w:noWrap/>
                  <w:hideMark/>
                </w:tcPr>
                <w:p w14:paraId="6B59409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0,18</w:t>
                  </w:r>
                </w:p>
              </w:tc>
              <w:tc>
                <w:tcPr>
                  <w:tcW w:w="570" w:type="dxa"/>
                  <w:noWrap/>
                  <w:hideMark/>
                </w:tcPr>
                <w:p w14:paraId="5A103EA4"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0,16</w:t>
                  </w:r>
                </w:p>
              </w:tc>
              <w:tc>
                <w:tcPr>
                  <w:tcW w:w="570" w:type="dxa"/>
                  <w:noWrap/>
                  <w:hideMark/>
                </w:tcPr>
                <w:p w14:paraId="3C400C9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0,15</w:t>
                  </w:r>
                </w:p>
              </w:tc>
              <w:tc>
                <w:tcPr>
                  <w:tcW w:w="570" w:type="dxa"/>
                  <w:noWrap/>
                  <w:hideMark/>
                </w:tcPr>
                <w:p w14:paraId="002FF61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0,14</w:t>
                  </w:r>
                </w:p>
              </w:tc>
            </w:tr>
            <w:tr w:rsidR="002A081D" w:rsidRPr="00DE19F9" w14:paraId="0850B183"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72F2D8D1"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2</w:t>
                  </w:r>
                </w:p>
              </w:tc>
              <w:tc>
                <w:tcPr>
                  <w:tcW w:w="1027" w:type="dxa"/>
                  <w:noWrap/>
                  <w:hideMark/>
                </w:tcPr>
                <w:p w14:paraId="6974D06B" w14:textId="2665F919"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Pr>
                      <w:rFonts w:ascii="Calibri" w:eastAsia="Times New Roman" w:hAnsi="Calibri" w:cs="Calibri"/>
                      <w:color w:val="000000"/>
                      <w:sz w:val="20"/>
                      <w:szCs w:val="20"/>
                      <w:lang w:eastAsia="es-CL"/>
                    </w:rPr>
                    <w:t>Sellada</w:t>
                  </w:r>
                </w:p>
              </w:tc>
              <w:tc>
                <w:tcPr>
                  <w:tcW w:w="1291" w:type="dxa"/>
                  <w:gridSpan w:val="2"/>
                  <w:noWrap/>
                  <w:hideMark/>
                </w:tcPr>
                <w:p w14:paraId="416C9ADF" w14:textId="1920914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p>
              </w:tc>
              <w:tc>
                <w:tcPr>
                  <w:tcW w:w="675" w:type="dxa"/>
                  <w:noWrap/>
                  <w:hideMark/>
                </w:tcPr>
                <w:p w14:paraId="7E7E3C78"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p>
              </w:tc>
              <w:tc>
                <w:tcPr>
                  <w:tcW w:w="707" w:type="dxa"/>
                  <w:noWrap/>
                  <w:hideMark/>
                </w:tcPr>
                <w:p w14:paraId="4BE2B12B"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642" w:type="dxa"/>
                  <w:noWrap/>
                  <w:hideMark/>
                </w:tcPr>
                <w:p w14:paraId="52B395E9"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4E8AFCEF"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45164F3D"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03EABF04"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5FAEA67C"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4A35DF6D"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0FC94685"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37A321B3"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r>
            <w:tr w:rsidR="00F2569E" w:rsidRPr="00DE19F9" w14:paraId="3ED56E55"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1AB6AE22"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3</w:t>
                  </w:r>
                </w:p>
              </w:tc>
              <w:tc>
                <w:tcPr>
                  <w:tcW w:w="1027" w:type="dxa"/>
                  <w:noWrap/>
                  <w:hideMark/>
                </w:tcPr>
                <w:p w14:paraId="6D43030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1,04</w:t>
                  </w:r>
                </w:p>
              </w:tc>
              <w:tc>
                <w:tcPr>
                  <w:tcW w:w="659" w:type="dxa"/>
                  <w:noWrap/>
                  <w:hideMark/>
                </w:tcPr>
                <w:p w14:paraId="3ED7F19E"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1,15</w:t>
                  </w:r>
                </w:p>
              </w:tc>
              <w:tc>
                <w:tcPr>
                  <w:tcW w:w="632" w:type="dxa"/>
                  <w:noWrap/>
                  <w:hideMark/>
                </w:tcPr>
                <w:p w14:paraId="7D5D1EB9"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0,87</w:t>
                  </w:r>
                </w:p>
              </w:tc>
              <w:tc>
                <w:tcPr>
                  <w:tcW w:w="675" w:type="dxa"/>
                  <w:noWrap/>
                  <w:hideMark/>
                </w:tcPr>
                <w:p w14:paraId="7870A7B9"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0,82</w:t>
                  </w:r>
                </w:p>
              </w:tc>
              <w:tc>
                <w:tcPr>
                  <w:tcW w:w="707" w:type="dxa"/>
                  <w:noWrap/>
                  <w:hideMark/>
                </w:tcPr>
                <w:p w14:paraId="14DF629D"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w:t>
                  </w:r>
                </w:p>
              </w:tc>
              <w:tc>
                <w:tcPr>
                  <w:tcW w:w="642" w:type="dxa"/>
                  <w:noWrap/>
                  <w:hideMark/>
                </w:tcPr>
                <w:p w14:paraId="58D6E4FE"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0,76</w:t>
                  </w:r>
                </w:p>
              </w:tc>
              <w:tc>
                <w:tcPr>
                  <w:tcW w:w="570" w:type="dxa"/>
                  <w:noWrap/>
                  <w:hideMark/>
                </w:tcPr>
                <w:p w14:paraId="471BDAC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0,76</w:t>
                  </w:r>
                </w:p>
              </w:tc>
              <w:tc>
                <w:tcPr>
                  <w:tcW w:w="570" w:type="dxa"/>
                  <w:noWrap/>
                  <w:hideMark/>
                </w:tcPr>
                <w:p w14:paraId="12A61EAE"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0,74</w:t>
                  </w:r>
                </w:p>
              </w:tc>
              <w:tc>
                <w:tcPr>
                  <w:tcW w:w="570" w:type="dxa"/>
                  <w:noWrap/>
                  <w:hideMark/>
                </w:tcPr>
                <w:p w14:paraId="09F3A6C5"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0,72</w:t>
                  </w:r>
                </w:p>
              </w:tc>
              <w:tc>
                <w:tcPr>
                  <w:tcW w:w="570" w:type="dxa"/>
                  <w:noWrap/>
                  <w:hideMark/>
                </w:tcPr>
                <w:p w14:paraId="635197D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w:t>
                  </w:r>
                </w:p>
              </w:tc>
              <w:tc>
                <w:tcPr>
                  <w:tcW w:w="570" w:type="dxa"/>
                  <w:noWrap/>
                  <w:hideMark/>
                </w:tcPr>
                <w:p w14:paraId="4C3A65B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0,67</w:t>
                  </w:r>
                </w:p>
              </w:tc>
              <w:tc>
                <w:tcPr>
                  <w:tcW w:w="570" w:type="dxa"/>
                  <w:noWrap/>
                  <w:hideMark/>
                </w:tcPr>
                <w:p w14:paraId="775C5B04"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0,65</w:t>
                  </w:r>
                </w:p>
              </w:tc>
              <w:tc>
                <w:tcPr>
                  <w:tcW w:w="570" w:type="dxa"/>
                  <w:noWrap/>
                  <w:hideMark/>
                </w:tcPr>
                <w:p w14:paraId="2D1CA43C"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0,63</w:t>
                  </w:r>
                </w:p>
              </w:tc>
            </w:tr>
            <w:tr w:rsidR="00F2569E" w:rsidRPr="00DE19F9" w14:paraId="17468FF2" w14:textId="77777777" w:rsidTr="00F2569E">
              <w:trPr>
                <w:trHeight w:val="27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1CF6993C"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4</w:t>
                  </w:r>
                </w:p>
              </w:tc>
              <w:tc>
                <w:tcPr>
                  <w:tcW w:w="1027" w:type="dxa"/>
                  <w:noWrap/>
                  <w:hideMark/>
                </w:tcPr>
                <w:p w14:paraId="3B614AE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0,95</w:t>
                  </w:r>
                </w:p>
              </w:tc>
              <w:tc>
                <w:tcPr>
                  <w:tcW w:w="659" w:type="dxa"/>
                  <w:noWrap/>
                  <w:hideMark/>
                </w:tcPr>
                <w:p w14:paraId="1E83F51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1,1</w:t>
                  </w:r>
                </w:p>
              </w:tc>
              <w:tc>
                <w:tcPr>
                  <w:tcW w:w="632" w:type="dxa"/>
                  <w:noWrap/>
                  <w:hideMark/>
                </w:tcPr>
                <w:p w14:paraId="475E0D0E"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w:t>
                  </w:r>
                </w:p>
              </w:tc>
              <w:tc>
                <w:tcPr>
                  <w:tcW w:w="675" w:type="dxa"/>
                  <w:noWrap/>
                  <w:hideMark/>
                </w:tcPr>
                <w:p w14:paraId="7E27B789"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0,76</w:t>
                  </w:r>
                </w:p>
              </w:tc>
              <w:tc>
                <w:tcPr>
                  <w:tcW w:w="707" w:type="dxa"/>
                  <w:noWrap/>
                  <w:hideMark/>
                </w:tcPr>
                <w:p w14:paraId="54B900B9"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0,74</w:t>
                  </w:r>
                </w:p>
              </w:tc>
              <w:tc>
                <w:tcPr>
                  <w:tcW w:w="642" w:type="dxa"/>
                  <w:noWrap/>
                  <w:hideMark/>
                </w:tcPr>
                <w:p w14:paraId="585DA015"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0,74</w:t>
                  </w:r>
                </w:p>
              </w:tc>
              <w:tc>
                <w:tcPr>
                  <w:tcW w:w="570" w:type="dxa"/>
                  <w:noWrap/>
                  <w:hideMark/>
                </w:tcPr>
                <w:p w14:paraId="1AD32E8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0,72</w:t>
                  </w:r>
                </w:p>
              </w:tc>
              <w:tc>
                <w:tcPr>
                  <w:tcW w:w="570" w:type="dxa"/>
                  <w:noWrap/>
                  <w:hideMark/>
                </w:tcPr>
                <w:p w14:paraId="32ACD64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w:t>
                  </w:r>
                </w:p>
              </w:tc>
              <w:tc>
                <w:tcPr>
                  <w:tcW w:w="570" w:type="dxa"/>
                  <w:noWrap/>
                  <w:hideMark/>
                </w:tcPr>
                <w:p w14:paraId="2BA4FE1E"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w:t>
                  </w:r>
                </w:p>
              </w:tc>
              <w:tc>
                <w:tcPr>
                  <w:tcW w:w="570" w:type="dxa"/>
                  <w:noWrap/>
                  <w:hideMark/>
                </w:tcPr>
                <w:p w14:paraId="73B591B2"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w:t>
                  </w:r>
                </w:p>
              </w:tc>
              <w:tc>
                <w:tcPr>
                  <w:tcW w:w="570" w:type="dxa"/>
                  <w:noWrap/>
                  <w:hideMark/>
                </w:tcPr>
                <w:p w14:paraId="17A360D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0,68</w:t>
                  </w:r>
                </w:p>
              </w:tc>
              <w:tc>
                <w:tcPr>
                  <w:tcW w:w="570" w:type="dxa"/>
                  <w:noWrap/>
                  <w:hideMark/>
                </w:tcPr>
                <w:p w14:paraId="71C6BF4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0,65</w:t>
                  </w:r>
                </w:p>
              </w:tc>
              <w:tc>
                <w:tcPr>
                  <w:tcW w:w="570" w:type="dxa"/>
                  <w:noWrap/>
                  <w:hideMark/>
                </w:tcPr>
                <w:p w14:paraId="70A57A02"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0,64</w:t>
                  </w:r>
                </w:p>
              </w:tc>
            </w:tr>
            <w:tr w:rsidR="00F2569E" w:rsidRPr="00DE19F9" w14:paraId="0CE48E45"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090CFC14"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5</w:t>
                  </w:r>
                </w:p>
              </w:tc>
              <w:tc>
                <w:tcPr>
                  <w:tcW w:w="1027" w:type="dxa"/>
                  <w:noWrap/>
                  <w:hideMark/>
                </w:tcPr>
                <w:p w14:paraId="522F317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0,85</w:t>
                  </w:r>
                </w:p>
              </w:tc>
              <w:tc>
                <w:tcPr>
                  <w:tcW w:w="659" w:type="dxa"/>
                  <w:noWrap/>
                  <w:hideMark/>
                </w:tcPr>
                <w:p w14:paraId="778A0795"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0,9</w:t>
                  </w:r>
                </w:p>
              </w:tc>
              <w:tc>
                <w:tcPr>
                  <w:tcW w:w="632" w:type="dxa"/>
                  <w:noWrap/>
                  <w:hideMark/>
                </w:tcPr>
                <w:p w14:paraId="0551DF69"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w:t>
                  </w:r>
                </w:p>
              </w:tc>
              <w:tc>
                <w:tcPr>
                  <w:tcW w:w="675" w:type="dxa"/>
                  <w:noWrap/>
                  <w:hideMark/>
                </w:tcPr>
                <w:p w14:paraId="30F4716C"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0,75</w:t>
                  </w:r>
                </w:p>
              </w:tc>
              <w:tc>
                <w:tcPr>
                  <w:tcW w:w="707" w:type="dxa"/>
                  <w:noWrap/>
                  <w:hideMark/>
                </w:tcPr>
                <w:p w14:paraId="2CB01181"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w:t>
                  </w:r>
                </w:p>
              </w:tc>
              <w:tc>
                <w:tcPr>
                  <w:tcW w:w="642" w:type="dxa"/>
                  <w:noWrap/>
                  <w:hideMark/>
                </w:tcPr>
                <w:p w14:paraId="799C507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w:t>
                  </w:r>
                </w:p>
              </w:tc>
              <w:tc>
                <w:tcPr>
                  <w:tcW w:w="570" w:type="dxa"/>
                  <w:noWrap/>
                  <w:hideMark/>
                </w:tcPr>
                <w:p w14:paraId="7CC7AD75"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w:t>
                  </w:r>
                </w:p>
              </w:tc>
              <w:tc>
                <w:tcPr>
                  <w:tcW w:w="570" w:type="dxa"/>
                  <w:noWrap/>
                  <w:hideMark/>
                </w:tcPr>
                <w:p w14:paraId="1356659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0,66</w:t>
                  </w:r>
                </w:p>
              </w:tc>
              <w:tc>
                <w:tcPr>
                  <w:tcW w:w="570" w:type="dxa"/>
                  <w:noWrap/>
                  <w:hideMark/>
                </w:tcPr>
                <w:p w14:paraId="7484A7C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0,66</w:t>
                  </w:r>
                </w:p>
              </w:tc>
              <w:tc>
                <w:tcPr>
                  <w:tcW w:w="570" w:type="dxa"/>
                  <w:noWrap/>
                  <w:hideMark/>
                </w:tcPr>
                <w:p w14:paraId="2025472D"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0,63</w:t>
                  </w:r>
                </w:p>
              </w:tc>
              <w:tc>
                <w:tcPr>
                  <w:tcW w:w="570" w:type="dxa"/>
                  <w:noWrap/>
                  <w:hideMark/>
                </w:tcPr>
                <w:p w14:paraId="512840B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0,55</w:t>
                  </w:r>
                </w:p>
              </w:tc>
              <w:tc>
                <w:tcPr>
                  <w:tcW w:w="570" w:type="dxa"/>
                  <w:noWrap/>
                  <w:hideMark/>
                </w:tcPr>
                <w:p w14:paraId="1047B59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w:t>
                  </w:r>
                </w:p>
              </w:tc>
              <w:tc>
                <w:tcPr>
                  <w:tcW w:w="570" w:type="dxa"/>
                  <w:noWrap/>
                  <w:hideMark/>
                </w:tcPr>
                <w:p w14:paraId="2A0E97DC"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w:t>
                  </w:r>
                </w:p>
              </w:tc>
            </w:tr>
            <w:tr w:rsidR="00F2569E" w:rsidRPr="00DE19F9" w14:paraId="0AB63B24"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37329B26"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6</w:t>
                  </w:r>
                </w:p>
              </w:tc>
              <w:tc>
                <w:tcPr>
                  <w:tcW w:w="1027" w:type="dxa"/>
                  <w:noWrap/>
                  <w:hideMark/>
                </w:tcPr>
                <w:p w14:paraId="2B76CF7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0,68</w:t>
                  </w:r>
                </w:p>
              </w:tc>
              <w:tc>
                <w:tcPr>
                  <w:tcW w:w="659" w:type="dxa"/>
                  <w:noWrap/>
                  <w:hideMark/>
                </w:tcPr>
                <w:p w14:paraId="080270E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w:t>
                  </w:r>
                </w:p>
              </w:tc>
              <w:tc>
                <w:tcPr>
                  <w:tcW w:w="632" w:type="dxa"/>
                  <w:noWrap/>
                  <w:hideMark/>
                </w:tcPr>
                <w:p w14:paraId="60B167B7"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0,45</w:t>
                  </w:r>
                </w:p>
              </w:tc>
              <w:tc>
                <w:tcPr>
                  <w:tcW w:w="675" w:type="dxa"/>
                  <w:noWrap/>
                  <w:hideMark/>
                </w:tcPr>
                <w:p w14:paraId="10E4BA9D"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0,43</w:t>
                  </w:r>
                </w:p>
              </w:tc>
              <w:tc>
                <w:tcPr>
                  <w:tcW w:w="707" w:type="dxa"/>
                  <w:noWrap/>
                  <w:hideMark/>
                </w:tcPr>
                <w:p w14:paraId="31D7D86D"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w:t>
                  </w:r>
                </w:p>
              </w:tc>
              <w:tc>
                <w:tcPr>
                  <w:tcW w:w="642" w:type="dxa"/>
                  <w:noWrap/>
                  <w:hideMark/>
                </w:tcPr>
                <w:p w14:paraId="40969AB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0,38</w:t>
                  </w:r>
                </w:p>
              </w:tc>
              <w:tc>
                <w:tcPr>
                  <w:tcW w:w="570" w:type="dxa"/>
                  <w:noWrap/>
                  <w:hideMark/>
                </w:tcPr>
                <w:p w14:paraId="6CB99B5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0,37</w:t>
                  </w:r>
                </w:p>
              </w:tc>
              <w:tc>
                <w:tcPr>
                  <w:tcW w:w="570" w:type="dxa"/>
                  <w:noWrap/>
                  <w:hideMark/>
                </w:tcPr>
                <w:p w14:paraId="27896267"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0,36</w:t>
                  </w:r>
                </w:p>
              </w:tc>
              <w:tc>
                <w:tcPr>
                  <w:tcW w:w="570" w:type="dxa"/>
                  <w:noWrap/>
                  <w:hideMark/>
                </w:tcPr>
                <w:p w14:paraId="5C90BE64"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0,35</w:t>
                  </w:r>
                </w:p>
              </w:tc>
              <w:tc>
                <w:tcPr>
                  <w:tcW w:w="570" w:type="dxa"/>
                  <w:noWrap/>
                  <w:hideMark/>
                </w:tcPr>
                <w:p w14:paraId="37E4EC47"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0,35</w:t>
                  </w:r>
                </w:p>
              </w:tc>
              <w:tc>
                <w:tcPr>
                  <w:tcW w:w="570" w:type="dxa"/>
                  <w:noWrap/>
                  <w:hideMark/>
                </w:tcPr>
                <w:p w14:paraId="6449337C"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0,33</w:t>
                  </w:r>
                </w:p>
              </w:tc>
              <w:tc>
                <w:tcPr>
                  <w:tcW w:w="570" w:type="dxa"/>
                  <w:noWrap/>
                  <w:hideMark/>
                </w:tcPr>
                <w:p w14:paraId="6749182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w:t>
                  </w:r>
                </w:p>
              </w:tc>
              <w:tc>
                <w:tcPr>
                  <w:tcW w:w="570" w:type="dxa"/>
                  <w:noWrap/>
                  <w:hideMark/>
                </w:tcPr>
                <w:p w14:paraId="7A2F7C0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w:t>
                  </w:r>
                </w:p>
              </w:tc>
            </w:tr>
            <w:tr w:rsidR="00F2569E" w:rsidRPr="00DE19F9" w14:paraId="0E63E849"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0C078DDA"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7</w:t>
                  </w:r>
                </w:p>
              </w:tc>
              <w:tc>
                <w:tcPr>
                  <w:tcW w:w="1027" w:type="dxa"/>
                  <w:noWrap/>
                  <w:hideMark/>
                </w:tcPr>
                <w:p w14:paraId="18D9996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0,85</w:t>
                  </w:r>
                </w:p>
              </w:tc>
              <w:tc>
                <w:tcPr>
                  <w:tcW w:w="659" w:type="dxa"/>
                  <w:noWrap/>
                  <w:hideMark/>
                </w:tcPr>
                <w:p w14:paraId="6EDE902E"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0,65</w:t>
                  </w:r>
                </w:p>
              </w:tc>
              <w:tc>
                <w:tcPr>
                  <w:tcW w:w="632" w:type="dxa"/>
                  <w:noWrap/>
                  <w:hideMark/>
                </w:tcPr>
                <w:p w14:paraId="6B4E2267"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0,55</w:t>
                  </w:r>
                </w:p>
              </w:tc>
              <w:tc>
                <w:tcPr>
                  <w:tcW w:w="675" w:type="dxa"/>
                  <w:noWrap/>
                  <w:hideMark/>
                </w:tcPr>
                <w:p w14:paraId="2F8AC6A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0,5</w:t>
                  </w:r>
                </w:p>
              </w:tc>
              <w:tc>
                <w:tcPr>
                  <w:tcW w:w="707" w:type="dxa"/>
                  <w:noWrap/>
                  <w:hideMark/>
                </w:tcPr>
                <w:p w14:paraId="79F2AFAE"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0,48</w:t>
                  </w:r>
                </w:p>
              </w:tc>
              <w:tc>
                <w:tcPr>
                  <w:tcW w:w="642" w:type="dxa"/>
                  <w:noWrap/>
                  <w:hideMark/>
                </w:tcPr>
                <w:p w14:paraId="6E4A91F5"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0,48</w:t>
                  </w:r>
                </w:p>
              </w:tc>
              <w:tc>
                <w:tcPr>
                  <w:tcW w:w="570" w:type="dxa"/>
                  <w:noWrap/>
                  <w:hideMark/>
                </w:tcPr>
                <w:p w14:paraId="3DCE45A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0,45</w:t>
                  </w:r>
                </w:p>
              </w:tc>
              <w:tc>
                <w:tcPr>
                  <w:tcW w:w="570" w:type="dxa"/>
                  <w:noWrap/>
                  <w:hideMark/>
                </w:tcPr>
                <w:p w14:paraId="2D524BC4"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0,44</w:t>
                  </w:r>
                </w:p>
              </w:tc>
              <w:tc>
                <w:tcPr>
                  <w:tcW w:w="570" w:type="dxa"/>
                  <w:noWrap/>
                  <w:hideMark/>
                </w:tcPr>
                <w:p w14:paraId="493177F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0,44</w:t>
                  </w:r>
                </w:p>
              </w:tc>
              <w:tc>
                <w:tcPr>
                  <w:tcW w:w="570" w:type="dxa"/>
                  <w:noWrap/>
                  <w:hideMark/>
                </w:tcPr>
                <w:p w14:paraId="09D42FCD"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0,44</w:t>
                  </w:r>
                </w:p>
              </w:tc>
              <w:tc>
                <w:tcPr>
                  <w:tcW w:w="570" w:type="dxa"/>
                  <w:noWrap/>
                  <w:hideMark/>
                </w:tcPr>
                <w:p w14:paraId="2C3A829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0,43</w:t>
                  </w:r>
                </w:p>
              </w:tc>
              <w:tc>
                <w:tcPr>
                  <w:tcW w:w="570" w:type="dxa"/>
                  <w:noWrap/>
                  <w:hideMark/>
                </w:tcPr>
                <w:p w14:paraId="5BB1DB9C"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w:t>
                  </w:r>
                </w:p>
              </w:tc>
              <w:tc>
                <w:tcPr>
                  <w:tcW w:w="570" w:type="dxa"/>
                  <w:noWrap/>
                  <w:hideMark/>
                </w:tcPr>
                <w:p w14:paraId="5142E54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w:t>
                  </w:r>
                </w:p>
              </w:tc>
            </w:tr>
            <w:tr w:rsidR="00F2569E" w:rsidRPr="00DE19F9" w14:paraId="77DAB70F"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29D2F12B"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8</w:t>
                  </w:r>
                </w:p>
              </w:tc>
              <w:tc>
                <w:tcPr>
                  <w:tcW w:w="1027" w:type="dxa"/>
                  <w:noWrap/>
                  <w:hideMark/>
                </w:tcPr>
                <w:p w14:paraId="1C7ABE6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0,72</w:t>
                  </w:r>
                </w:p>
              </w:tc>
              <w:tc>
                <w:tcPr>
                  <w:tcW w:w="659" w:type="dxa"/>
                  <w:noWrap/>
                  <w:hideMark/>
                </w:tcPr>
                <w:p w14:paraId="2BE6A58C"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0,5</w:t>
                  </w:r>
                </w:p>
              </w:tc>
              <w:tc>
                <w:tcPr>
                  <w:tcW w:w="632" w:type="dxa"/>
                  <w:noWrap/>
                  <w:hideMark/>
                </w:tcPr>
                <w:p w14:paraId="4A69AD92"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w:t>
                  </w:r>
                </w:p>
              </w:tc>
              <w:tc>
                <w:tcPr>
                  <w:tcW w:w="675" w:type="dxa"/>
                  <w:noWrap/>
                  <w:hideMark/>
                </w:tcPr>
                <w:p w14:paraId="53349F57"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w:t>
                  </w:r>
                </w:p>
              </w:tc>
              <w:tc>
                <w:tcPr>
                  <w:tcW w:w="707" w:type="dxa"/>
                  <w:noWrap/>
                  <w:hideMark/>
                </w:tcPr>
                <w:p w14:paraId="24D1BCA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0,32</w:t>
                  </w:r>
                </w:p>
              </w:tc>
              <w:tc>
                <w:tcPr>
                  <w:tcW w:w="642" w:type="dxa"/>
                  <w:noWrap/>
                  <w:hideMark/>
                </w:tcPr>
                <w:p w14:paraId="1D3E0EC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0,35</w:t>
                  </w:r>
                </w:p>
              </w:tc>
              <w:tc>
                <w:tcPr>
                  <w:tcW w:w="570" w:type="dxa"/>
                  <w:noWrap/>
                  <w:hideMark/>
                </w:tcPr>
                <w:p w14:paraId="70CAD604"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0,28</w:t>
                  </w:r>
                </w:p>
              </w:tc>
              <w:tc>
                <w:tcPr>
                  <w:tcW w:w="570" w:type="dxa"/>
                  <w:noWrap/>
                  <w:hideMark/>
                </w:tcPr>
                <w:p w14:paraId="308147D9"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w:t>
                  </w:r>
                </w:p>
              </w:tc>
              <w:tc>
                <w:tcPr>
                  <w:tcW w:w="570" w:type="dxa"/>
                  <w:noWrap/>
                  <w:hideMark/>
                </w:tcPr>
                <w:p w14:paraId="6AAE14FD"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0,26</w:t>
                  </w:r>
                </w:p>
              </w:tc>
              <w:tc>
                <w:tcPr>
                  <w:tcW w:w="570" w:type="dxa"/>
                  <w:noWrap/>
                  <w:hideMark/>
                </w:tcPr>
                <w:p w14:paraId="336820D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0,15</w:t>
                  </w:r>
                </w:p>
              </w:tc>
              <w:tc>
                <w:tcPr>
                  <w:tcW w:w="570" w:type="dxa"/>
                  <w:noWrap/>
                  <w:hideMark/>
                </w:tcPr>
                <w:p w14:paraId="3CC11719"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0,34</w:t>
                  </w:r>
                </w:p>
              </w:tc>
              <w:tc>
                <w:tcPr>
                  <w:tcW w:w="570" w:type="dxa"/>
                  <w:noWrap/>
                  <w:hideMark/>
                </w:tcPr>
                <w:p w14:paraId="569FF3F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0,45</w:t>
                  </w:r>
                </w:p>
              </w:tc>
              <w:tc>
                <w:tcPr>
                  <w:tcW w:w="570" w:type="dxa"/>
                  <w:noWrap/>
                  <w:hideMark/>
                </w:tcPr>
                <w:p w14:paraId="51605647"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0,43</w:t>
                  </w:r>
                </w:p>
              </w:tc>
            </w:tr>
            <w:tr w:rsidR="00F2569E" w:rsidRPr="00DE19F9" w14:paraId="59D777BF"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1CADAF6A"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9</w:t>
                  </w:r>
                </w:p>
              </w:tc>
              <w:tc>
                <w:tcPr>
                  <w:tcW w:w="1027" w:type="dxa"/>
                  <w:noWrap/>
                  <w:hideMark/>
                </w:tcPr>
                <w:p w14:paraId="4E2F3DD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0,68</w:t>
                  </w:r>
                </w:p>
              </w:tc>
              <w:tc>
                <w:tcPr>
                  <w:tcW w:w="659" w:type="dxa"/>
                  <w:noWrap/>
                  <w:hideMark/>
                </w:tcPr>
                <w:p w14:paraId="05633945"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0,35</w:t>
                  </w:r>
                </w:p>
              </w:tc>
              <w:tc>
                <w:tcPr>
                  <w:tcW w:w="632" w:type="dxa"/>
                  <w:noWrap/>
                  <w:hideMark/>
                </w:tcPr>
                <w:p w14:paraId="4A98C45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0,15</w:t>
                  </w:r>
                </w:p>
              </w:tc>
              <w:tc>
                <w:tcPr>
                  <w:tcW w:w="675" w:type="dxa"/>
                  <w:noWrap/>
                  <w:hideMark/>
                </w:tcPr>
                <w:p w14:paraId="61B100E4"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0,13</w:t>
                  </w:r>
                </w:p>
              </w:tc>
              <w:tc>
                <w:tcPr>
                  <w:tcW w:w="707" w:type="dxa"/>
                  <w:noWrap/>
                  <w:hideMark/>
                </w:tcPr>
                <w:p w14:paraId="5E7C090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0,13</w:t>
                  </w:r>
                </w:p>
              </w:tc>
              <w:tc>
                <w:tcPr>
                  <w:tcW w:w="642" w:type="dxa"/>
                  <w:noWrap/>
                  <w:hideMark/>
                </w:tcPr>
                <w:p w14:paraId="57729E4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0,15</w:t>
                  </w:r>
                </w:p>
              </w:tc>
              <w:tc>
                <w:tcPr>
                  <w:tcW w:w="570" w:type="dxa"/>
                  <w:noWrap/>
                  <w:hideMark/>
                </w:tcPr>
                <w:p w14:paraId="632F73C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0,13</w:t>
                  </w:r>
                </w:p>
              </w:tc>
              <w:tc>
                <w:tcPr>
                  <w:tcW w:w="570" w:type="dxa"/>
                  <w:noWrap/>
                  <w:hideMark/>
                </w:tcPr>
                <w:p w14:paraId="2E7A16B4"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0,24</w:t>
                  </w:r>
                </w:p>
              </w:tc>
              <w:tc>
                <w:tcPr>
                  <w:tcW w:w="570" w:type="dxa"/>
                  <w:noWrap/>
                  <w:hideMark/>
                </w:tcPr>
                <w:p w14:paraId="1CC5B6B5"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0,24</w:t>
                  </w:r>
                </w:p>
              </w:tc>
              <w:tc>
                <w:tcPr>
                  <w:tcW w:w="570" w:type="dxa"/>
                  <w:noWrap/>
                  <w:hideMark/>
                </w:tcPr>
                <w:p w14:paraId="67FF03E2"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0,24</w:t>
                  </w:r>
                </w:p>
              </w:tc>
              <w:tc>
                <w:tcPr>
                  <w:tcW w:w="570" w:type="dxa"/>
                  <w:noWrap/>
                  <w:hideMark/>
                </w:tcPr>
                <w:p w14:paraId="3D44F5E7"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0,26</w:t>
                  </w:r>
                </w:p>
              </w:tc>
              <w:tc>
                <w:tcPr>
                  <w:tcW w:w="570" w:type="dxa"/>
                  <w:noWrap/>
                  <w:hideMark/>
                </w:tcPr>
                <w:p w14:paraId="199A81F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w:t>
                  </w:r>
                </w:p>
              </w:tc>
              <w:tc>
                <w:tcPr>
                  <w:tcW w:w="570" w:type="dxa"/>
                  <w:noWrap/>
                  <w:hideMark/>
                </w:tcPr>
                <w:p w14:paraId="57790C3D"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0,28</w:t>
                  </w:r>
                </w:p>
              </w:tc>
            </w:tr>
            <w:tr w:rsidR="00F2569E" w:rsidRPr="00DE19F9" w14:paraId="47C73F3C"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3A19B055"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10</w:t>
                  </w:r>
                </w:p>
              </w:tc>
              <w:tc>
                <w:tcPr>
                  <w:tcW w:w="1027" w:type="dxa"/>
                  <w:noWrap/>
                  <w:hideMark/>
                </w:tcPr>
                <w:p w14:paraId="068E6D79"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1,3</w:t>
                  </w:r>
                </w:p>
              </w:tc>
              <w:tc>
                <w:tcPr>
                  <w:tcW w:w="659" w:type="dxa"/>
                  <w:noWrap/>
                  <w:hideMark/>
                </w:tcPr>
                <w:p w14:paraId="210A5E1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0,35</w:t>
                  </w:r>
                </w:p>
              </w:tc>
              <w:tc>
                <w:tcPr>
                  <w:tcW w:w="632" w:type="dxa"/>
                  <w:noWrap/>
                  <w:hideMark/>
                </w:tcPr>
                <w:p w14:paraId="25C8C631"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1,05</w:t>
                  </w:r>
                </w:p>
              </w:tc>
              <w:tc>
                <w:tcPr>
                  <w:tcW w:w="675" w:type="dxa"/>
                  <w:noWrap/>
                  <w:hideMark/>
                </w:tcPr>
                <w:p w14:paraId="226808DD"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1,06</w:t>
                  </w:r>
                </w:p>
              </w:tc>
              <w:tc>
                <w:tcPr>
                  <w:tcW w:w="707" w:type="dxa"/>
                  <w:noWrap/>
                  <w:hideMark/>
                </w:tcPr>
                <w:p w14:paraId="0C28CF92"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w:t>
                  </w:r>
                </w:p>
              </w:tc>
              <w:tc>
                <w:tcPr>
                  <w:tcW w:w="642" w:type="dxa"/>
                  <w:noWrap/>
                  <w:hideMark/>
                </w:tcPr>
                <w:p w14:paraId="14AFB9E1"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w:t>
                  </w:r>
                </w:p>
              </w:tc>
              <w:tc>
                <w:tcPr>
                  <w:tcW w:w="570" w:type="dxa"/>
                  <w:noWrap/>
                  <w:hideMark/>
                </w:tcPr>
                <w:p w14:paraId="347ABC2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0,08</w:t>
                  </w:r>
                </w:p>
              </w:tc>
              <w:tc>
                <w:tcPr>
                  <w:tcW w:w="570" w:type="dxa"/>
                  <w:noWrap/>
                  <w:hideMark/>
                </w:tcPr>
                <w:p w14:paraId="63915F69"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w:t>
                  </w:r>
                </w:p>
              </w:tc>
              <w:tc>
                <w:tcPr>
                  <w:tcW w:w="570" w:type="dxa"/>
                  <w:noWrap/>
                  <w:hideMark/>
                </w:tcPr>
                <w:p w14:paraId="5B063C4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w:t>
                  </w:r>
                </w:p>
              </w:tc>
              <w:tc>
                <w:tcPr>
                  <w:tcW w:w="570" w:type="dxa"/>
                  <w:noWrap/>
                  <w:hideMark/>
                </w:tcPr>
                <w:p w14:paraId="1943304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w:t>
                  </w:r>
                </w:p>
              </w:tc>
              <w:tc>
                <w:tcPr>
                  <w:tcW w:w="570" w:type="dxa"/>
                  <w:noWrap/>
                  <w:hideMark/>
                </w:tcPr>
                <w:p w14:paraId="41A1093C"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0,68</w:t>
                  </w:r>
                </w:p>
              </w:tc>
              <w:tc>
                <w:tcPr>
                  <w:tcW w:w="570" w:type="dxa"/>
                  <w:noWrap/>
                  <w:hideMark/>
                </w:tcPr>
                <w:p w14:paraId="59EC280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0,75</w:t>
                  </w:r>
                </w:p>
              </w:tc>
              <w:tc>
                <w:tcPr>
                  <w:tcW w:w="570" w:type="dxa"/>
                  <w:noWrap/>
                  <w:hideMark/>
                </w:tcPr>
                <w:p w14:paraId="53C8573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0,73</w:t>
                  </w:r>
                </w:p>
              </w:tc>
            </w:tr>
            <w:tr w:rsidR="00F2569E" w:rsidRPr="00DE19F9" w14:paraId="746C4544"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41D1C19B"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11</w:t>
                  </w:r>
                </w:p>
              </w:tc>
              <w:tc>
                <w:tcPr>
                  <w:tcW w:w="1027" w:type="dxa"/>
                  <w:noWrap/>
                  <w:hideMark/>
                </w:tcPr>
                <w:p w14:paraId="26FD24DC"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0,76</w:t>
                  </w:r>
                </w:p>
              </w:tc>
              <w:tc>
                <w:tcPr>
                  <w:tcW w:w="659" w:type="dxa"/>
                  <w:noWrap/>
                  <w:hideMark/>
                </w:tcPr>
                <w:p w14:paraId="587BE5A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0,65</w:t>
                  </w:r>
                </w:p>
              </w:tc>
              <w:tc>
                <w:tcPr>
                  <w:tcW w:w="632" w:type="dxa"/>
                  <w:noWrap/>
                  <w:hideMark/>
                </w:tcPr>
                <w:p w14:paraId="24275BA5"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0,63</w:t>
                  </w:r>
                </w:p>
              </w:tc>
              <w:tc>
                <w:tcPr>
                  <w:tcW w:w="675" w:type="dxa"/>
                  <w:noWrap/>
                  <w:hideMark/>
                </w:tcPr>
                <w:p w14:paraId="14F38017"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w:t>
                  </w:r>
                </w:p>
              </w:tc>
              <w:tc>
                <w:tcPr>
                  <w:tcW w:w="707" w:type="dxa"/>
                  <w:noWrap/>
                  <w:hideMark/>
                </w:tcPr>
                <w:p w14:paraId="5C85C034"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0,4</w:t>
                  </w:r>
                </w:p>
              </w:tc>
              <w:tc>
                <w:tcPr>
                  <w:tcW w:w="642" w:type="dxa"/>
                  <w:noWrap/>
                  <w:hideMark/>
                </w:tcPr>
                <w:p w14:paraId="122B808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0,36</w:t>
                  </w:r>
                </w:p>
              </w:tc>
              <w:tc>
                <w:tcPr>
                  <w:tcW w:w="570" w:type="dxa"/>
                  <w:noWrap/>
                  <w:hideMark/>
                </w:tcPr>
                <w:p w14:paraId="29EE9BA1"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0,32</w:t>
                  </w:r>
                </w:p>
              </w:tc>
              <w:tc>
                <w:tcPr>
                  <w:tcW w:w="570" w:type="dxa"/>
                  <w:noWrap/>
                  <w:hideMark/>
                </w:tcPr>
                <w:p w14:paraId="41D52822"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0,32</w:t>
                  </w:r>
                </w:p>
              </w:tc>
              <w:tc>
                <w:tcPr>
                  <w:tcW w:w="570" w:type="dxa"/>
                  <w:noWrap/>
                  <w:hideMark/>
                </w:tcPr>
                <w:p w14:paraId="2971867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0,32</w:t>
                  </w:r>
                </w:p>
              </w:tc>
              <w:tc>
                <w:tcPr>
                  <w:tcW w:w="570" w:type="dxa"/>
                  <w:noWrap/>
                  <w:hideMark/>
                </w:tcPr>
                <w:p w14:paraId="0340E644"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0,31</w:t>
                  </w:r>
                </w:p>
              </w:tc>
              <w:tc>
                <w:tcPr>
                  <w:tcW w:w="570" w:type="dxa"/>
                  <w:noWrap/>
                  <w:hideMark/>
                </w:tcPr>
                <w:p w14:paraId="6BCE806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w:t>
                  </w:r>
                </w:p>
              </w:tc>
              <w:tc>
                <w:tcPr>
                  <w:tcW w:w="570" w:type="dxa"/>
                  <w:noWrap/>
                  <w:hideMark/>
                </w:tcPr>
                <w:p w14:paraId="6C2147D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w:t>
                  </w:r>
                </w:p>
              </w:tc>
              <w:tc>
                <w:tcPr>
                  <w:tcW w:w="570" w:type="dxa"/>
                  <w:noWrap/>
                  <w:hideMark/>
                </w:tcPr>
                <w:p w14:paraId="53CCD74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0,25</w:t>
                  </w:r>
                </w:p>
              </w:tc>
            </w:tr>
            <w:tr w:rsidR="00F2569E" w:rsidRPr="00DE19F9" w14:paraId="70D2AE50"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78AA268E"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12</w:t>
                  </w:r>
                </w:p>
              </w:tc>
              <w:tc>
                <w:tcPr>
                  <w:tcW w:w="1027" w:type="dxa"/>
                  <w:noWrap/>
                  <w:hideMark/>
                </w:tcPr>
                <w:p w14:paraId="3296024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1,18</w:t>
                  </w:r>
                </w:p>
              </w:tc>
              <w:tc>
                <w:tcPr>
                  <w:tcW w:w="659" w:type="dxa"/>
                  <w:noWrap/>
                  <w:hideMark/>
                </w:tcPr>
                <w:p w14:paraId="3FE359C1"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1,09</w:t>
                  </w:r>
                </w:p>
              </w:tc>
              <w:tc>
                <w:tcPr>
                  <w:tcW w:w="632" w:type="dxa"/>
                  <w:noWrap/>
                  <w:hideMark/>
                </w:tcPr>
                <w:p w14:paraId="0FF71EC7"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1,05</w:t>
                  </w:r>
                </w:p>
              </w:tc>
              <w:tc>
                <w:tcPr>
                  <w:tcW w:w="675" w:type="dxa"/>
                  <w:noWrap/>
                  <w:hideMark/>
                </w:tcPr>
                <w:p w14:paraId="16646DB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w:t>
                  </w:r>
                </w:p>
              </w:tc>
              <w:tc>
                <w:tcPr>
                  <w:tcW w:w="707" w:type="dxa"/>
                  <w:noWrap/>
                  <w:hideMark/>
                </w:tcPr>
                <w:p w14:paraId="25D1F2E1"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0,83</w:t>
                  </w:r>
                </w:p>
              </w:tc>
              <w:tc>
                <w:tcPr>
                  <w:tcW w:w="642" w:type="dxa"/>
                  <w:noWrap/>
                  <w:hideMark/>
                </w:tcPr>
                <w:p w14:paraId="025F5CB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0,81</w:t>
                  </w:r>
                </w:p>
              </w:tc>
              <w:tc>
                <w:tcPr>
                  <w:tcW w:w="570" w:type="dxa"/>
                  <w:noWrap/>
                  <w:hideMark/>
                </w:tcPr>
                <w:p w14:paraId="1F7463B9"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0,79</w:t>
                  </w:r>
                </w:p>
              </w:tc>
              <w:tc>
                <w:tcPr>
                  <w:tcW w:w="570" w:type="dxa"/>
                  <w:noWrap/>
                  <w:hideMark/>
                </w:tcPr>
                <w:p w14:paraId="4F226D2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0,76</w:t>
                  </w:r>
                </w:p>
              </w:tc>
              <w:tc>
                <w:tcPr>
                  <w:tcW w:w="570" w:type="dxa"/>
                  <w:noWrap/>
                  <w:hideMark/>
                </w:tcPr>
                <w:p w14:paraId="76C148F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0,76</w:t>
                  </w:r>
                </w:p>
              </w:tc>
              <w:tc>
                <w:tcPr>
                  <w:tcW w:w="570" w:type="dxa"/>
                  <w:noWrap/>
                  <w:hideMark/>
                </w:tcPr>
                <w:p w14:paraId="70189AC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0,74</w:t>
                  </w:r>
                </w:p>
              </w:tc>
              <w:tc>
                <w:tcPr>
                  <w:tcW w:w="570" w:type="dxa"/>
                  <w:noWrap/>
                  <w:hideMark/>
                </w:tcPr>
                <w:p w14:paraId="7AF75C2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0,71</w:t>
                  </w:r>
                </w:p>
              </w:tc>
              <w:tc>
                <w:tcPr>
                  <w:tcW w:w="570" w:type="dxa"/>
                  <w:noWrap/>
                  <w:hideMark/>
                </w:tcPr>
                <w:p w14:paraId="7E97082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w:t>
                  </w:r>
                </w:p>
              </w:tc>
              <w:tc>
                <w:tcPr>
                  <w:tcW w:w="570" w:type="dxa"/>
                  <w:noWrap/>
                  <w:hideMark/>
                </w:tcPr>
                <w:p w14:paraId="031FAA3E"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0,55</w:t>
                  </w:r>
                </w:p>
              </w:tc>
            </w:tr>
            <w:tr w:rsidR="00F2569E" w:rsidRPr="00DE19F9" w14:paraId="626110B8"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D763032"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13</w:t>
                  </w:r>
                </w:p>
              </w:tc>
              <w:tc>
                <w:tcPr>
                  <w:tcW w:w="1027" w:type="dxa"/>
                  <w:noWrap/>
                  <w:hideMark/>
                </w:tcPr>
                <w:p w14:paraId="1A23C5C2" w14:textId="2E80BCFB"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21</w:t>
                  </w:r>
                </w:p>
              </w:tc>
              <w:tc>
                <w:tcPr>
                  <w:tcW w:w="659" w:type="dxa"/>
                  <w:noWrap/>
                  <w:hideMark/>
                </w:tcPr>
                <w:p w14:paraId="696663E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w:t>
                  </w:r>
                </w:p>
              </w:tc>
              <w:tc>
                <w:tcPr>
                  <w:tcW w:w="632" w:type="dxa"/>
                  <w:noWrap/>
                  <w:hideMark/>
                </w:tcPr>
                <w:p w14:paraId="1813E9F1"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0,98</w:t>
                  </w:r>
                </w:p>
              </w:tc>
              <w:tc>
                <w:tcPr>
                  <w:tcW w:w="675" w:type="dxa"/>
                  <w:noWrap/>
                  <w:hideMark/>
                </w:tcPr>
                <w:p w14:paraId="4F028589"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0,95</w:t>
                  </w:r>
                </w:p>
              </w:tc>
              <w:tc>
                <w:tcPr>
                  <w:tcW w:w="707" w:type="dxa"/>
                  <w:noWrap/>
                  <w:hideMark/>
                </w:tcPr>
                <w:p w14:paraId="2EC9C172"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0,92</w:t>
                  </w:r>
                </w:p>
              </w:tc>
              <w:tc>
                <w:tcPr>
                  <w:tcW w:w="642" w:type="dxa"/>
                  <w:noWrap/>
                  <w:hideMark/>
                </w:tcPr>
                <w:p w14:paraId="0D0F02BE"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0,91</w:t>
                  </w:r>
                </w:p>
              </w:tc>
              <w:tc>
                <w:tcPr>
                  <w:tcW w:w="570" w:type="dxa"/>
                  <w:noWrap/>
                  <w:hideMark/>
                </w:tcPr>
                <w:p w14:paraId="13E8DBB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0,89</w:t>
                  </w:r>
                </w:p>
              </w:tc>
              <w:tc>
                <w:tcPr>
                  <w:tcW w:w="570" w:type="dxa"/>
                  <w:noWrap/>
                  <w:hideMark/>
                </w:tcPr>
                <w:p w14:paraId="6741A0C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0,85</w:t>
                  </w:r>
                </w:p>
              </w:tc>
              <w:tc>
                <w:tcPr>
                  <w:tcW w:w="570" w:type="dxa"/>
                  <w:noWrap/>
                  <w:hideMark/>
                </w:tcPr>
                <w:p w14:paraId="5BC2771E"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0,84</w:t>
                  </w:r>
                </w:p>
              </w:tc>
              <w:tc>
                <w:tcPr>
                  <w:tcW w:w="570" w:type="dxa"/>
                  <w:noWrap/>
                  <w:hideMark/>
                </w:tcPr>
                <w:p w14:paraId="4E609EE7"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0,83</w:t>
                  </w:r>
                </w:p>
              </w:tc>
              <w:tc>
                <w:tcPr>
                  <w:tcW w:w="570" w:type="dxa"/>
                  <w:noWrap/>
                  <w:hideMark/>
                </w:tcPr>
                <w:p w14:paraId="6BBCD80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w:t>
                  </w:r>
                </w:p>
              </w:tc>
              <w:tc>
                <w:tcPr>
                  <w:tcW w:w="570" w:type="dxa"/>
                  <w:noWrap/>
                  <w:hideMark/>
                </w:tcPr>
                <w:p w14:paraId="46B9B6F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w:t>
                  </w:r>
                </w:p>
              </w:tc>
              <w:tc>
                <w:tcPr>
                  <w:tcW w:w="570" w:type="dxa"/>
                  <w:noWrap/>
                  <w:hideMark/>
                </w:tcPr>
                <w:p w14:paraId="5DAD74A7"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w:t>
                  </w:r>
                </w:p>
              </w:tc>
            </w:tr>
            <w:tr w:rsidR="00F2569E" w:rsidRPr="00DE19F9" w14:paraId="384C38CE"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40CB4BD2"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14</w:t>
                  </w:r>
                </w:p>
              </w:tc>
              <w:tc>
                <w:tcPr>
                  <w:tcW w:w="1027" w:type="dxa"/>
                  <w:noWrap/>
                  <w:hideMark/>
                </w:tcPr>
                <w:p w14:paraId="52287D1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0,9</w:t>
                  </w:r>
                </w:p>
              </w:tc>
              <w:tc>
                <w:tcPr>
                  <w:tcW w:w="659" w:type="dxa"/>
                  <w:noWrap/>
                  <w:hideMark/>
                </w:tcPr>
                <w:p w14:paraId="7654F33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0,9</w:t>
                  </w:r>
                </w:p>
              </w:tc>
              <w:tc>
                <w:tcPr>
                  <w:tcW w:w="632" w:type="dxa"/>
                  <w:noWrap/>
                  <w:hideMark/>
                </w:tcPr>
                <w:p w14:paraId="34026BF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0,9</w:t>
                  </w:r>
                </w:p>
              </w:tc>
              <w:tc>
                <w:tcPr>
                  <w:tcW w:w="675" w:type="dxa"/>
                  <w:noWrap/>
                  <w:hideMark/>
                </w:tcPr>
                <w:p w14:paraId="5BF53341"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0,9</w:t>
                  </w:r>
                </w:p>
              </w:tc>
              <w:tc>
                <w:tcPr>
                  <w:tcW w:w="707" w:type="dxa"/>
                  <w:noWrap/>
                  <w:hideMark/>
                </w:tcPr>
                <w:p w14:paraId="68BC31D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0,85</w:t>
                  </w:r>
                </w:p>
              </w:tc>
              <w:tc>
                <w:tcPr>
                  <w:tcW w:w="642" w:type="dxa"/>
                  <w:noWrap/>
                  <w:hideMark/>
                </w:tcPr>
                <w:p w14:paraId="16D19852"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0,84</w:t>
                  </w:r>
                </w:p>
              </w:tc>
              <w:tc>
                <w:tcPr>
                  <w:tcW w:w="570" w:type="dxa"/>
                  <w:noWrap/>
                  <w:hideMark/>
                </w:tcPr>
                <w:p w14:paraId="01CD3BA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0,82</w:t>
                  </w:r>
                </w:p>
              </w:tc>
              <w:tc>
                <w:tcPr>
                  <w:tcW w:w="570" w:type="dxa"/>
                  <w:noWrap/>
                  <w:hideMark/>
                </w:tcPr>
                <w:p w14:paraId="39759862"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w:t>
                  </w:r>
                </w:p>
              </w:tc>
              <w:tc>
                <w:tcPr>
                  <w:tcW w:w="570" w:type="dxa"/>
                  <w:noWrap/>
                  <w:hideMark/>
                </w:tcPr>
                <w:p w14:paraId="6F63BBF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w:t>
                  </w:r>
                </w:p>
              </w:tc>
              <w:tc>
                <w:tcPr>
                  <w:tcW w:w="570" w:type="dxa"/>
                  <w:noWrap/>
                  <w:hideMark/>
                </w:tcPr>
                <w:p w14:paraId="602F1E2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0,8</w:t>
                  </w:r>
                </w:p>
              </w:tc>
              <w:tc>
                <w:tcPr>
                  <w:tcW w:w="570" w:type="dxa"/>
                  <w:noWrap/>
                  <w:hideMark/>
                </w:tcPr>
                <w:p w14:paraId="0AA521E1"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0,78</w:t>
                  </w:r>
                </w:p>
              </w:tc>
              <w:tc>
                <w:tcPr>
                  <w:tcW w:w="570" w:type="dxa"/>
                  <w:noWrap/>
                  <w:hideMark/>
                </w:tcPr>
                <w:p w14:paraId="7C11686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0,76</w:t>
                  </w:r>
                </w:p>
              </w:tc>
              <w:tc>
                <w:tcPr>
                  <w:tcW w:w="570" w:type="dxa"/>
                  <w:noWrap/>
                  <w:hideMark/>
                </w:tcPr>
                <w:p w14:paraId="42E07744"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0,65</w:t>
                  </w:r>
                </w:p>
              </w:tc>
            </w:tr>
            <w:tr w:rsidR="002A081D" w:rsidRPr="00DE19F9" w14:paraId="31E8FDCE"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F2C0D27"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15</w:t>
                  </w:r>
                </w:p>
              </w:tc>
              <w:tc>
                <w:tcPr>
                  <w:tcW w:w="1027" w:type="dxa"/>
                  <w:noWrap/>
                  <w:hideMark/>
                </w:tcPr>
                <w:p w14:paraId="38017499" w14:textId="24F82470" w:rsidR="00DE19F9" w:rsidRPr="00DE19F9" w:rsidRDefault="00F2569E"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Pr>
                      <w:rFonts w:ascii="Calibri" w:eastAsia="Times New Roman" w:hAnsi="Calibri" w:cs="Calibri"/>
                      <w:color w:val="000000"/>
                      <w:sz w:val="20"/>
                      <w:szCs w:val="20"/>
                      <w:lang w:eastAsia="es-CL"/>
                    </w:rPr>
                    <w:t>Sellada</w:t>
                  </w:r>
                </w:p>
              </w:tc>
              <w:tc>
                <w:tcPr>
                  <w:tcW w:w="1291" w:type="dxa"/>
                  <w:gridSpan w:val="2"/>
                  <w:noWrap/>
                  <w:hideMark/>
                </w:tcPr>
                <w:p w14:paraId="2AE2ECD9" w14:textId="459DD6B3"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p>
              </w:tc>
              <w:tc>
                <w:tcPr>
                  <w:tcW w:w="675" w:type="dxa"/>
                  <w:noWrap/>
                  <w:hideMark/>
                </w:tcPr>
                <w:p w14:paraId="5EA4FD73"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p>
              </w:tc>
              <w:tc>
                <w:tcPr>
                  <w:tcW w:w="707" w:type="dxa"/>
                  <w:noWrap/>
                  <w:hideMark/>
                </w:tcPr>
                <w:p w14:paraId="7A9BFC97"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642" w:type="dxa"/>
                  <w:noWrap/>
                  <w:hideMark/>
                </w:tcPr>
                <w:p w14:paraId="4D362890"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31BEF1F5"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05550F16"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2B30729F"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7CA9F701"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1F75D8E0"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070DD86E"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c>
                <w:tcPr>
                  <w:tcW w:w="570" w:type="dxa"/>
                  <w:noWrap/>
                  <w:hideMark/>
                </w:tcPr>
                <w:p w14:paraId="39349947" w14:textId="77777777"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p>
              </w:tc>
            </w:tr>
            <w:tr w:rsidR="00F2569E" w:rsidRPr="00DE19F9" w14:paraId="48A541C1"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25D867A"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16</w:t>
                  </w:r>
                </w:p>
              </w:tc>
              <w:tc>
                <w:tcPr>
                  <w:tcW w:w="1027" w:type="dxa"/>
                  <w:noWrap/>
                  <w:hideMark/>
                </w:tcPr>
                <w:p w14:paraId="68FCCA7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0,36</w:t>
                  </w:r>
                </w:p>
              </w:tc>
              <w:tc>
                <w:tcPr>
                  <w:tcW w:w="659" w:type="dxa"/>
                  <w:noWrap/>
                  <w:hideMark/>
                </w:tcPr>
                <w:p w14:paraId="44F01065"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0,36</w:t>
                  </w:r>
                </w:p>
              </w:tc>
              <w:tc>
                <w:tcPr>
                  <w:tcW w:w="632" w:type="dxa"/>
                  <w:noWrap/>
                  <w:hideMark/>
                </w:tcPr>
                <w:p w14:paraId="48B1D26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0,36</w:t>
                  </w:r>
                </w:p>
              </w:tc>
              <w:tc>
                <w:tcPr>
                  <w:tcW w:w="675" w:type="dxa"/>
                  <w:noWrap/>
                  <w:hideMark/>
                </w:tcPr>
                <w:p w14:paraId="68E084FD"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0,36</w:t>
                  </w:r>
                </w:p>
              </w:tc>
              <w:tc>
                <w:tcPr>
                  <w:tcW w:w="707" w:type="dxa"/>
                  <w:noWrap/>
                  <w:hideMark/>
                </w:tcPr>
                <w:p w14:paraId="085ACF21"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0,36</w:t>
                  </w:r>
                </w:p>
              </w:tc>
              <w:tc>
                <w:tcPr>
                  <w:tcW w:w="642" w:type="dxa"/>
                  <w:noWrap/>
                  <w:hideMark/>
                </w:tcPr>
                <w:p w14:paraId="1EC8EA1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0,36</w:t>
                  </w:r>
                </w:p>
              </w:tc>
              <w:tc>
                <w:tcPr>
                  <w:tcW w:w="570" w:type="dxa"/>
                  <w:noWrap/>
                  <w:hideMark/>
                </w:tcPr>
                <w:p w14:paraId="1CC8A08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0,36</w:t>
                  </w:r>
                </w:p>
              </w:tc>
              <w:tc>
                <w:tcPr>
                  <w:tcW w:w="570" w:type="dxa"/>
                  <w:noWrap/>
                  <w:hideMark/>
                </w:tcPr>
                <w:p w14:paraId="57C2919D"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0,32</w:t>
                  </w:r>
                </w:p>
              </w:tc>
              <w:tc>
                <w:tcPr>
                  <w:tcW w:w="570" w:type="dxa"/>
                  <w:noWrap/>
                  <w:hideMark/>
                </w:tcPr>
                <w:p w14:paraId="5E590D9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w:t>
                  </w:r>
                </w:p>
              </w:tc>
              <w:tc>
                <w:tcPr>
                  <w:tcW w:w="570" w:type="dxa"/>
                  <w:noWrap/>
                  <w:hideMark/>
                </w:tcPr>
                <w:p w14:paraId="196A9C91"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w:t>
                  </w:r>
                </w:p>
              </w:tc>
              <w:tc>
                <w:tcPr>
                  <w:tcW w:w="570" w:type="dxa"/>
                  <w:noWrap/>
                  <w:hideMark/>
                </w:tcPr>
                <w:p w14:paraId="2A052A3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0,26</w:t>
                  </w:r>
                </w:p>
              </w:tc>
              <w:tc>
                <w:tcPr>
                  <w:tcW w:w="570" w:type="dxa"/>
                  <w:noWrap/>
                  <w:hideMark/>
                </w:tcPr>
                <w:p w14:paraId="2330402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0,24</w:t>
                  </w:r>
                </w:p>
              </w:tc>
              <w:tc>
                <w:tcPr>
                  <w:tcW w:w="570" w:type="dxa"/>
                  <w:noWrap/>
                  <w:hideMark/>
                </w:tcPr>
                <w:p w14:paraId="0D1A651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0,24</w:t>
                  </w:r>
                </w:p>
              </w:tc>
            </w:tr>
            <w:tr w:rsidR="00F2569E" w:rsidRPr="00DE19F9" w14:paraId="67827787"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06D86282" w14:textId="77777777" w:rsidR="00DE19F9" w:rsidRPr="00DE19F9" w:rsidRDefault="00DE19F9" w:rsidP="00DE19F9">
                  <w:pPr>
                    <w:jc w:val="right"/>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17</w:t>
                  </w:r>
                </w:p>
              </w:tc>
              <w:tc>
                <w:tcPr>
                  <w:tcW w:w="1027" w:type="dxa"/>
                  <w:noWrap/>
                  <w:hideMark/>
                </w:tcPr>
                <w:p w14:paraId="3647BD17" w14:textId="39B6A265" w:rsidR="00DE19F9" w:rsidRPr="00DE19F9" w:rsidRDefault="00DE19F9" w:rsidP="00DE1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Pr>
                      <w:rFonts w:ascii="Calibri" w:eastAsia="Times New Roman" w:hAnsi="Calibri" w:cs="Calibri"/>
                      <w:color w:val="000000"/>
                      <w:sz w:val="20"/>
                      <w:szCs w:val="20"/>
                      <w:lang w:eastAsia="es-CL"/>
                    </w:rPr>
                    <w:t>No reportada</w:t>
                  </w:r>
                </w:p>
              </w:tc>
              <w:tc>
                <w:tcPr>
                  <w:tcW w:w="659" w:type="dxa"/>
                  <w:noWrap/>
                  <w:hideMark/>
                </w:tcPr>
                <w:p w14:paraId="792DE71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0,33</w:t>
                  </w:r>
                </w:p>
              </w:tc>
              <w:tc>
                <w:tcPr>
                  <w:tcW w:w="632" w:type="dxa"/>
                  <w:noWrap/>
                  <w:hideMark/>
                </w:tcPr>
                <w:p w14:paraId="7107E92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0,33</w:t>
                  </w:r>
                </w:p>
              </w:tc>
              <w:tc>
                <w:tcPr>
                  <w:tcW w:w="675" w:type="dxa"/>
                  <w:noWrap/>
                  <w:hideMark/>
                </w:tcPr>
                <w:p w14:paraId="578837D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0,33</w:t>
                  </w:r>
                </w:p>
              </w:tc>
              <w:tc>
                <w:tcPr>
                  <w:tcW w:w="707" w:type="dxa"/>
                  <w:noWrap/>
                  <w:hideMark/>
                </w:tcPr>
                <w:p w14:paraId="1FD2EF4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0,33</w:t>
                  </w:r>
                </w:p>
              </w:tc>
              <w:tc>
                <w:tcPr>
                  <w:tcW w:w="642" w:type="dxa"/>
                  <w:noWrap/>
                  <w:hideMark/>
                </w:tcPr>
                <w:p w14:paraId="7A3224CC"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0,33</w:t>
                  </w:r>
                </w:p>
              </w:tc>
              <w:tc>
                <w:tcPr>
                  <w:tcW w:w="570" w:type="dxa"/>
                  <w:noWrap/>
                  <w:hideMark/>
                </w:tcPr>
                <w:p w14:paraId="70BA942D"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0,34</w:t>
                  </w:r>
                </w:p>
              </w:tc>
              <w:tc>
                <w:tcPr>
                  <w:tcW w:w="570" w:type="dxa"/>
                  <w:noWrap/>
                  <w:hideMark/>
                </w:tcPr>
                <w:p w14:paraId="40D37C1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0,26</w:t>
                  </w:r>
                </w:p>
              </w:tc>
              <w:tc>
                <w:tcPr>
                  <w:tcW w:w="570" w:type="dxa"/>
                  <w:noWrap/>
                  <w:hideMark/>
                </w:tcPr>
                <w:p w14:paraId="0C4CF81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0,25</w:t>
                  </w:r>
                </w:p>
              </w:tc>
              <w:tc>
                <w:tcPr>
                  <w:tcW w:w="570" w:type="dxa"/>
                  <w:noWrap/>
                  <w:hideMark/>
                </w:tcPr>
                <w:p w14:paraId="7FD673D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0,23</w:t>
                  </w:r>
                </w:p>
              </w:tc>
              <w:tc>
                <w:tcPr>
                  <w:tcW w:w="570" w:type="dxa"/>
                  <w:noWrap/>
                  <w:hideMark/>
                </w:tcPr>
                <w:p w14:paraId="612768CE"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0,17</w:t>
                  </w:r>
                </w:p>
              </w:tc>
              <w:tc>
                <w:tcPr>
                  <w:tcW w:w="570" w:type="dxa"/>
                  <w:noWrap/>
                  <w:hideMark/>
                </w:tcPr>
                <w:p w14:paraId="3FEC955B"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w:t>
                  </w:r>
                </w:p>
              </w:tc>
              <w:tc>
                <w:tcPr>
                  <w:tcW w:w="570" w:type="dxa"/>
                  <w:noWrap/>
                  <w:hideMark/>
                </w:tcPr>
                <w:p w14:paraId="722A9AD3"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0,1</w:t>
                  </w:r>
                </w:p>
              </w:tc>
            </w:tr>
            <w:tr w:rsidR="00F2569E" w:rsidRPr="00DE19F9" w14:paraId="2FCC3DFE" w14:textId="77777777" w:rsidTr="00F2569E">
              <w:trPr>
                <w:trHeight w:val="300"/>
              </w:trPr>
              <w:tc>
                <w:tcPr>
                  <w:cnfStyle w:val="001000000000" w:firstRow="0" w:lastRow="0" w:firstColumn="1" w:lastColumn="0" w:oddVBand="0" w:evenVBand="0" w:oddHBand="0" w:evenHBand="0" w:firstRowFirstColumn="0" w:firstRowLastColumn="0" w:lastRowFirstColumn="0" w:lastRowLastColumn="0"/>
                  <w:tcW w:w="1124" w:type="dxa"/>
                  <w:noWrap/>
                  <w:hideMark/>
                </w:tcPr>
                <w:p w14:paraId="13305F05" w14:textId="47B82E87" w:rsidR="00DE19F9" w:rsidRPr="00DE19F9" w:rsidRDefault="00F2569E" w:rsidP="00DE19F9">
                  <w:pPr>
                    <w:rPr>
                      <w:rFonts w:ascii="Calibri" w:eastAsia="Times New Roman" w:hAnsi="Calibri" w:cs="Calibri"/>
                      <w:color w:val="000000"/>
                      <w:sz w:val="20"/>
                      <w:szCs w:val="20"/>
                      <w:lang w:eastAsia="es-CL"/>
                    </w:rPr>
                  </w:pPr>
                  <w:r>
                    <w:rPr>
                      <w:rFonts w:ascii="Calibri" w:eastAsia="Times New Roman" w:hAnsi="Calibri" w:cs="Calibri"/>
                      <w:color w:val="000000"/>
                      <w:sz w:val="20"/>
                      <w:szCs w:val="20"/>
                      <w:lang w:eastAsia="es-CL"/>
                    </w:rPr>
                    <w:t>Pozo recirculación</w:t>
                  </w:r>
                </w:p>
              </w:tc>
              <w:tc>
                <w:tcPr>
                  <w:tcW w:w="1027" w:type="dxa"/>
                  <w:noWrap/>
                  <w:hideMark/>
                </w:tcPr>
                <w:p w14:paraId="41BA08A6"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7,8</w:t>
                  </w:r>
                </w:p>
              </w:tc>
              <w:tc>
                <w:tcPr>
                  <w:tcW w:w="659" w:type="dxa"/>
                  <w:noWrap/>
                  <w:hideMark/>
                </w:tcPr>
                <w:p w14:paraId="18EAAD3C"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7</w:t>
                  </w:r>
                </w:p>
              </w:tc>
              <w:tc>
                <w:tcPr>
                  <w:tcW w:w="632" w:type="dxa"/>
                  <w:noWrap/>
                  <w:hideMark/>
                </w:tcPr>
                <w:p w14:paraId="7E04A3F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6,87</w:t>
                  </w:r>
                </w:p>
              </w:tc>
              <w:tc>
                <w:tcPr>
                  <w:tcW w:w="675" w:type="dxa"/>
                  <w:noWrap/>
                  <w:hideMark/>
                </w:tcPr>
                <w:p w14:paraId="131364B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6,8</w:t>
                  </w:r>
                </w:p>
              </w:tc>
              <w:tc>
                <w:tcPr>
                  <w:tcW w:w="707" w:type="dxa"/>
                  <w:noWrap/>
                  <w:hideMark/>
                </w:tcPr>
                <w:p w14:paraId="6A0CAC68"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6,8</w:t>
                  </w:r>
                </w:p>
              </w:tc>
              <w:tc>
                <w:tcPr>
                  <w:tcW w:w="642" w:type="dxa"/>
                  <w:noWrap/>
                  <w:hideMark/>
                </w:tcPr>
                <w:p w14:paraId="033EF464"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6,8</w:t>
                  </w:r>
                </w:p>
              </w:tc>
              <w:tc>
                <w:tcPr>
                  <w:tcW w:w="570" w:type="dxa"/>
                  <w:noWrap/>
                  <w:hideMark/>
                </w:tcPr>
                <w:p w14:paraId="2132554E"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6,78</w:t>
                  </w:r>
                </w:p>
              </w:tc>
              <w:tc>
                <w:tcPr>
                  <w:tcW w:w="570" w:type="dxa"/>
                  <w:noWrap/>
                  <w:hideMark/>
                </w:tcPr>
                <w:p w14:paraId="22FF54ED"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6,75</w:t>
                  </w:r>
                </w:p>
              </w:tc>
              <w:tc>
                <w:tcPr>
                  <w:tcW w:w="570" w:type="dxa"/>
                  <w:noWrap/>
                  <w:hideMark/>
                </w:tcPr>
                <w:p w14:paraId="3869CC6F"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6,74</w:t>
                  </w:r>
                </w:p>
              </w:tc>
              <w:tc>
                <w:tcPr>
                  <w:tcW w:w="570" w:type="dxa"/>
                  <w:noWrap/>
                  <w:hideMark/>
                </w:tcPr>
                <w:p w14:paraId="4DD48AFA"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6,72</w:t>
                  </w:r>
                </w:p>
              </w:tc>
              <w:tc>
                <w:tcPr>
                  <w:tcW w:w="570" w:type="dxa"/>
                  <w:noWrap/>
                  <w:hideMark/>
                </w:tcPr>
                <w:p w14:paraId="6DE46BB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6,7</w:t>
                  </w:r>
                </w:p>
              </w:tc>
              <w:tc>
                <w:tcPr>
                  <w:tcW w:w="570" w:type="dxa"/>
                  <w:noWrap/>
                  <w:hideMark/>
                </w:tcPr>
                <w:p w14:paraId="6F043B17"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6,7</w:t>
                  </w:r>
                </w:p>
              </w:tc>
              <w:tc>
                <w:tcPr>
                  <w:tcW w:w="570" w:type="dxa"/>
                  <w:noWrap/>
                  <w:hideMark/>
                </w:tcPr>
                <w:p w14:paraId="105BE0D0" w14:textId="77777777" w:rsidR="00DE19F9" w:rsidRPr="00DE19F9" w:rsidRDefault="00DE19F9" w:rsidP="00DE19F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DE19F9">
                    <w:rPr>
                      <w:rFonts w:ascii="Calibri" w:eastAsia="Times New Roman" w:hAnsi="Calibri" w:cs="Calibri"/>
                      <w:color w:val="000000"/>
                      <w:sz w:val="20"/>
                      <w:szCs w:val="20"/>
                      <w:lang w:eastAsia="es-CL"/>
                    </w:rPr>
                    <w:t>6,68</w:t>
                  </w:r>
                </w:p>
              </w:tc>
            </w:tr>
          </w:tbl>
          <w:p w14:paraId="6CBB945B" w14:textId="55365BFB" w:rsidR="003A2460" w:rsidRDefault="003A2460" w:rsidP="00F41FBC">
            <w:pPr>
              <w:widowControl w:val="0"/>
              <w:overflowPunct w:val="0"/>
              <w:autoSpaceDE w:val="0"/>
              <w:autoSpaceDN w:val="0"/>
              <w:adjustRightInd w:val="0"/>
              <w:spacing w:after="120"/>
              <w:jc w:val="both"/>
              <w:rPr>
                <w:rFonts w:cstheme="minorHAnsi"/>
                <w:iCs/>
              </w:rPr>
            </w:pPr>
          </w:p>
          <w:p w14:paraId="21737DDC" w14:textId="0FBB4AF1" w:rsidR="00392F0F" w:rsidRDefault="00392F0F" w:rsidP="00F41FBC">
            <w:pPr>
              <w:widowControl w:val="0"/>
              <w:overflowPunct w:val="0"/>
              <w:autoSpaceDE w:val="0"/>
              <w:autoSpaceDN w:val="0"/>
              <w:adjustRightInd w:val="0"/>
              <w:spacing w:after="120"/>
              <w:jc w:val="both"/>
              <w:rPr>
                <w:rFonts w:cstheme="minorHAnsi"/>
                <w:iCs/>
              </w:rPr>
            </w:pPr>
            <w:r w:rsidRPr="00392F0F">
              <w:rPr>
                <w:rFonts w:cstheme="minorHAnsi"/>
                <w:b/>
                <w:bCs/>
                <w:iCs/>
              </w:rPr>
              <w:t>Tabla N°3.</w:t>
            </w:r>
            <w:r>
              <w:rPr>
                <w:rFonts w:cstheme="minorHAnsi"/>
                <w:iCs/>
              </w:rPr>
              <w:t xml:space="preserve"> </w:t>
            </w:r>
            <w:r w:rsidRPr="00F2569E">
              <w:rPr>
                <w:rFonts w:cstheme="minorHAnsi"/>
                <w:b/>
                <w:bCs/>
                <w:iCs/>
              </w:rPr>
              <w:t xml:space="preserve">Mediciones de nivel piezométrico de </w:t>
            </w:r>
            <w:r>
              <w:rPr>
                <w:rFonts w:cstheme="minorHAnsi"/>
                <w:b/>
                <w:bCs/>
                <w:iCs/>
              </w:rPr>
              <w:t>pozos de acumulación (ductos diagonales)</w:t>
            </w:r>
            <w:r w:rsidRPr="00F2569E">
              <w:rPr>
                <w:rFonts w:cstheme="minorHAnsi"/>
                <w:b/>
                <w:bCs/>
                <w:iCs/>
              </w:rPr>
              <w:t>, reportados por el titular.</w:t>
            </w:r>
          </w:p>
          <w:tbl>
            <w:tblPr>
              <w:tblStyle w:val="Tablaconcuadrcula1clara"/>
              <w:tblW w:w="10039" w:type="dxa"/>
              <w:tblLook w:val="04A0" w:firstRow="1" w:lastRow="0" w:firstColumn="1" w:lastColumn="0" w:noHBand="0" w:noVBand="1"/>
            </w:tblPr>
            <w:tblGrid>
              <w:gridCol w:w="1607"/>
              <w:gridCol w:w="1118"/>
              <w:gridCol w:w="694"/>
              <w:gridCol w:w="576"/>
              <w:gridCol w:w="694"/>
              <w:gridCol w:w="575"/>
              <w:gridCol w:w="575"/>
              <w:gridCol w:w="575"/>
              <w:gridCol w:w="575"/>
              <w:gridCol w:w="575"/>
              <w:gridCol w:w="575"/>
              <w:gridCol w:w="575"/>
              <w:gridCol w:w="575"/>
              <w:gridCol w:w="575"/>
            </w:tblGrid>
            <w:tr w:rsidR="00392F0F" w:rsidRPr="00392F0F" w14:paraId="4923F7D3" w14:textId="77777777" w:rsidTr="00392F0F">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00" w:type="dxa"/>
                  <w:noWrap/>
                  <w:hideMark/>
                </w:tcPr>
                <w:p w14:paraId="70C1725D" w14:textId="58623A6F" w:rsidR="00392F0F" w:rsidRPr="00392F0F" w:rsidRDefault="00392F0F" w:rsidP="00392F0F">
                  <w:pPr>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 Ductos diagonales</w:t>
                  </w:r>
                  <w:r>
                    <w:rPr>
                      <w:rFonts w:ascii="Calibri" w:eastAsia="Times New Roman" w:hAnsi="Calibri" w:cs="Calibri"/>
                      <w:color w:val="000000"/>
                      <w:sz w:val="20"/>
                      <w:szCs w:val="20"/>
                      <w:lang w:eastAsia="es-CL"/>
                    </w:rPr>
                    <w:t>/Fecha</w:t>
                  </w:r>
                </w:p>
              </w:tc>
              <w:tc>
                <w:tcPr>
                  <w:tcW w:w="1163" w:type="dxa"/>
                  <w:noWrap/>
                  <w:hideMark/>
                </w:tcPr>
                <w:p w14:paraId="484D3FC3"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07-jul</w:t>
                  </w:r>
                </w:p>
              </w:tc>
              <w:tc>
                <w:tcPr>
                  <w:tcW w:w="718" w:type="dxa"/>
                  <w:noWrap/>
                  <w:hideMark/>
                </w:tcPr>
                <w:p w14:paraId="5693FDEC"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19-jul</w:t>
                  </w:r>
                </w:p>
              </w:tc>
              <w:tc>
                <w:tcPr>
                  <w:tcW w:w="594" w:type="dxa"/>
                  <w:noWrap/>
                  <w:hideMark/>
                </w:tcPr>
                <w:p w14:paraId="068117A9"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20-jul</w:t>
                  </w:r>
                </w:p>
              </w:tc>
              <w:tc>
                <w:tcPr>
                  <w:tcW w:w="718" w:type="dxa"/>
                  <w:noWrap/>
                  <w:hideMark/>
                </w:tcPr>
                <w:p w14:paraId="21756877"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21-jul</w:t>
                  </w:r>
                </w:p>
              </w:tc>
              <w:tc>
                <w:tcPr>
                  <w:tcW w:w="594" w:type="dxa"/>
                  <w:noWrap/>
                  <w:hideMark/>
                </w:tcPr>
                <w:p w14:paraId="30356E4E"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22-jul</w:t>
                  </w:r>
                </w:p>
              </w:tc>
              <w:tc>
                <w:tcPr>
                  <w:tcW w:w="594" w:type="dxa"/>
                  <w:noWrap/>
                  <w:hideMark/>
                </w:tcPr>
                <w:p w14:paraId="0CD56E58"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23-jul</w:t>
                  </w:r>
                </w:p>
              </w:tc>
              <w:tc>
                <w:tcPr>
                  <w:tcW w:w="594" w:type="dxa"/>
                  <w:noWrap/>
                  <w:hideMark/>
                </w:tcPr>
                <w:p w14:paraId="72F6EECC"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24-jul</w:t>
                  </w:r>
                </w:p>
              </w:tc>
              <w:tc>
                <w:tcPr>
                  <w:tcW w:w="594" w:type="dxa"/>
                  <w:noWrap/>
                  <w:hideMark/>
                </w:tcPr>
                <w:p w14:paraId="0633F73B"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26-jul</w:t>
                  </w:r>
                </w:p>
              </w:tc>
              <w:tc>
                <w:tcPr>
                  <w:tcW w:w="594" w:type="dxa"/>
                  <w:noWrap/>
                  <w:hideMark/>
                </w:tcPr>
                <w:p w14:paraId="12A0544C"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27-jul</w:t>
                  </w:r>
                </w:p>
              </w:tc>
              <w:tc>
                <w:tcPr>
                  <w:tcW w:w="594" w:type="dxa"/>
                  <w:noWrap/>
                  <w:hideMark/>
                </w:tcPr>
                <w:p w14:paraId="2BCEB47D"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28-jul</w:t>
                  </w:r>
                </w:p>
              </w:tc>
              <w:tc>
                <w:tcPr>
                  <w:tcW w:w="594" w:type="dxa"/>
                  <w:noWrap/>
                  <w:hideMark/>
                </w:tcPr>
                <w:p w14:paraId="33EEE0D3"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29-jul</w:t>
                  </w:r>
                </w:p>
              </w:tc>
              <w:tc>
                <w:tcPr>
                  <w:tcW w:w="594" w:type="dxa"/>
                  <w:noWrap/>
                  <w:hideMark/>
                </w:tcPr>
                <w:p w14:paraId="6E33C814"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30-jul</w:t>
                  </w:r>
                </w:p>
              </w:tc>
              <w:tc>
                <w:tcPr>
                  <w:tcW w:w="594" w:type="dxa"/>
                  <w:noWrap/>
                  <w:hideMark/>
                </w:tcPr>
                <w:p w14:paraId="538FA7C4" w14:textId="77777777" w:rsidR="00392F0F" w:rsidRPr="00392F0F" w:rsidRDefault="00392F0F" w:rsidP="00392F0F">
                  <w:pPr>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31-jul</w:t>
                  </w:r>
                </w:p>
              </w:tc>
            </w:tr>
            <w:tr w:rsidR="00392F0F" w:rsidRPr="00392F0F" w14:paraId="25DC822D" w14:textId="77777777" w:rsidTr="00392F0F">
              <w:trPr>
                <w:trHeight w:val="300"/>
              </w:trPr>
              <w:tc>
                <w:tcPr>
                  <w:cnfStyle w:val="001000000000" w:firstRow="0" w:lastRow="0" w:firstColumn="1" w:lastColumn="0" w:oddVBand="0" w:evenVBand="0" w:oddHBand="0" w:evenHBand="0" w:firstRowFirstColumn="0" w:firstRowLastColumn="0" w:lastRowFirstColumn="0" w:lastRowLastColumn="0"/>
                  <w:tcW w:w="1500" w:type="dxa"/>
                  <w:noWrap/>
                  <w:hideMark/>
                </w:tcPr>
                <w:p w14:paraId="03E72988" w14:textId="0668696D" w:rsidR="00392F0F" w:rsidRPr="00392F0F" w:rsidRDefault="00392F0F" w:rsidP="00392F0F">
                  <w:pPr>
                    <w:rPr>
                      <w:rFonts w:ascii="Calibri" w:eastAsia="Times New Roman" w:hAnsi="Calibri" w:cs="Calibri"/>
                      <w:color w:val="000000"/>
                      <w:sz w:val="20"/>
                      <w:szCs w:val="20"/>
                      <w:lang w:eastAsia="es-CL"/>
                    </w:rPr>
                  </w:pPr>
                  <w:r>
                    <w:rPr>
                      <w:rFonts w:ascii="Calibri" w:eastAsia="Times New Roman" w:hAnsi="Calibri" w:cs="Calibri"/>
                      <w:color w:val="000000"/>
                      <w:sz w:val="20"/>
                      <w:szCs w:val="20"/>
                      <w:lang w:eastAsia="es-CL"/>
                    </w:rPr>
                    <w:t>Unidad</w:t>
                  </w:r>
                </w:p>
              </w:tc>
              <w:tc>
                <w:tcPr>
                  <w:tcW w:w="1163" w:type="dxa"/>
                  <w:noWrap/>
                  <w:hideMark/>
                </w:tcPr>
                <w:p w14:paraId="5630EBA5" w14:textId="7C021EBB"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Pr>
                      <w:rFonts w:ascii="Calibri" w:eastAsia="Times New Roman" w:hAnsi="Calibri" w:cs="Calibri"/>
                      <w:color w:val="000000"/>
                      <w:sz w:val="20"/>
                      <w:szCs w:val="20"/>
                      <w:lang w:eastAsia="es-CL"/>
                    </w:rPr>
                    <w:t>[m]</w:t>
                  </w:r>
                </w:p>
              </w:tc>
              <w:tc>
                <w:tcPr>
                  <w:tcW w:w="718" w:type="dxa"/>
                  <w:noWrap/>
                  <w:hideMark/>
                </w:tcPr>
                <w:p w14:paraId="2DCCFD59" w14:textId="67AD8B2B"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A86BB5">
                    <w:rPr>
                      <w:rFonts w:ascii="Calibri" w:eastAsia="Times New Roman" w:hAnsi="Calibri" w:cs="Calibri"/>
                      <w:color w:val="000000"/>
                      <w:sz w:val="20"/>
                      <w:szCs w:val="20"/>
                      <w:lang w:eastAsia="es-CL"/>
                    </w:rPr>
                    <w:t>[m]</w:t>
                  </w:r>
                </w:p>
              </w:tc>
              <w:tc>
                <w:tcPr>
                  <w:tcW w:w="594" w:type="dxa"/>
                  <w:noWrap/>
                  <w:hideMark/>
                </w:tcPr>
                <w:p w14:paraId="2C200218" w14:textId="0C124C4C"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A86BB5">
                    <w:rPr>
                      <w:rFonts w:ascii="Calibri" w:eastAsia="Times New Roman" w:hAnsi="Calibri" w:cs="Calibri"/>
                      <w:color w:val="000000"/>
                      <w:sz w:val="20"/>
                      <w:szCs w:val="20"/>
                      <w:lang w:eastAsia="es-CL"/>
                    </w:rPr>
                    <w:t>[m]</w:t>
                  </w:r>
                </w:p>
              </w:tc>
              <w:tc>
                <w:tcPr>
                  <w:tcW w:w="718" w:type="dxa"/>
                  <w:noWrap/>
                  <w:hideMark/>
                </w:tcPr>
                <w:p w14:paraId="62FD267D" w14:textId="39A542C8"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A86BB5">
                    <w:rPr>
                      <w:rFonts w:ascii="Calibri" w:eastAsia="Times New Roman" w:hAnsi="Calibri" w:cs="Calibri"/>
                      <w:color w:val="000000"/>
                      <w:sz w:val="20"/>
                      <w:szCs w:val="20"/>
                      <w:lang w:eastAsia="es-CL"/>
                    </w:rPr>
                    <w:t>[m]</w:t>
                  </w:r>
                </w:p>
              </w:tc>
              <w:tc>
                <w:tcPr>
                  <w:tcW w:w="594" w:type="dxa"/>
                  <w:noWrap/>
                  <w:hideMark/>
                </w:tcPr>
                <w:p w14:paraId="24BA6619" w14:textId="566F0027"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A86BB5">
                    <w:rPr>
                      <w:rFonts w:ascii="Calibri" w:eastAsia="Times New Roman" w:hAnsi="Calibri" w:cs="Calibri"/>
                      <w:color w:val="000000"/>
                      <w:sz w:val="20"/>
                      <w:szCs w:val="20"/>
                      <w:lang w:eastAsia="es-CL"/>
                    </w:rPr>
                    <w:t>[m]</w:t>
                  </w:r>
                </w:p>
              </w:tc>
              <w:tc>
                <w:tcPr>
                  <w:tcW w:w="594" w:type="dxa"/>
                  <w:noWrap/>
                  <w:hideMark/>
                </w:tcPr>
                <w:p w14:paraId="1DEB9B03" w14:textId="0AC361DD"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A86BB5">
                    <w:rPr>
                      <w:rFonts w:ascii="Calibri" w:eastAsia="Times New Roman" w:hAnsi="Calibri" w:cs="Calibri"/>
                      <w:color w:val="000000"/>
                      <w:sz w:val="20"/>
                      <w:szCs w:val="20"/>
                      <w:lang w:eastAsia="es-CL"/>
                    </w:rPr>
                    <w:t>[m]</w:t>
                  </w:r>
                </w:p>
              </w:tc>
              <w:tc>
                <w:tcPr>
                  <w:tcW w:w="594" w:type="dxa"/>
                  <w:noWrap/>
                  <w:hideMark/>
                </w:tcPr>
                <w:p w14:paraId="72A671F7" w14:textId="58B6A210"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A86BB5">
                    <w:rPr>
                      <w:rFonts w:ascii="Calibri" w:eastAsia="Times New Roman" w:hAnsi="Calibri" w:cs="Calibri"/>
                      <w:color w:val="000000"/>
                      <w:sz w:val="20"/>
                      <w:szCs w:val="20"/>
                      <w:lang w:eastAsia="es-CL"/>
                    </w:rPr>
                    <w:t>[m]</w:t>
                  </w:r>
                </w:p>
              </w:tc>
              <w:tc>
                <w:tcPr>
                  <w:tcW w:w="594" w:type="dxa"/>
                  <w:noWrap/>
                  <w:hideMark/>
                </w:tcPr>
                <w:p w14:paraId="766F138D" w14:textId="0FA11AFB"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A86BB5">
                    <w:rPr>
                      <w:rFonts w:ascii="Calibri" w:eastAsia="Times New Roman" w:hAnsi="Calibri" w:cs="Calibri"/>
                      <w:color w:val="000000"/>
                      <w:sz w:val="20"/>
                      <w:szCs w:val="20"/>
                      <w:lang w:eastAsia="es-CL"/>
                    </w:rPr>
                    <w:t>[m]</w:t>
                  </w:r>
                </w:p>
              </w:tc>
              <w:tc>
                <w:tcPr>
                  <w:tcW w:w="594" w:type="dxa"/>
                  <w:noWrap/>
                  <w:hideMark/>
                </w:tcPr>
                <w:p w14:paraId="1E4E0E1F" w14:textId="0E75B0A8"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A86BB5">
                    <w:rPr>
                      <w:rFonts w:ascii="Calibri" w:eastAsia="Times New Roman" w:hAnsi="Calibri" w:cs="Calibri"/>
                      <w:color w:val="000000"/>
                      <w:sz w:val="20"/>
                      <w:szCs w:val="20"/>
                      <w:lang w:eastAsia="es-CL"/>
                    </w:rPr>
                    <w:t>[m]</w:t>
                  </w:r>
                </w:p>
              </w:tc>
              <w:tc>
                <w:tcPr>
                  <w:tcW w:w="594" w:type="dxa"/>
                  <w:noWrap/>
                  <w:hideMark/>
                </w:tcPr>
                <w:p w14:paraId="33808584" w14:textId="5406E76F"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A86BB5">
                    <w:rPr>
                      <w:rFonts w:ascii="Calibri" w:eastAsia="Times New Roman" w:hAnsi="Calibri" w:cs="Calibri"/>
                      <w:color w:val="000000"/>
                      <w:sz w:val="20"/>
                      <w:szCs w:val="20"/>
                      <w:lang w:eastAsia="es-CL"/>
                    </w:rPr>
                    <w:t>[m]</w:t>
                  </w:r>
                </w:p>
              </w:tc>
              <w:tc>
                <w:tcPr>
                  <w:tcW w:w="594" w:type="dxa"/>
                  <w:noWrap/>
                  <w:hideMark/>
                </w:tcPr>
                <w:p w14:paraId="648EF304" w14:textId="27E97554"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r w:rsidRPr="00A86BB5">
                    <w:rPr>
                      <w:rFonts w:ascii="Calibri" w:eastAsia="Times New Roman" w:hAnsi="Calibri" w:cs="Calibri"/>
                      <w:color w:val="000000"/>
                      <w:sz w:val="20"/>
                      <w:szCs w:val="20"/>
                      <w:lang w:eastAsia="es-CL"/>
                    </w:rPr>
                    <w:t>[m]</w:t>
                  </w:r>
                </w:p>
              </w:tc>
              <w:tc>
                <w:tcPr>
                  <w:tcW w:w="594" w:type="dxa"/>
                  <w:noWrap/>
                  <w:hideMark/>
                </w:tcPr>
                <w:p w14:paraId="5B0DC707" w14:textId="4246CF7D"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r w:rsidRPr="00A86BB5">
                    <w:rPr>
                      <w:rFonts w:ascii="Calibri" w:eastAsia="Times New Roman" w:hAnsi="Calibri" w:cs="Calibri"/>
                      <w:color w:val="000000"/>
                      <w:sz w:val="20"/>
                      <w:szCs w:val="20"/>
                      <w:lang w:eastAsia="es-CL"/>
                    </w:rPr>
                    <w:t>[m]</w:t>
                  </w:r>
                </w:p>
              </w:tc>
              <w:tc>
                <w:tcPr>
                  <w:tcW w:w="594" w:type="dxa"/>
                  <w:noWrap/>
                  <w:hideMark/>
                </w:tcPr>
                <w:p w14:paraId="3A994AEF" w14:textId="3192BC30" w:rsidR="00392F0F" w:rsidRPr="00392F0F" w:rsidRDefault="00392F0F" w:rsidP="00392F0F">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s-CL"/>
                    </w:rPr>
                  </w:pPr>
                  <w:r w:rsidRPr="00A86BB5">
                    <w:rPr>
                      <w:rFonts w:ascii="Calibri" w:eastAsia="Times New Roman" w:hAnsi="Calibri" w:cs="Calibri"/>
                      <w:color w:val="000000"/>
                      <w:sz w:val="20"/>
                      <w:szCs w:val="20"/>
                      <w:lang w:eastAsia="es-CL"/>
                    </w:rPr>
                    <w:t>[m]</w:t>
                  </w:r>
                </w:p>
              </w:tc>
            </w:tr>
            <w:tr w:rsidR="00392F0F" w:rsidRPr="00392F0F" w14:paraId="3DB51944" w14:textId="77777777" w:rsidTr="00392F0F">
              <w:trPr>
                <w:trHeight w:val="300"/>
              </w:trPr>
              <w:tc>
                <w:tcPr>
                  <w:cnfStyle w:val="001000000000" w:firstRow="0" w:lastRow="0" w:firstColumn="1" w:lastColumn="0" w:oddVBand="0" w:evenVBand="0" w:oddHBand="0" w:evenHBand="0" w:firstRowFirstColumn="0" w:firstRowLastColumn="0" w:lastRowFirstColumn="0" w:lastRowLastColumn="0"/>
                  <w:tcW w:w="1500" w:type="dxa"/>
                  <w:noWrap/>
                  <w:hideMark/>
                </w:tcPr>
                <w:p w14:paraId="177AB98A" w14:textId="77777777" w:rsidR="00392F0F" w:rsidRPr="00392F0F" w:rsidRDefault="00392F0F" w:rsidP="00392F0F">
                  <w:pPr>
                    <w:jc w:val="right"/>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1</w:t>
                  </w:r>
                </w:p>
              </w:tc>
              <w:tc>
                <w:tcPr>
                  <w:tcW w:w="1163" w:type="dxa"/>
                  <w:noWrap/>
                  <w:hideMark/>
                </w:tcPr>
                <w:p w14:paraId="5A2C97A8"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6,64</w:t>
                  </w:r>
                </w:p>
              </w:tc>
              <w:tc>
                <w:tcPr>
                  <w:tcW w:w="718" w:type="dxa"/>
                  <w:noWrap/>
                  <w:hideMark/>
                </w:tcPr>
                <w:p w14:paraId="7BC2EE88"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5,34</w:t>
                  </w:r>
                </w:p>
              </w:tc>
              <w:tc>
                <w:tcPr>
                  <w:tcW w:w="594" w:type="dxa"/>
                  <w:noWrap/>
                  <w:hideMark/>
                </w:tcPr>
                <w:p w14:paraId="0045C3D5"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5,44</w:t>
                  </w:r>
                </w:p>
              </w:tc>
              <w:tc>
                <w:tcPr>
                  <w:tcW w:w="718" w:type="dxa"/>
                  <w:noWrap/>
                  <w:hideMark/>
                </w:tcPr>
                <w:p w14:paraId="0F766F90"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5,5</w:t>
                  </w:r>
                </w:p>
              </w:tc>
              <w:tc>
                <w:tcPr>
                  <w:tcW w:w="594" w:type="dxa"/>
                  <w:noWrap/>
                  <w:hideMark/>
                </w:tcPr>
                <w:p w14:paraId="4DA2AF18"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5,45</w:t>
                  </w:r>
                </w:p>
              </w:tc>
              <w:tc>
                <w:tcPr>
                  <w:tcW w:w="594" w:type="dxa"/>
                  <w:noWrap/>
                  <w:hideMark/>
                </w:tcPr>
                <w:p w14:paraId="7524145F"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5,45</w:t>
                  </w:r>
                </w:p>
              </w:tc>
              <w:tc>
                <w:tcPr>
                  <w:tcW w:w="594" w:type="dxa"/>
                  <w:noWrap/>
                  <w:hideMark/>
                </w:tcPr>
                <w:p w14:paraId="042E7F12"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5,45</w:t>
                  </w:r>
                </w:p>
              </w:tc>
              <w:tc>
                <w:tcPr>
                  <w:tcW w:w="594" w:type="dxa"/>
                  <w:noWrap/>
                  <w:hideMark/>
                </w:tcPr>
                <w:p w14:paraId="06CD8114"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5,45</w:t>
                  </w:r>
                </w:p>
              </w:tc>
              <w:tc>
                <w:tcPr>
                  <w:tcW w:w="594" w:type="dxa"/>
                  <w:noWrap/>
                  <w:hideMark/>
                </w:tcPr>
                <w:p w14:paraId="14DD7DD6"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5,45</w:t>
                  </w:r>
                </w:p>
              </w:tc>
              <w:tc>
                <w:tcPr>
                  <w:tcW w:w="594" w:type="dxa"/>
                  <w:noWrap/>
                  <w:hideMark/>
                </w:tcPr>
                <w:p w14:paraId="10313C9B"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5,44</w:t>
                  </w:r>
                </w:p>
              </w:tc>
              <w:tc>
                <w:tcPr>
                  <w:tcW w:w="594" w:type="dxa"/>
                  <w:noWrap/>
                  <w:hideMark/>
                </w:tcPr>
                <w:p w14:paraId="4BEED32F"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5,42</w:t>
                  </w:r>
                </w:p>
              </w:tc>
              <w:tc>
                <w:tcPr>
                  <w:tcW w:w="594" w:type="dxa"/>
                  <w:noWrap/>
                  <w:hideMark/>
                </w:tcPr>
                <w:p w14:paraId="242899DA"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5,4</w:t>
                  </w:r>
                </w:p>
              </w:tc>
              <w:tc>
                <w:tcPr>
                  <w:tcW w:w="594" w:type="dxa"/>
                  <w:noWrap/>
                  <w:hideMark/>
                </w:tcPr>
                <w:p w14:paraId="44A309A0"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5,4</w:t>
                  </w:r>
                </w:p>
              </w:tc>
            </w:tr>
            <w:tr w:rsidR="00392F0F" w:rsidRPr="00392F0F" w14:paraId="0DAF0AA5" w14:textId="77777777" w:rsidTr="00392F0F">
              <w:trPr>
                <w:trHeight w:val="300"/>
              </w:trPr>
              <w:tc>
                <w:tcPr>
                  <w:cnfStyle w:val="001000000000" w:firstRow="0" w:lastRow="0" w:firstColumn="1" w:lastColumn="0" w:oddVBand="0" w:evenVBand="0" w:oddHBand="0" w:evenHBand="0" w:firstRowFirstColumn="0" w:firstRowLastColumn="0" w:lastRowFirstColumn="0" w:lastRowLastColumn="0"/>
                  <w:tcW w:w="1500" w:type="dxa"/>
                  <w:noWrap/>
                  <w:hideMark/>
                </w:tcPr>
                <w:p w14:paraId="67970CE2" w14:textId="77777777" w:rsidR="00392F0F" w:rsidRPr="00392F0F" w:rsidRDefault="00392F0F" w:rsidP="00392F0F">
                  <w:pPr>
                    <w:jc w:val="right"/>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2</w:t>
                  </w:r>
                </w:p>
              </w:tc>
              <w:tc>
                <w:tcPr>
                  <w:tcW w:w="1163" w:type="dxa"/>
                  <w:noWrap/>
                  <w:hideMark/>
                </w:tcPr>
                <w:p w14:paraId="28D6295F"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7,5</w:t>
                  </w:r>
                </w:p>
              </w:tc>
              <w:tc>
                <w:tcPr>
                  <w:tcW w:w="718" w:type="dxa"/>
                  <w:noWrap/>
                  <w:hideMark/>
                </w:tcPr>
                <w:p w14:paraId="3AFDF13C"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6,05</w:t>
                  </w:r>
                </w:p>
              </w:tc>
              <w:tc>
                <w:tcPr>
                  <w:tcW w:w="594" w:type="dxa"/>
                  <w:noWrap/>
                  <w:hideMark/>
                </w:tcPr>
                <w:p w14:paraId="3B1C6ED4"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w:t>
                  </w:r>
                </w:p>
              </w:tc>
              <w:tc>
                <w:tcPr>
                  <w:tcW w:w="718" w:type="dxa"/>
                  <w:noWrap/>
                  <w:hideMark/>
                </w:tcPr>
                <w:p w14:paraId="4CD4814C"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w:t>
                  </w:r>
                </w:p>
              </w:tc>
              <w:tc>
                <w:tcPr>
                  <w:tcW w:w="594" w:type="dxa"/>
                  <w:noWrap/>
                  <w:hideMark/>
                </w:tcPr>
                <w:p w14:paraId="0F7128FD"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w:t>
                  </w:r>
                </w:p>
              </w:tc>
              <w:tc>
                <w:tcPr>
                  <w:tcW w:w="594" w:type="dxa"/>
                  <w:noWrap/>
                  <w:hideMark/>
                </w:tcPr>
                <w:p w14:paraId="033E265D"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6,02</w:t>
                  </w:r>
                </w:p>
              </w:tc>
              <w:tc>
                <w:tcPr>
                  <w:tcW w:w="594" w:type="dxa"/>
                  <w:noWrap/>
                  <w:hideMark/>
                </w:tcPr>
                <w:p w14:paraId="025276F6"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6,02</w:t>
                  </w:r>
                </w:p>
              </w:tc>
              <w:tc>
                <w:tcPr>
                  <w:tcW w:w="594" w:type="dxa"/>
                  <w:noWrap/>
                  <w:hideMark/>
                </w:tcPr>
                <w:p w14:paraId="30AA5F30"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6,02</w:t>
                  </w:r>
                </w:p>
              </w:tc>
              <w:tc>
                <w:tcPr>
                  <w:tcW w:w="594" w:type="dxa"/>
                  <w:noWrap/>
                  <w:hideMark/>
                </w:tcPr>
                <w:p w14:paraId="1312782C"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6,02</w:t>
                  </w:r>
                </w:p>
              </w:tc>
              <w:tc>
                <w:tcPr>
                  <w:tcW w:w="594" w:type="dxa"/>
                  <w:noWrap/>
                  <w:hideMark/>
                </w:tcPr>
                <w:p w14:paraId="4698E39C"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6,01</w:t>
                  </w:r>
                </w:p>
              </w:tc>
              <w:tc>
                <w:tcPr>
                  <w:tcW w:w="594" w:type="dxa"/>
                  <w:noWrap/>
                  <w:hideMark/>
                </w:tcPr>
                <w:p w14:paraId="7260B747"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6,01</w:t>
                  </w:r>
                </w:p>
              </w:tc>
              <w:tc>
                <w:tcPr>
                  <w:tcW w:w="594" w:type="dxa"/>
                  <w:noWrap/>
                  <w:hideMark/>
                </w:tcPr>
                <w:p w14:paraId="0364164F"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w:t>
                  </w:r>
                </w:p>
              </w:tc>
              <w:tc>
                <w:tcPr>
                  <w:tcW w:w="594" w:type="dxa"/>
                  <w:noWrap/>
                  <w:hideMark/>
                </w:tcPr>
                <w:p w14:paraId="31B87D63"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w:t>
                  </w:r>
                </w:p>
              </w:tc>
            </w:tr>
            <w:tr w:rsidR="00392F0F" w:rsidRPr="00392F0F" w14:paraId="6F54C707" w14:textId="77777777" w:rsidTr="00392F0F">
              <w:trPr>
                <w:trHeight w:val="300"/>
              </w:trPr>
              <w:tc>
                <w:tcPr>
                  <w:cnfStyle w:val="001000000000" w:firstRow="0" w:lastRow="0" w:firstColumn="1" w:lastColumn="0" w:oddVBand="0" w:evenVBand="0" w:oddHBand="0" w:evenHBand="0" w:firstRowFirstColumn="0" w:firstRowLastColumn="0" w:lastRowFirstColumn="0" w:lastRowLastColumn="0"/>
                  <w:tcW w:w="1500" w:type="dxa"/>
                  <w:noWrap/>
                  <w:hideMark/>
                </w:tcPr>
                <w:p w14:paraId="0F3820F4" w14:textId="77777777" w:rsidR="00392F0F" w:rsidRPr="00392F0F" w:rsidRDefault="00392F0F" w:rsidP="00392F0F">
                  <w:pPr>
                    <w:jc w:val="right"/>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3</w:t>
                  </w:r>
                </w:p>
              </w:tc>
              <w:tc>
                <w:tcPr>
                  <w:tcW w:w="1163" w:type="dxa"/>
                  <w:noWrap/>
                  <w:hideMark/>
                </w:tcPr>
                <w:p w14:paraId="7754EF47"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6,2</w:t>
                  </w:r>
                </w:p>
              </w:tc>
              <w:tc>
                <w:tcPr>
                  <w:tcW w:w="718" w:type="dxa"/>
                  <w:noWrap/>
                  <w:hideMark/>
                </w:tcPr>
                <w:p w14:paraId="106C714E"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6,07</w:t>
                  </w:r>
                </w:p>
              </w:tc>
              <w:tc>
                <w:tcPr>
                  <w:tcW w:w="594" w:type="dxa"/>
                  <w:noWrap/>
                  <w:hideMark/>
                </w:tcPr>
                <w:p w14:paraId="2B437037"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5,99</w:t>
                  </w:r>
                </w:p>
              </w:tc>
              <w:tc>
                <w:tcPr>
                  <w:tcW w:w="718" w:type="dxa"/>
                  <w:noWrap/>
                  <w:hideMark/>
                </w:tcPr>
                <w:p w14:paraId="5534AE45"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5,99</w:t>
                  </w:r>
                </w:p>
              </w:tc>
              <w:tc>
                <w:tcPr>
                  <w:tcW w:w="594" w:type="dxa"/>
                  <w:noWrap/>
                  <w:hideMark/>
                </w:tcPr>
                <w:p w14:paraId="610E610F"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5,97</w:t>
                  </w:r>
                </w:p>
              </w:tc>
              <w:tc>
                <w:tcPr>
                  <w:tcW w:w="594" w:type="dxa"/>
                  <w:noWrap/>
                  <w:hideMark/>
                </w:tcPr>
                <w:p w14:paraId="7FAE6E09"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5,99</w:t>
                  </w:r>
                </w:p>
              </w:tc>
              <w:tc>
                <w:tcPr>
                  <w:tcW w:w="594" w:type="dxa"/>
                  <w:noWrap/>
                  <w:hideMark/>
                </w:tcPr>
                <w:p w14:paraId="61C05D8E"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5,99</w:t>
                  </w:r>
                </w:p>
              </w:tc>
              <w:tc>
                <w:tcPr>
                  <w:tcW w:w="594" w:type="dxa"/>
                  <w:noWrap/>
                  <w:hideMark/>
                </w:tcPr>
                <w:p w14:paraId="2BD20E64"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5,97</w:t>
                  </w:r>
                </w:p>
              </w:tc>
              <w:tc>
                <w:tcPr>
                  <w:tcW w:w="594" w:type="dxa"/>
                  <w:noWrap/>
                  <w:hideMark/>
                </w:tcPr>
                <w:p w14:paraId="347EEB32"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5,97</w:t>
                  </w:r>
                </w:p>
              </w:tc>
              <w:tc>
                <w:tcPr>
                  <w:tcW w:w="594" w:type="dxa"/>
                  <w:noWrap/>
                  <w:hideMark/>
                </w:tcPr>
                <w:p w14:paraId="0411A0FA"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5,96</w:t>
                  </w:r>
                </w:p>
              </w:tc>
              <w:tc>
                <w:tcPr>
                  <w:tcW w:w="594" w:type="dxa"/>
                  <w:noWrap/>
                  <w:hideMark/>
                </w:tcPr>
                <w:p w14:paraId="3359590F"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5,72</w:t>
                  </w:r>
                </w:p>
              </w:tc>
              <w:tc>
                <w:tcPr>
                  <w:tcW w:w="594" w:type="dxa"/>
                  <w:noWrap/>
                  <w:hideMark/>
                </w:tcPr>
                <w:p w14:paraId="05BA5DCF"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5,6</w:t>
                  </w:r>
                </w:p>
              </w:tc>
              <w:tc>
                <w:tcPr>
                  <w:tcW w:w="594" w:type="dxa"/>
                  <w:noWrap/>
                  <w:hideMark/>
                </w:tcPr>
                <w:p w14:paraId="59AD7B01"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5,6</w:t>
                  </w:r>
                </w:p>
              </w:tc>
            </w:tr>
            <w:tr w:rsidR="00392F0F" w:rsidRPr="00392F0F" w14:paraId="2836578B" w14:textId="77777777" w:rsidTr="00392F0F">
              <w:trPr>
                <w:trHeight w:val="300"/>
              </w:trPr>
              <w:tc>
                <w:tcPr>
                  <w:cnfStyle w:val="001000000000" w:firstRow="0" w:lastRow="0" w:firstColumn="1" w:lastColumn="0" w:oddVBand="0" w:evenVBand="0" w:oddHBand="0" w:evenHBand="0" w:firstRowFirstColumn="0" w:firstRowLastColumn="0" w:lastRowFirstColumn="0" w:lastRowLastColumn="0"/>
                  <w:tcW w:w="1500" w:type="dxa"/>
                  <w:noWrap/>
                  <w:hideMark/>
                </w:tcPr>
                <w:p w14:paraId="22644670" w14:textId="77777777" w:rsidR="00392F0F" w:rsidRPr="00392F0F" w:rsidRDefault="00392F0F" w:rsidP="00392F0F">
                  <w:pPr>
                    <w:jc w:val="right"/>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lastRenderedPageBreak/>
                    <w:t>4</w:t>
                  </w:r>
                </w:p>
              </w:tc>
              <w:tc>
                <w:tcPr>
                  <w:tcW w:w="1163" w:type="dxa"/>
                  <w:noWrap/>
                  <w:hideMark/>
                </w:tcPr>
                <w:p w14:paraId="7BEF09EE"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6,5</w:t>
                  </w:r>
                </w:p>
              </w:tc>
              <w:tc>
                <w:tcPr>
                  <w:tcW w:w="718" w:type="dxa"/>
                  <w:noWrap/>
                  <w:hideMark/>
                </w:tcPr>
                <w:p w14:paraId="1C5CE819"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6,18</w:t>
                  </w:r>
                </w:p>
              </w:tc>
              <w:tc>
                <w:tcPr>
                  <w:tcW w:w="594" w:type="dxa"/>
                  <w:noWrap/>
                  <w:hideMark/>
                </w:tcPr>
                <w:p w14:paraId="3340CBA4"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4,2</w:t>
                  </w:r>
                </w:p>
              </w:tc>
              <w:tc>
                <w:tcPr>
                  <w:tcW w:w="718" w:type="dxa"/>
                  <w:noWrap/>
                  <w:hideMark/>
                </w:tcPr>
                <w:p w14:paraId="57D13422"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4,2</w:t>
                  </w:r>
                </w:p>
              </w:tc>
              <w:tc>
                <w:tcPr>
                  <w:tcW w:w="594" w:type="dxa"/>
                  <w:noWrap/>
                  <w:hideMark/>
                </w:tcPr>
                <w:p w14:paraId="0FC9E93A"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4,17</w:t>
                  </w:r>
                </w:p>
              </w:tc>
              <w:tc>
                <w:tcPr>
                  <w:tcW w:w="594" w:type="dxa"/>
                  <w:noWrap/>
                  <w:hideMark/>
                </w:tcPr>
                <w:p w14:paraId="500506A0"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6,1</w:t>
                  </w:r>
                </w:p>
              </w:tc>
              <w:tc>
                <w:tcPr>
                  <w:tcW w:w="594" w:type="dxa"/>
                  <w:noWrap/>
                  <w:hideMark/>
                </w:tcPr>
                <w:p w14:paraId="6BDBF693"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6,09</w:t>
                  </w:r>
                </w:p>
              </w:tc>
              <w:tc>
                <w:tcPr>
                  <w:tcW w:w="594" w:type="dxa"/>
                  <w:noWrap/>
                  <w:hideMark/>
                </w:tcPr>
                <w:p w14:paraId="708F460F"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5,95</w:t>
                  </w:r>
                </w:p>
              </w:tc>
              <w:tc>
                <w:tcPr>
                  <w:tcW w:w="594" w:type="dxa"/>
                  <w:noWrap/>
                  <w:hideMark/>
                </w:tcPr>
                <w:p w14:paraId="437F9394"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5,9</w:t>
                  </w:r>
                </w:p>
              </w:tc>
              <w:tc>
                <w:tcPr>
                  <w:tcW w:w="594" w:type="dxa"/>
                  <w:noWrap/>
                  <w:hideMark/>
                </w:tcPr>
                <w:p w14:paraId="104D5E6C"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4,2</w:t>
                  </w:r>
                </w:p>
              </w:tc>
              <w:tc>
                <w:tcPr>
                  <w:tcW w:w="594" w:type="dxa"/>
                  <w:noWrap/>
                  <w:hideMark/>
                </w:tcPr>
                <w:p w14:paraId="032C1DEB"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4,2</w:t>
                  </w:r>
                </w:p>
              </w:tc>
              <w:tc>
                <w:tcPr>
                  <w:tcW w:w="594" w:type="dxa"/>
                  <w:noWrap/>
                  <w:hideMark/>
                </w:tcPr>
                <w:p w14:paraId="4E847B30"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5,87</w:t>
                  </w:r>
                </w:p>
              </w:tc>
              <w:tc>
                <w:tcPr>
                  <w:tcW w:w="594" w:type="dxa"/>
                  <w:noWrap/>
                  <w:hideMark/>
                </w:tcPr>
                <w:p w14:paraId="4B76D0D5" w14:textId="77777777" w:rsidR="00392F0F" w:rsidRPr="00392F0F" w:rsidRDefault="00392F0F" w:rsidP="00392F0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es-CL"/>
                    </w:rPr>
                  </w:pPr>
                  <w:r w:rsidRPr="00392F0F">
                    <w:rPr>
                      <w:rFonts w:ascii="Calibri" w:eastAsia="Times New Roman" w:hAnsi="Calibri" w:cs="Calibri"/>
                      <w:color w:val="000000"/>
                      <w:sz w:val="20"/>
                      <w:szCs w:val="20"/>
                      <w:lang w:eastAsia="es-CL"/>
                    </w:rPr>
                    <w:t>4,5</w:t>
                  </w:r>
                </w:p>
              </w:tc>
            </w:tr>
          </w:tbl>
          <w:p w14:paraId="796069D5" w14:textId="77777777" w:rsidR="00F2569E" w:rsidRDefault="00F2569E" w:rsidP="00F41FBC">
            <w:pPr>
              <w:widowControl w:val="0"/>
              <w:overflowPunct w:val="0"/>
              <w:autoSpaceDE w:val="0"/>
              <w:autoSpaceDN w:val="0"/>
              <w:adjustRightInd w:val="0"/>
              <w:spacing w:after="120"/>
              <w:jc w:val="both"/>
              <w:rPr>
                <w:rFonts w:cstheme="minorHAnsi"/>
                <w:iCs/>
              </w:rPr>
            </w:pPr>
          </w:p>
          <w:p w14:paraId="06FD2384" w14:textId="27B1E8E2" w:rsidR="00730010" w:rsidRPr="002C752B" w:rsidRDefault="00730010" w:rsidP="00F41FBC">
            <w:pPr>
              <w:widowControl w:val="0"/>
              <w:overflowPunct w:val="0"/>
              <w:autoSpaceDE w:val="0"/>
              <w:autoSpaceDN w:val="0"/>
              <w:adjustRightInd w:val="0"/>
              <w:spacing w:after="120"/>
              <w:jc w:val="both"/>
              <w:rPr>
                <w:rFonts w:cstheme="minorHAnsi"/>
                <w:iCs/>
              </w:rPr>
            </w:pPr>
            <w:r>
              <w:rPr>
                <w:rFonts w:cstheme="minorHAnsi"/>
                <w:iCs/>
              </w:rPr>
              <w:t>A partir d</w:t>
            </w:r>
            <w:r w:rsidRPr="001C56B0">
              <w:rPr>
                <w:rFonts w:cstheme="minorHAnsi"/>
                <w:iCs/>
              </w:rPr>
              <w:t>e la</w:t>
            </w:r>
            <w:r>
              <w:rPr>
                <w:rFonts w:cstheme="minorHAnsi"/>
                <w:iCs/>
              </w:rPr>
              <w:t xml:space="preserve">s inspecciones realizadas por la SMA </w:t>
            </w:r>
            <w:r w:rsidRPr="001C56B0">
              <w:rPr>
                <w:rFonts w:cstheme="minorHAnsi"/>
                <w:iCs/>
              </w:rPr>
              <w:t xml:space="preserve">y de la revisión de </w:t>
            </w:r>
            <w:r>
              <w:rPr>
                <w:rFonts w:cstheme="minorHAnsi"/>
                <w:iCs/>
              </w:rPr>
              <w:t>los reportes</w:t>
            </w:r>
            <w:r w:rsidRPr="001C56B0">
              <w:rPr>
                <w:rFonts w:cstheme="minorHAnsi"/>
                <w:iCs/>
              </w:rPr>
              <w:t xml:space="preserve"> presentados por el titular, se puede señalar que el titular realiza </w:t>
            </w:r>
            <w:r>
              <w:rPr>
                <w:rFonts w:cstheme="minorHAnsi"/>
                <w:iCs/>
              </w:rPr>
              <w:t>la medición del nivel piezométrico desde las cámaras de inspección, pozos y chimeneas de ventilación el día 7 de julio, y luego diariamente desde el 19 al 31 de julio</w:t>
            </w:r>
            <w:r>
              <w:rPr>
                <w:rFonts w:cstheme="minorHAnsi"/>
                <w:iCs/>
              </w:rPr>
              <w:t xml:space="preserve">. Por lo cual, </w:t>
            </w:r>
            <w:r w:rsidRPr="00674238">
              <w:rPr>
                <w:rFonts w:cstheme="minorHAnsi"/>
                <w:iCs/>
              </w:rPr>
              <w:t>se concluye que titular da cumplimiento parcial a la medida solicitada.</w:t>
            </w:r>
          </w:p>
        </w:tc>
        <w:tc>
          <w:tcPr>
            <w:tcW w:w="688" w:type="pct"/>
          </w:tcPr>
          <w:p w14:paraId="384828EA" w14:textId="43EFA734" w:rsidR="00954173" w:rsidRPr="000A1083" w:rsidRDefault="00954173" w:rsidP="00954173">
            <w:pPr>
              <w:widowControl w:val="0"/>
              <w:overflowPunct w:val="0"/>
              <w:autoSpaceDE w:val="0"/>
              <w:autoSpaceDN w:val="0"/>
              <w:adjustRightInd w:val="0"/>
              <w:spacing w:after="120"/>
              <w:jc w:val="both"/>
              <w:rPr>
                <w:rFonts w:cstheme="minorHAnsi"/>
              </w:rPr>
            </w:pPr>
            <w:r w:rsidRPr="00730010">
              <w:rPr>
                <w:rFonts w:cstheme="minorHAnsi"/>
                <w:iCs/>
              </w:rPr>
              <w:lastRenderedPageBreak/>
              <w:t>Se verifica la</w:t>
            </w:r>
            <w:r w:rsidR="00730010" w:rsidRPr="00730010">
              <w:rPr>
                <w:rFonts w:cstheme="minorHAnsi"/>
                <w:iCs/>
              </w:rPr>
              <w:t xml:space="preserve"> </w:t>
            </w:r>
            <w:r w:rsidRPr="00730010">
              <w:rPr>
                <w:rFonts w:cstheme="minorHAnsi"/>
                <w:iCs/>
              </w:rPr>
              <w:t xml:space="preserve">conformidad </w:t>
            </w:r>
            <w:r w:rsidR="00730010" w:rsidRPr="00730010">
              <w:rPr>
                <w:rFonts w:cstheme="minorHAnsi"/>
                <w:iCs/>
              </w:rPr>
              <w:t xml:space="preserve">parcial </w:t>
            </w:r>
            <w:r w:rsidRPr="00730010">
              <w:rPr>
                <w:rFonts w:cstheme="minorHAnsi"/>
                <w:iCs/>
              </w:rPr>
              <w:t>en el</w:t>
            </w:r>
            <w:r w:rsidRPr="000C73A8">
              <w:rPr>
                <w:rFonts w:cstheme="minorHAnsi"/>
                <w:iCs/>
              </w:rPr>
              <w:t xml:space="preserve"> alcance de la medida N°</w:t>
            </w:r>
            <w:r w:rsidR="004F08E7">
              <w:rPr>
                <w:rFonts w:cstheme="minorHAnsi"/>
                <w:iCs/>
              </w:rPr>
              <w:t>2.</w:t>
            </w:r>
            <w:r>
              <w:rPr>
                <w:rFonts w:cstheme="minorHAnsi"/>
                <w:iCs/>
              </w:rPr>
              <w:t>6</w:t>
            </w:r>
            <w:r w:rsidRPr="000C73A8">
              <w:rPr>
                <w:rFonts w:cstheme="minorHAnsi"/>
                <w:iCs/>
              </w:rPr>
              <w:t xml:space="preserve"> establecida en la Res. Ex. N°1526 de fecha 3 de julio de 2021.</w:t>
            </w:r>
          </w:p>
        </w:tc>
      </w:tr>
      <w:tr w:rsidR="00B6677A" w:rsidRPr="000A1083" w14:paraId="668F08FF" w14:textId="77777777" w:rsidTr="00954173">
        <w:trPr>
          <w:trHeight w:val="78"/>
          <w:jc w:val="center"/>
        </w:trPr>
        <w:tc>
          <w:tcPr>
            <w:tcW w:w="353" w:type="pct"/>
            <w:vAlign w:val="center"/>
          </w:tcPr>
          <w:p w14:paraId="499CBE7E" w14:textId="08101907" w:rsidR="006241C3" w:rsidRDefault="006241C3" w:rsidP="006241C3">
            <w:pPr>
              <w:widowControl w:val="0"/>
              <w:overflowPunct w:val="0"/>
              <w:autoSpaceDE w:val="0"/>
              <w:autoSpaceDN w:val="0"/>
              <w:adjustRightInd w:val="0"/>
              <w:spacing w:after="120" w:line="285" w:lineRule="auto"/>
              <w:jc w:val="center"/>
              <w:rPr>
                <w:rFonts w:cstheme="minorHAnsi"/>
                <w:iCs/>
              </w:rPr>
            </w:pPr>
            <w:r>
              <w:rPr>
                <w:rFonts w:cstheme="minorHAnsi"/>
                <w:iCs/>
              </w:rPr>
              <w:lastRenderedPageBreak/>
              <w:t>2.7</w:t>
            </w:r>
          </w:p>
        </w:tc>
        <w:tc>
          <w:tcPr>
            <w:tcW w:w="939" w:type="pct"/>
            <w:vAlign w:val="center"/>
          </w:tcPr>
          <w:p w14:paraId="1D44C67C" w14:textId="1858F99A" w:rsidR="006241C3" w:rsidRDefault="006241C3" w:rsidP="006241C3">
            <w:pPr>
              <w:jc w:val="both"/>
              <w:rPr>
                <w:rFonts w:cs="Calibri"/>
              </w:rPr>
            </w:pPr>
            <w:r>
              <w:rPr>
                <w:rFonts w:cs="Calibri"/>
              </w:rPr>
              <w:t>Extraer de manera inmediata todo el material contaminado con lixiviado detectado alrededor de la masa de residuos, y reemplazar por material de cobertura limpio.</w:t>
            </w:r>
          </w:p>
        </w:tc>
        <w:tc>
          <w:tcPr>
            <w:tcW w:w="3020" w:type="pct"/>
            <w:vAlign w:val="center"/>
          </w:tcPr>
          <w:p w14:paraId="3E36FC91" w14:textId="2F623DA6" w:rsidR="00D9437B" w:rsidRPr="00780354" w:rsidRDefault="00D9437B" w:rsidP="00D9437B">
            <w:pPr>
              <w:jc w:val="both"/>
              <w:rPr>
                <w:rFonts w:cstheme="minorHAnsi"/>
                <w:iCs/>
                <w:u w:val="single"/>
              </w:rPr>
            </w:pPr>
            <w:r w:rsidRPr="00780354">
              <w:rPr>
                <w:rFonts w:cstheme="minorHAnsi"/>
                <w:iCs/>
                <w:u w:val="single"/>
              </w:rPr>
              <w:t>Actividad SMA 2</w:t>
            </w:r>
            <w:r w:rsidR="000A7286" w:rsidRPr="00780354">
              <w:rPr>
                <w:rFonts w:cstheme="minorHAnsi"/>
                <w:iCs/>
                <w:u w:val="single"/>
              </w:rPr>
              <w:t>3</w:t>
            </w:r>
            <w:r w:rsidRPr="00780354">
              <w:rPr>
                <w:rFonts w:cstheme="minorHAnsi"/>
                <w:iCs/>
                <w:u w:val="single"/>
              </w:rPr>
              <w:t>-07-2021 (Ver anexo 1)</w:t>
            </w:r>
          </w:p>
          <w:p w14:paraId="2B46E1B6" w14:textId="4A66EB8B" w:rsidR="00FD61C5" w:rsidRPr="00780354" w:rsidRDefault="00D9437B" w:rsidP="00D9437B">
            <w:pPr>
              <w:widowControl w:val="0"/>
              <w:overflowPunct w:val="0"/>
              <w:autoSpaceDE w:val="0"/>
              <w:autoSpaceDN w:val="0"/>
              <w:adjustRightInd w:val="0"/>
              <w:spacing w:after="120"/>
              <w:jc w:val="both"/>
              <w:rPr>
                <w:rFonts w:cstheme="minorHAnsi"/>
                <w:iCs/>
              </w:rPr>
            </w:pPr>
            <w:r w:rsidRPr="00780354">
              <w:rPr>
                <w:rFonts w:cstheme="minorHAnsi"/>
                <w:iCs/>
              </w:rPr>
              <w:t>En inspección ambiental s</w:t>
            </w:r>
            <w:r w:rsidR="00FD61C5" w:rsidRPr="00780354">
              <w:t xml:space="preserve">e consulta por material contaminado. Sr. Torres indica que lo están disponiendo en sobrecelda como material de cobertura. </w:t>
            </w:r>
          </w:p>
          <w:p w14:paraId="4C3330B3" w14:textId="028F0E5B" w:rsidR="00FD61C5" w:rsidRPr="00780354" w:rsidRDefault="00FD61C5" w:rsidP="00FD61C5">
            <w:pPr>
              <w:pStyle w:val="Default"/>
              <w:jc w:val="both"/>
              <w:rPr>
                <w:sz w:val="20"/>
                <w:szCs w:val="20"/>
              </w:rPr>
            </w:pPr>
            <w:r w:rsidRPr="00780354">
              <w:rPr>
                <w:sz w:val="20"/>
                <w:szCs w:val="20"/>
              </w:rPr>
              <w:t>Se constata que existe afloramiento de lixiviados desde talud en lado Oeste de la masa de residuos</w:t>
            </w:r>
            <w:r w:rsidR="00D97720" w:rsidRPr="00780354">
              <w:rPr>
                <w:sz w:val="20"/>
                <w:szCs w:val="20"/>
              </w:rPr>
              <w:t xml:space="preserve"> (Fotografía</w:t>
            </w:r>
            <w:r w:rsidR="00F161CB" w:rsidRPr="00780354">
              <w:rPr>
                <w:sz w:val="20"/>
                <w:szCs w:val="20"/>
              </w:rPr>
              <w:t xml:space="preserve"> </w:t>
            </w:r>
            <w:r w:rsidR="00D97720" w:rsidRPr="00780354">
              <w:rPr>
                <w:sz w:val="20"/>
                <w:szCs w:val="20"/>
              </w:rPr>
              <w:t>11</w:t>
            </w:r>
            <w:r w:rsidR="00F161CB" w:rsidRPr="00780354">
              <w:rPr>
                <w:sz w:val="20"/>
                <w:szCs w:val="20"/>
              </w:rPr>
              <w:t xml:space="preserve"> y 12</w:t>
            </w:r>
            <w:r w:rsidR="00D97720" w:rsidRPr="00780354">
              <w:rPr>
                <w:sz w:val="20"/>
                <w:szCs w:val="20"/>
              </w:rPr>
              <w:t>)</w:t>
            </w:r>
            <w:r w:rsidRPr="00780354">
              <w:rPr>
                <w:sz w:val="20"/>
                <w:szCs w:val="20"/>
              </w:rPr>
              <w:t>. Se observa terreno barroso. Se constata que canal de aguas lluvias con leve presencia de lixiviados mezclada con aguas lluvias</w:t>
            </w:r>
            <w:r w:rsidR="00EC38F4" w:rsidRPr="00780354">
              <w:rPr>
                <w:sz w:val="20"/>
                <w:szCs w:val="20"/>
              </w:rPr>
              <w:t xml:space="preserve"> (Fotografía 1</w:t>
            </w:r>
            <w:r w:rsidR="00F161CB" w:rsidRPr="00780354">
              <w:rPr>
                <w:sz w:val="20"/>
                <w:szCs w:val="20"/>
              </w:rPr>
              <w:t>3</w:t>
            </w:r>
            <w:r w:rsidR="00EC38F4" w:rsidRPr="00780354">
              <w:rPr>
                <w:sz w:val="20"/>
                <w:szCs w:val="20"/>
              </w:rPr>
              <w:t>)</w:t>
            </w:r>
            <w:r w:rsidRPr="00780354">
              <w:rPr>
                <w:sz w:val="20"/>
                <w:szCs w:val="20"/>
              </w:rPr>
              <w:t xml:space="preserve">, aun cuando informan que material contaminado fue retirado el día de ayer. </w:t>
            </w:r>
          </w:p>
          <w:p w14:paraId="6277F42A" w14:textId="4F718FC1" w:rsidR="00D9437B" w:rsidRPr="00780354" w:rsidRDefault="00D9437B" w:rsidP="00D9437B">
            <w:pPr>
              <w:pStyle w:val="Default"/>
              <w:jc w:val="both"/>
              <w:rPr>
                <w:sz w:val="20"/>
                <w:szCs w:val="20"/>
              </w:rPr>
            </w:pPr>
            <w:r w:rsidRPr="00780354">
              <w:rPr>
                <w:sz w:val="20"/>
                <w:szCs w:val="20"/>
              </w:rPr>
              <w:t>Se constata que canal Oeste de aguas lluvias se encuentra inestable y barroso. Sr. Torres indica que tierra del canal fue removida el día de ayer para retirar material contaminado</w:t>
            </w:r>
            <w:r w:rsidR="003D2AC4" w:rsidRPr="00780354">
              <w:rPr>
                <w:sz w:val="20"/>
                <w:szCs w:val="20"/>
              </w:rPr>
              <w:t>.</w:t>
            </w:r>
          </w:p>
          <w:p w14:paraId="539364F8" w14:textId="77777777" w:rsidR="00FD61C5" w:rsidRPr="00780354" w:rsidRDefault="00FD61C5" w:rsidP="006241C3">
            <w:pPr>
              <w:widowControl w:val="0"/>
              <w:overflowPunct w:val="0"/>
              <w:autoSpaceDE w:val="0"/>
              <w:autoSpaceDN w:val="0"/>
              <w:adjustRightInd w:val="0"/>
              <w:spacing w:after="120"/>
              <w:jc w:val="both"/>
              <w:rPr>
                <w:rFonts w:cstheme="minorHAnsi"/>
                <w:iCs/>
              </w:rPr>
            </w:pPr>
          </w:p>
          <w:p w14:paraId="397D555D" w14:textId="77777777" w:rsidR="00F10135" w:rsidRPr="00780354" w:rsidRDefault="00F10135" w:rsidP="00F10135">
            <w:pPr>
              <w:jc w:val="both"/>
              <w:rPr>
                <w:rFonts w:cstheme="minorHAnsi"/>
                <w:iCs/>
                <w:u w:val="single"/>
              </w:rPr>
            </w:pPr>
            <w:r w:rsidRPr="00780354">
              <w:rPr>
                <w:rFonts w:cstheme="minorHAnsi"/>
                <w:iCs/>
                <w:u w:val="single"/>
              </w:rPr>
              <w:t>Actividad SMA 03-08-2021 (Ver anexo 2)</w:t>
            </w:r>
          </w:p>
          <w:p w14:paraId="23A85BC1" w14:textId="0274A88D" w:rsidR="00F10135" w:rsidRPr="00780354" w:rsidRDefault="00F10135" w:rsidP="00F10135">
            <w:pPr>
              <w:widowControl w:val="0"/>
              <w:overflowPunct w:val="0"/>
              <w:autoSpaceDE w:val="0"/>
              <w:autoSpaceDN w:val="0"/>
              <w:adjustRightInd w:val="0"/>
              <w:spacing w:after="120"/>
              <w:jc w:val="both"/>
            </w:pPr>
            <w:r w:rsidRPr="00780354">
              <w:rPr>
                <w:rFonts w:cstheme="minorHAnsi"/>
                <w:iCs/>
              </w:rPr>
              <w:t>En segunda inspección ambiental s</w:t>
            </w:r>
            <w:r w:rsidRPr="00780354">
              <w:t>e revisan los alrededores de la zanja y sobrecelda, y se constata afloramiento de lixiviados desde la base de la masa de residuos en lados Oeste, Norte y Este</w:t>
            </w:r>
            <w:r w:rsidR="00EC38F4" w:rsidRPr="00780354">
              <w:t xml:space="preserve"> (Fotografía 1</w:t>
            </w:r>
            <w:r w:rsidR="00F161CB" w:rsidRPr="00780354">
              <w:t>4 y</w:t>
            </w:r>
            <w:r w:rsidR="00EC38F4" w:rsidRPr="00780354">
              <w:t xml:space="preserve"> 1</w:t>
            </w:r>
            <w:r w:rsidR="00F161CB" w:rsidRPr="00780354">
              <w:t>5</w:t>
            </w:r>
            <w:r w:rsidR="00EC38F4" w:rsidRPr="00780354">
              <w:t>)</w:t>
            </w:r>
            <w:r w:rsidRPr="00780354">
              <w:t xml:space="preserve">. En zona Oeste se constata que lixiviado se mezcla con aguas lluvias estancadas en la superficie. Se percibe olor a lixiviado. En sector Norte el lixiviado se encuentra seco sobre la superficie. </w:t>
            </w:r>
          </w:p>
          <w:p w14:paraId="06E9DFD7" w14:textId="77777777" w:rsidR="00F10135" w:rsidRPr="00780354" w:rsidRDefault="00F10135" w:rsidP="006241C3">
            <w:pPr>
              <w:widowControl w:val="0"/>
              <w:overflowPunct w:val="0"/>
              <w:autoSpaceDE w:val="0"/>
              <w:autoSpaceDN w:val="0"/>
              <w:adjustRightInd w:val="0"/>
              <w:spacing w:after="120"/>
              <w:jc w:val="both"/>
            </w:pPr>
            <w:r w:rsidRPr="00780354">
              <w:t>Durante contingencia se constata derrame de lixiviados el cual quedó en gran parte sobre la superficie barrosa del terreno</w:t>
            </w:r>
            <w:r w:rsidR="00B84B34" w:rsidRPr="00780354">
              <w:t xml:space="preserve">. </w:t>
            </w:r>
          </w:p>
          <w:p w14:paraId="553CE1FE" w14:textId="77777777" w:rsidR="000D2D56" w:rsidRPr="00780354" w:rsidRDefault="000D2D56" w:rsidP="000D2D56">
            <w:pPr>
              <w:widowControl w:val="0"/>
              <w:overflowPunct w:val="0"/>
              <w:autoSpaceDE w:val="0"/>
              <w:autoSpaceDN w:val="0"/>
              <w:adjustRightInd w:val="0"/>
              <w:spacing w:after="120"/>
              <w:jc w:val="both"/>
              <w:rPr>
                <w:rFonts w:cstheme="minorHAnsi"/>
                <w:u w:val="single"/>
              </w:rPr>
            </w:pPr>
            <w:r w:rsidRPr="00780354">
              <w:rPr>
                <w:rFonts w:cstheme="minorHAnsi"/>
                <w:u w:val="single"/>
              </w:rPr>
              <w:t>Reporte 1 (ingresado el 13 de julio de 2021)</w:t>
            </w:r>
          </w:p>
          <w:p w14:paraId="6555EAE7" w14:textId="77777777" w:rsidR="000D2D56" w:rsidRPr="00780354" w:rsidRDefault="000D2D56" w:rsidP="000D2D56">
            <w:pPr>
              <w:widowControl w:val="0"/>
              <w:overflowPunct w:val="0"/>
              <w:autoSpaceDE w:val="0"/>
              <w:autoSpaceDN w:val="0"/>
              <w:adjustRightInd w:val="0"/>
              <w:spacing w:after="120"/>
              <w:jc w:val="both"/>
              <w:rPr>
                <w:rFonts w:cstheme="minorHAnsi"/>
              </w:rPr>
            </w:pPr>
            <w:r w:rsidRPr="00780354">
              <w:rPr>
                <w:rFonts w:cstheme="minorHAnsi"/>
              </w:rPr>
              <w:t xml:space="preserve">En primer reporte ingresado por el titular, se informa que se comienzan trabajos de retiro de material y mantención también de canales de aguas lluvias, y se presentan fotografías de trabajos realizados el 7 y 8 de julio. </w:t>
            </w:r>
          </w:p>
          <w:p w14:paraId="2C21897E" w14:textId="77777777" w:rsidR="00804438" w:rsidRPr="00780354" w:rsidRDefault="00804438" w:rsidP="00804438">
            <w:pPr>
              <w:widowControl w:val="0"/>
              <w:overflowPunct w:val="0"/>
              <w:autoSpaceDE w:val="0"/>
              <w:autoSpaceDN w:val="0"/>
              <w:adjustRightInd w:val="0"/>
              <w:spacing w:after="120"/>
              <w:jc w:val="both"/>
              <w:rPr>
                <w:rFonts w:cstheme="minorHAnsi"/>
                <w:u w:val="single"/>
              </w:rPr>
            </w:pPr>
            <w:r w:rsidRPr="00780354">
              <w:rPr>
                <w:rFonts w:cstheme="minorHAnsi"/>
                <w:u w:val="single"/>
              </w:rPr>
              <w:t>Reporte 3 (ingresado el 27 de julio de 2021)</w:t>
            </w:r>
          </w:p>
          <w:p w14:paraId="3A35DD12" w14:textId="77777777" w:rsidR="00804438" w:rsidRPr="00780354" w:rsidRDefault="00804438" w:rsidP="00804438">
            <w:pPr>
              <w:widowControl w:val="0"/>
              <w:overflowPunct w:val="0"/>
              <w:autoSpaceDE w:val="0"/>
              <w:autoSpaceDN w:val="0"/>
              <w:adjustRightInd w:val="0"/>
              <w:spacing w:after="120"/>
              <w:jc w:val="both"/>
              <w:rPr>
                <w:rFonts w:cstheme="minorHAnsi"/>
              </w:rPr>
            </w:pPr>
            <w:r w:rsidRPr="00780354">
              <w:rPr>
                <w:rFonts w:cstheme="minorHAnsi"/>
              </w:rPr>
              <w:t xml:space="preserve">En tercer reporte se informa sobre retiro de material contaminado, y su disposición (reincorporación) como cobertura de la masa de residuos. </w:t>
            </w:r>
            <w:r w:rsidR="00ED2797" w:rsidRPr="00780354">
              <w:rPr>
                <w:rFonts w:cstheme="minorHAnsi"/>
              </w:rPr>
              <w:t>Se presentan fotografías. Se indica que dado el plazo de la medida (20 días), el reporte incluye el término de los trabajos para el cumplimiento de la medida.</w:t>
            </w:r>
          </w:p>
          <w:p w14:paraId="3F6EC3B2" w14:textId="77777777" w:rsidR="00581094" w:rsidRPr="00780354" w:rsidRDefault="00581094" w:rsidP="00581094">
            <w:pPr>
              <w:widowControl w:val="0"/>
              <w:overflowPunct w:val="0"/>
              <w:autoSpaceDE w:val="0"/>
              <w:autoSpaceDN w:val="0"/>
              <w:adjustRightInd w:val="0"/>
              <w:spacing w:after="120"/>
              <w:jc w:val="both"/>
              <w:rPr>
                <w:rFonts w:cstheme="minorHAnsi"/>
                <w:u w:val="single"/>
              </w:rPr>
            </w:pPr>
            <w:r w:rsidRPr="00780354">
              <w:rPr>
                <w:rFonts w:cstheme="minorHAnsi"/>
                <w:u w:val="single"/>
              </w:rPr>
              <w:t>Reporte 5 (ingresado el 3 de agosto de 2021)</w:t>
            </w:r>
          </w:p>
          <w:p w14:paraId="4E096480" w14:textId="21083E2D" w:rsidR="00685020" w:rsidRPr="00780354" w:rsidRDefault="00581094" w:rsidP="00581094">
            <w:pPr>
              <w:widowControl w:val="0"/>
              <w:overflowPunct w:val="0"/>
              <w:autoSpaceDE w:val="0"/>
              <w:autoSpaceDN w:val="0"/>
              <w:adjustRightInd w:val="0"/>
              <w:spacing w:after="120"/>
              <w:jc w:val="both"/>
              <w:rPr>
                <w:rFonts w:cstheme="minorHAnsi"/>
              </w:rPr>
            </w:pPr>
            <w:r w:rsidRPr="00780354">
              <w:rPr>
                <w:rFonts w:cstheme="minorHAnsi"/>
              </w:rPr>
              <w:lastRenderedPageBreak/>
              <w:t xml:space="preserve">En quinto reporte titular señala que no tienen más antecedentes que informar ya que las obras fueron ejecutas y reportadas en reportes anteriores. </w:t>
            </w:r>
          </w:p>
          <w:p w14:paraId="727F4D4C" w14:textId="0345F786" w:rsidR="00685020" w:rsidRPr="00780354" w:rsidRDefault="00685020" w:rsidP="00581094">
            <w:pPr>
              <w:widowControl w:val="0"/>
              <w:overflowPunct w:val="0"/>
              <w:autoSpaceDE w:val="0"/>
              <w:autoSpaceDN w:val="0"/>
              <w:adjustRightInd w:val="0"/>
              <w:spacing w:after="120"/>
              <w:jc w:val="both"/>
            </w:pPr>
            <w:r w:rsidRPr="00780354">
              <w:rPr>
                <w:rFonts w:cstheme="minorHAnsi"/>
                <w:iCs/>
              </w:rPr>
              <w:t xml:space="preserve">A partir de las inspecciones realizadas por la SMA y de la revisión de los reportes presentados por el titular, </w:t>
            </w:r>
            <w:r w:rsidR="00B6677A" w:rsidRPr="00780354">
              <w:rPr>
                <w:rFonts w:cstheme="minorHAnsi"/>
                <w:iCs/>
              </w:rPr>
              <w:t>se constata</w:t>
            </w:r>
            <w:r w:rsidRPr="00780354">
              <w:rPr>
                <w:rFonts w:cstheme="minorHAnsi"/>
                <w:iCs/>
              </w:rPr>
              <w:t xml:space="preserve"> que el titular realiza </w:t>
            </w:r>
            <w:r w:rsidR="00B6677A" w:rsidRPr="00780354">
              <w:rPr>
                <w:rFonts w:cstheme="minorHAnsi"/>
                <w:iCs/>
              </w:rPr>
              <w:t xml:space="preserve">acciones de retiro de material contaminado, en particular aquel detectado alrededor de la base de la masa de residuos. Sin embargo, al término del plazo de las medidas continúan existiendo zonas contaminadas por el afloramiento y escurrimiento de lixiviados, situación que debe ser permanentemente controlada debido a la gran cantidad de lixiviados al interior de la masa de residuos. </w:t>
            </w:r>
            <w:r w:rsidRPr="00780354">
              <w:rPr>
                <w:rFonts w:cstheme="minorHAnsi"/>
                <w:iCs/>
              </w:rPr>
              <w:t>Por lo cual, se concluye que titular da cumplimiento parcial a la medida solicitada.</w:t>
            </w:r>
          </w:p>
        </w:tc>
        <w:tc>
          <w:tcPr>
            <w:tcW w:w="688" w:type="pct"/>
          </w:tcPr>
          <w:p w14:paraId="18C55D0A" w14:textId="45B75CED" w:rsidR="006241C3" w:rsidRPr="00780354" w:rsidRDefault="006241C3" w:rsidP="006241C3">
            <w:pPr>
              <w:widowControl w:val="0"/>
              <w:overflowPunct w:val="0"/>
              <w:autoSpaceDE w:val="0"/>
              <w:autoSpaceDN w:val="0"/>
              <w:adjustRightInd w:val="0"/>
              <w:spacing w:after="120"/>
              <w:jc w:val="both"/>
              <w:rPr>
                <w:rFonts w:cstheme="minorHAnsi"/>
                <w:iCs/>
              </w:rPr>
            </w:pPr>
            <w:r w:rsidRPr="00780354">
              <w:rPr>
                <w:rFonts w:cstheme="minorHAnsi"/>
                <w:iCs/>
              </w:rPr>
              <w:lastRenderedPageBreak/>
              <w:t>Se verifica la</w:t>
            </w:r>
            <w:r w:rsidR="00B6677A" w:rsidRPr="00780354">
              <w:rPr>
                <w:rFonts w:cstheme="minorHAnsi"/>
                <w:iCs/>
              </w:rPr>
              <w:t xml:space="preserve"> </w:t>
            </w:r>
            <w:r w:rsidRPr="00780354">
              <w:rPr>
                <w:rFonts w:cstheme="minorHAnsi"/>
                <w:iCs/>
              </w:rPr>
              <w:t xml:space="preserve">conformidad </w:t>
            </w:r>
            <w:r w:rsidR="00B6677A" w:rsidRPr="00780354">
              <w:rPr>
                <w:rFonts w:cstheme="minorHAnsi"/>
                <w:iCs/>
              </w:rPr>
              <w:t xml:space="preserve">parcial </w:t>
            </w:r>
            <w:r w:rsidRPr="00780354">
              <w:rPr>
                <w:rFonts w:cstheme="minorHAnsi"/>
                <w:iCs/>
              </w:rPr>
              <w:t>en el alcance de la medida N°2.7 establecida en la Res. Ex. N°1526 de fecha 3 de julio de 2021.</w:t>
            </w:r>
          </w:p>
        </w:tc>
      </w:tr>
      <w:tr w:rsidR="00B6677A" w:rsidRPr="000A1083" w14:paraId="221B28EC" w14:textId="77777777" w:rsidTr="00954173">
        <w:trPr>
          <w:trHeight w:val="78"/>
          <w:jc w:val="center"/>
        </w:trPr>
        <w:tc>
          <w:tcPr>
            <w:tcW w:w="353" w:type="pct"/>
            <w:vAlign w:val="center"/>
          </w:tcPr>
          <w:p w14:paraId="30109C71" w14:textId="38A60017" w:rsidR="006241C3" w:rsidRDefault="006241C3" w:rsidP="006241C3">
            <w:pPr>
              <w:widowControl w:val="0"/>
              <w:overflowPunct w:val="0"/>
              <w:autoSpaceDE w:val="0"/>
              <w:autoSpaceDN w:val="0"/>
              <w:adjustRightInd w:val="0"/>
              <w:spacing w:after="120" w:line="285" w:lineRule="auto"/>
              <w:jc w:val="center"/>
              <w:rPr>
                <w:rFonts w:cstheme="minorHAnsi"/>
                <w:iCs/>
              </w:rPr>
            </w:pPr>
            <w:r>
              <w:rPr>
                <w:rFonts w:cstheme="minorHAnsi"/>
                <w:iCs/>
              </w:rPr>
              <w:t>3</w:t>
            </w:r>
          </w:p>
        </w:tc>
        <w:tc>
          <w:tcPr>
            <w:tcW w:w="939" w:type="pct"/>
            <w:vAlign w:val="center"/>
          </w:tcPr>
          <w:p w14:paraId="11E7CCF8" w14:textId="77777777" w:rsidR="006241C3" w:rsidRDefault="006241C3" w:rsidP="006241C3">
            <w:pPr>
              <w:jc w:val="both"/>
              <w:rPr>
                <w:rFonts w:cs="Calibri"/>
              </w:rPr>
            </w:pPr>
            <w:r>
              <w:rPr>
                <w:rFonts w:cs="Calibri"/>
              </w:rPr>
              <w:t xml:space="preserve">Una vez que sean extraídos los lixiviados y se llegue a niveles de seguridad, se deberá ejecutar en la zanja y adecuación, el cierre de ésta mediante la instalación de geosintético de arcilla (GCL) y cobertura vegetal, de manera de impedir el ingreso de aguas lluvias. </w:t>
            </w:r>
          </w:p>
          <w:p w14:paraId="084E76B1" w14:textId="77777777" w:rsidR="006241C3" w:rsidRDefault="006241C3" w:rsidP="006241C3">
            <w:pPr>
              <w:jc w:val="both"/>
              <w:rPr>
                <w:rFonts w:cs="Calibri"/>
              </w:rPr>
            </w:pPr>
          </w:p>
        </w:tc>
        <w:tc>
          <w:tcPr>
            <w:tcW w:w="3020" w:type="pct"/>
            <w:vAlign w:val="center"/>
          </w:tcPr>
          <w:p w14:paraId="0714BF56" w14:textId="4EDE7C00" w:rsidR="00D9437B" w:rsidRPr="00780354" w:rsidRDefault="00D9437B" w:rsidP="00D9437B">
            <w:pPr>
              <w:jc w:val="both"/>
              <w:rPr>
                <w:rFonts w:cstheme="minorHAnsi"/>
                <w:iCs/>
                <w:u w:val="single"/>
              </w:rPr>
            </w:pPr>
            <w:r w:rsidRPr="00780354">
              <w:rPr>
                <w:rFonts w:cstheme="minorHAnsi"/>
                <w:iCs/>
                <w:u w:val="single"/>
              </w:rPr>
              <w:t>Actividad SMA 2</w:t>
            </w:r>
            <w:r w:rsidR="000A7286" w:rsidRPr="00780354">
              <w:rPr>
                <w:rFonts w:cstheme="minorHAnsi"/>
                <w:iCs/>
                <w:u w:val="single"/>
              </w:rPr>
              <w:t>3</w:t>
            </w:r>
            <w:r w:rsidRPr="00780354">
              <w:rPr>
                <w:rFonts w:cstheme="minorHAnsi"/>
                <w:iCs/>
                <w:u w:val="single"/>
              </w:rPr>
              <w:t>-07-2021 (Ver anexo 1)</w:t>
            </w:r>
          </w:p>
          <w:p w14:paraId="556F1B01" w14:textId="248FC551" w:rsidR="00D9437B" w:rsidRPr="00780354" w:rsidRDefault="00D9437B" w:rsidP="00D9437B">
            <w:pPr>
              <w:widowControl w:val="0"/>
              <w:overflowPunct w:val="0"/>
              <w:autoSpaceDE w:val="0"/>
              <w:autoSpaceDN w:val="0"/>
              <w:adjustRightInd w:val="0"/>
              <w:spacing w:after="120"/>
              <w:jc w:val="both"/>
              <w:rPr>
                <w:rFonts w:cstheme="minorHAnsi"/>
                <w:iCs/>
              </w:rPr>
            </w:pPr>
            <w:r w:rsidRPr="00780354">
              <w:rPr>
                <w:rFonts w:cstheme="minorHAnsi"/>
                <w:iCs/>
              </w:rPr>
              <w:t>En inspección ambiental s</w:t>
            </w:r>
            <w:r w:rsidRPr="00780354">
              <w:t>e constata que la masa de residuos de zanja N°1 fue cubierta con plástico negro</w:t>
            </w:r>
            <w:r w:rsidR="00F80084" w:rsidRPr="00780354">
              <w:t xml:space="preserve"> (Fotografía 16)</w:t>
            </w:r>
            <w:r w:rsidRPr="00780354">
              <w:t>. El proyecto de ampliación se encuentra paralizado</w:t>
            </w:r>
            <w:r w:rsidR="00F80084" w:rsidRPr="00780354">
              <w:t xml:space="preserve"> (Fotografía 17)</w:t>
            </w:r>
            <w:r w:rsidRPr="00780354">
              <w:t xml:space="preserve">. </w:t>
            </w:r>
          </w:p>
          <w:p w14:paraId="6723E113" w14:textId="77777777" w:rsidR="00B84B34" w:rsidRPr="00780354" w:rsidRDefault="00B84B34" w:rsidP="00B84B34">
            <w:pPr>
              <w:jc w:val="both"/>
              <w:rPr>
                <w:rFonts w:cstheme="minorHAnsi"/>
                <w:iCs/>
                <w:u w:val="single"/>
              </w:rPr>
            </w:pPr>
            <w:r w:rsidRPr="00780354">
              <w:rPr>
                <w:rFonts w:cstheme="minorHAnsi"/>
                <w:iCs/>
                <w:u w:val="single"/>
              </w:rPr>
              <w:t>Actividad SMA 03-08-2021 (Ver anexo 2)</w:t>
            </w:r>
          </w:p>
          <w:p w14:paraId="3D1D7207" w14:textId="77777777" w:rsidR="006241C3" w:rsidRPr="00780354" w:rsidRDefault="00B84B34" w:rsidP="00B84B34">
            <w:pPr>
              <w:widowControl w:val="0"/>
              <w:overflowPunct w:val="0"/>
              <w:autoSpaceDE w:val="0"/>
              <w:autoSpaceDN w:val="0"/>
              <w:adjustRightInd w:val="0"/>
              <w:spacing w:after="120"/>
              <w:jc w:val="both"/>
            </w:pPr>
            <w:r w:rsidRPr="00780354">
              <w:rPr>
                <w:rFonts w:cstheme="minorHAnsi"/>
                <w:iCs/>
              </w:rPr>
              <w:t>En segunda inspección ambiental s</w:t>
            </w:r>
            <w:r w:rsidRPr="00780354">
              <w:t>e</w:t>
            </w:r>
            <w:r w:rsidR="00776787" w:rsidRPr="00780354">
              <w:t xml:space="preserve"> </w:t>
            </w:r>
            <w:r w:rsidRPr="00780354">
              <w:t>constata que el recinto no se encuentra recepcionando residuos</w:t>
            </w:r>
            <w:r w:rsidR="00776787" w:rsidRPr="00780354">
              <w:t xml:space="preserve">, y </w:t>
            </w:r>
            <w:r w:rsidRPr="00780354">
              <w:t xml:space="preserve">que las obras de ampliación de la zanja se encuentran suspendidas. Se constata que la sobrecelda y sobre-sobrecelda se encuentran cubiertos con plástico negro. </w:t>
            </w:r>
          </w:p>
          <w:p w14:paraId="4466EA5D" w14:textId="77777777" w:rsidR="00933E6B" w:rsidRPr="00780354" w:rsidRDefault="00933E6B" w:rsidP="00B84B34">
            <w:pPr>
              <w:widowControl w:val="0"/>
              <w:overflowPunct w:val="0"/>
              <w:autoSpaceDE w:val="0"/>
              <w:autoSpaceDN w:val="0"/>
              <w:adjustRightInd w:val="0"/>
              <w:spacing w:after="120"/>
              <w:jc w:val="both"/>
              <w:rPr>
                <w:iCs/>
              </w:rPr>
            </w:pPr>
          </w:p>
          <w:p w14:paraId="3B39C508" w14:textId="77777777" w:rsidR="00933E6B" w:rsidRPr="00780354" w:rsidRDefault="00933E6B" w:rsidP="00933E6B">
            <w:pPr>
              <w:widowControl w:val="0"/>
              <w:overflowPunct w:val="0"/>
              <w:autoSpaceDE w:val="0"/>
              <w:autoSpaceDN w:val="0"/>
              <w:adjustRightInd w:val="0"/>
              <w:spacing w:after="120"/>
              <w:jc w:val="both"/>
              <w:rPr>
                <w:rFonts w:cstheme="minorHAnsi"/>
                <w:u w:val="single"/>
              </w:rPr>
            </w:pPr>
            <w:r w:rsidRPr="00780354">
              <w:rPr>
                <w:rFonts w:cstheme="minorHAnsi"/>
                <w:u w:val="single"/>
              </w:rPr>
              <w:t>Reporte 2 (ingresado el 20 de julio de 2021)</w:t>
            </w:r>
          </w:p>
          <w:p w14:paraId="3B348BAA" w14:textId="77777777" w:rsidR="006B6EED" w:rsidRPr="00780354" w:rsidRDefault="00933E6B" w:rsidP="00933E6B">
            <w:pPr>
              <w:widowControl w:val="0"/>
              <w:overflowPunct w:val="0"/>
              <w:autoSpaceDE w:val="0"/>
              <w:autoSpaceDN w:val="0"/>
              <w:adjustRightInd w:val="0"/>
              <w:spacing w:after="120"/>
              <w:jc w:val="both"/>
              <w:rPr>
                <w:rFonts w:cstheme="minorHAnsi"/>
              </w:rPr>
            </w:pPr>
            <w:r w:rsidRPr="00780354">
              <w:rPr>
                <w:rFonts w:cstheme="minorHAnsi"/>
              </w:rPr>
              <w:t xml:space="preserve">En segundo reporte titular informa que se toma como medida de contingencia </w:t>
            </w:r>
            <w:r w:rsidR="006627D3" w:rsidRPr="00780354">
              <w:rPr>
                <w:rFonts w:cstheme="minorHAnsi"/>
              </w:rPr>
              <w:t xml:space="preserve">el cierre de la sobrecelda con polietileno, como medida provisoria para el posterior cierre definitivo de la zanja mediante </w:t>
            </w:r>
            <w:r w:rsidR="00423087" w:rsidRPr="00780354">
              <w:rPr>
                <w:rFonts w:cstheme="minorHAnsi"/>
              </w:rPr>
              <w:t>instalación</w:t>
            </w:r>
            <w:r w:rsidR="006627D3" w:rsidRPr="00780354">
              <w:rPr>
                <w:rFonts w:cstheme="minorHAnsi"/>
              </w:rPr>
              <w:t xml:space="preserve"> de geosint</w:t>
            </w:r>
            <w:r w:rsidR="00423087" w:rsidRPr="00780354">
              <w:rPr>
                <w:rFonts w:cstheme="minorHAnsi"/>
              </w:rPr>
              <w:t>é</w:t>
            </w:r>
            <w:r w:rsidR="006627D3" w:rsidRPr="00780354">
              <w:rPr>
                <w:rFonts w:cstheme="minorHAnsi"/>
              </w:rPr>
              <w:t xml:space="preserve">tico de arcilla y cobertura vegetal. También indica que el polietileno aplica solo para la época de mayor lluvia, y que con fecha 13 de julio se </w:t>
            </w:r>
            <w:r w:rsidR="006B6EED" w:rsidRPr="00780354">
              <w:rPr>
                <w:rFonts w:cstheme="minorHAnsi"/>
              </w:rPr>
              <w:t>adjudicó</w:t>
            </w:r>
            <w:r w:rsidR="006627D3" w:rsidRPr="00780354">
              <w:rPr>
                <w:rFonts w:cstheme="minorHAnsi"/>
              </w:rPr>
              <w:t xml:space="preserve"> el material.  </w:t>
            </w:r>
          </w:p>
          <w:p w14:paraId="452C1D65" w14:textId="6C4BFEDA" w:rsidR="006B6EED" w:rsidRPr="00780354" w:rsidRDefault="006B6EED" w:rsidP="00933E6B">
            <w:pPr>
              <w:widowControl w:val="0"/>
              <w:overflowPunct w:val="0"/>
              <w:autoSpaceDE w:val="0"/>
              <w:autoSpaceDN w:val="0"/>
              <w:adjustRightInd w:val="0"/>
              <w:spacing w:after="120"/>
              <w:jc w:val="both"/>
              <w:rPr>
                <w:rFonts w:cstheme="minorHAnsi"/>
              </w:rPr>
            </w:pPr>
            <w:r w:rsidRPr="00780354">
              <w:rPr>
                <w:rFonts w:cstheme="minorHAnsi"/>
              </w:rPr>
              <w:t xml:space="preserve">Cabe señalar que de acuerdo a lo constatado en terreno, </w:t>
            </w:r>
            <w:r w:rsidR="00B27E68" w:rsidRPr="00780354">
              <w:rPr>
                <w:rFonts w:cstheme="minorHAnsi"/>
              </w:rPr>
              <w:t xml:space="preserve">las condiciones de la masa de residuos aún no permiten el cierre definitivo de la zanja y proyecto de adecuación, debido a que existe gran cantidad de lixiviados que aún deben ser extraídos. Por lo cual, se concluye que titular da cumplimiento parcial a la medida solicitada. </w:t>
            </w:r>
          </w:p>
        </w:tc>
        <w:tc>
          <w:tcPr>
            <w:tcW w:w="688" w:type="pct"/>
          </w:tcPr>
          <w:p w14:paraId="48709544" w14:textId="31E479C3" w:rsidR="006241C3" w:rsidRPr="000C73A8" w:rsidRDefault="006241C3" w:rsidP="006241C3">
            <w:pPr>
              <w:widowControl w:val="0"/>
              <w:overflowPunct w:val="0"/>
              <w:autoSpaceDE w:val="0"/>
              <w:autoSpaceDN w:val="0"/>
              <w:adjustRightInd w:val="0"/>
              <w:spacing w:after="120"/>
              <w:jc w:val="both"/>
              <w:rPr>
                <w:rFonts w:cstheme="minorHAnsi"/>
                <w:iCs/>
              </w:rPr>
            </w:pPr>
            <w:r w:rsidRPr="00B27E68">
              <w:rPr>
                <w:rFonts w:cstheme="minorHAnsi"/>
                <w:iCs/>
              </w:rPr>
              <w:t>Se verifica la</w:t>
            </w:r>
            <w:r w:rsidR="00B27E68" w:rsidRPr="00B27E68">
              <w:rPr>
                <w:rFonts w:cstheme="minorHAnsi"/>
                <w:iCs/>
              </w:rPr>
              <w:t xml:space="preserve"> </w:t>
            </w:r>
            <w:r w:rsidRPr="00B27E68">
              <w:rPr>
                <w:rFonts w:cstheme="minorHAnsi"/>
                <w:iCs/>
              </w:rPr>
              <w:t xml:space="preserve">conformidad </w:t>
            </w:r>
            <w:r w:rsidR="00B27E68" w:rsidRPr="00B27E68">
              <w:rPr>
                <w:rFonts w:cstheme="minorHAnsi"/>
                <w:iCs/>
              </w:rPr>
              <w:t xml:space="preserve">parcial </w:t>
            </w:r>
            <w:r w:rsidRPr="00B27E68">
              <w:rPr>
                <w:rFonts w:cstheme="minorHAnsi"/>
                <w:iCs/>
              </w:rPr>
              <w:t>en el alcance de la medida N°3 establecida</w:t>
            </w:r>
            <w:r w:rsidRPr="00EB6513">
              <w:rPr>
                <w:rFonts w:cstheme="minorHAnsi"/>
                <w:iCs/>
              </w:rPr>
              <w:t xml:space="preserve"> en la Res. Ex. N°1526 de fecha 3 de julio de 2021.</w:t>
            </w:r>
          </w:p>
        </w:tc>
      </w:tr>
      <w:tr w:rsidR="00B6677A" w:rsidRPr="000A1083" w14:paraId="6D37D4B3" w14:textId="77777777" w:rsidTr="00954173">
        <w:trPr>
          <w:trHeight w:val="78"/>
          <w:jc w:val="center"/>
        </w:trPr>
        <w:tc>
          <w:tcPr>
            <w:tcW w:w="353" w:type="pct"/>
            <w:vAlign w:val="center"/>
          </w:tcPr>
          <w:p w14:paraId="7CE455DE" w14:textId="535E4813" w:rsidR="006241C3" w:rsidRDefault="006241C3" w:rsidP="006241C3">
            <w:pPr>
              <w:widowControl w:val="0"/>
              <w:overflowPunct w:val="0"/>
              <w:autoSpaceDE w:val="0"/>
              <w:autoSpaceDN w:val="0"/>
              <w:adjustRightInd w:val="0"/>
              <w:spacing w:after="120" w:line="285" w:lineRule="auto"/>
              <w:jc w:val="center"/>
              <w:rPr>
                <w:rFonts w:cstheme="minorHAnsi"/>
                <w:iCs/>
              </w:rPr>
            </w:pPr>
            <w:r>
              <w:rPr>
                <w:rFonts w:cstheme="minorHAnsi"/>
                <w:iCs/>
              </w:rPr>
              <w:t>4</w:t>
            </w:r>
          </w:p>
        </w:tc>
        <w:tc>
          <w:tcPr>
            <w:tcW w:w="939" w:type="pct"/>
            <w:vAlign w:val="center"/>
          </w:tcPr>
          <w:p w14:paraId="0D9921B9" w14:textId="39A0D771" w:rsidR="006241C3" w:rsidRDefault="006241C3" w:rsidP="006241C3">
            <w:pPr>
              <w:jc w:val="both"/>
              <w:rPr>
                <w:rFonts w:cs="Calibri"/>
              </w:rPr>
            </w:pPr>
            <w:r>
              <w:rPr>
                <w:rFonts w:cs="Calibri"/>
              </w:rPr>
              <w:t xml:space="preserve">Presentar un proyecto y diseño hidráulico del manejo de aguas superficiales para todo el sector de disposición de </w:t>
            </w:r>
            <w:r>
              <w:rPr>
                <w:rFonts w:cs="Calibri"/>
              </w:rPr>
              <w:lastRenderedPageBreak/>
              <w:t xml:space="preserve">residuos, que considere la topografía del terreno, las aguas aportantes y zonas de evacuación de aguas lluvias. </w:t>
            </w:r>
          </w:p>
          <w:p w14:paraId="5EBF0EEC" w14:textId="77777777" w:rsidR="006241C3" w:rsidRDefault="006241C3" w:rsidP="006241C3">
            <w:pPr>
              <w:jc w:val="both"/>
              <w:rPr>
                <w:rFonts w:cs="Calibri"/>
              </w:rPr>
            </w:pPr>
          </w:p>
        </w:tc>
        <w:tc>
          <w:tcPr>
            <w:tcW w:w="3020" w:type="pct"/>
            <w:vAlign w:val="center"/>
          </w:tcPr>
          <w:p w14:paraId="3F7D25AB" w14:textId="0158EA30" w:rsidR="00950488" w:rsidRPr="00780354" w:rsidRDefault="00950488" w:rsidP="00950488">
            <w:pPr>
              <w:widowControl w:val="0"/>
              <w:overflowPunct w:val="0"/>
              <w:autoSpaceDE w:val="0"/>
              <w:autoSpaceDN w:val="0"/>
              <w:adjustRightInd w:val="0"/>
              <w:spacing w:after="120"/>
              <w:jc w:val="both"/>
              <w:rPr>
                <w:rFonts w:cstheme="minorHAnsi"/>
                <w:u w:val="single"/>
              </w:rPr>
            </w:pPr>
            <w:r w:rsidRPr="00780354">
              <w:rPr>
                <w:rFonts w:cstheme="minorHAnsi"/>
                <w:u w:val="single"/>
              </w:rPr>
              <w:lastRenderedPageBreak/>
              <w:t>Reporte 4 (ingresado el 29 de julio de 2021)</w:t>
            </w:r>
          </w:p>
          <w:p w14:paraId="072C7D9D" w14:textId="43BB10AF" w:rsidR="00A92516" w:rsidRPr="00780354" w:rsidRDefault="00950488" w:rsidP="00950488">
            <w:pPr>
              <w:widowControl w:val="0"/>
              <w:overflowPunct w:val="0"/>
              <w:autoSpaceDE w:val="0"/>
              <w:autoSpaceDN w:val="0"/>
              <w:adjustRightInd w:val="0"/>
              <w:spacing w:after="120"/>
              <w:jc w:val="both"/>
              <w:rPr>
                <w:rFonts w:cstheme="minorHAnsi"/>
              </w:rPr>
            </w:pPr>
            <w:r w:rsidRPr="00780354">
              <w:rPr>
                <w:rFonts w:cstheme="minorHAnsi"/>
              </w:rPr>
              <w:t>En cuarto reporte ingresado por el titular, se presenta Memoria de cálculo Aguas lluvias de la I. Municipalidad de Ancud</w:t>
            </w:r>
            <w:r w:rsidR="00975DE4" w:rsidRPr="00780354">
              <w:rPr>
                <w:rFonts w:cstheme="minorHAnsi"/>
              </w:rPr>
              <w:t>. Se presenta planimetría de sistema de canalización de aguas lluvias, donde se observan las cinco zanjas referidas en la memoria (Imagen 2), el detalle de las dimensiones de las zanjas (Imagen 1), y se indican tres puntos de descarga de aguas lluvias (Imagen 2).</w:t>
            </w:r>
          </w:p>
          <w:p w14:paraId="62AC5584" w14:textId="335FD16F" w:rsidR="00A92516" w:rsidRPr="00780354" w:rsidRDefault="00A92516" w:rsidP="00085B78">
            <w:pPr>
              <w:jc w:val="both"/>
              <w:rPr>
                <w:rFonts w:cstheme="minorHAnsi"/>
              </w:rPr>
            </w:pPr>
            <w:r w:rsidRPr="00780354">
              <w:rPr>
                <w:rFonts w:cstheme="minorHAnsi"/>
                <w:iCs/>
              </w:rPr>
              <w:lastRenderedPageBreak/>
              <w:t>De la revisión de los documentos presentados, se puede señalar que el titular elabora una memoria de cálculo con planos asociados al sistema de canalización y evacuación de aguas lluvias</w:t>
            </w:r>
            <w:r w:rsidRPr="00780354">
              <w:rPr>
                <w:rFonts w:cstheme="minorHAnsi"/>
              </w:rPr>
              <w:t xml:space="preserve">. </w:t>
            </w:r>
            <w:r w:rsidRPr="00780354">
              <w:rPr>
                <w:rFonts w:cstheme="minorHAnsi"/>
                <w:iCs/>
              </w:rPr>
              <w:t>Por lo cual se concluye que titular da cumplimiento a la medida solicitada.</w:t>
            </w:r>
          </w:p>
        </w:tc>
        <w:tc>
          <w:tcPr>
            <w:tcW w:w="688" w:type="pct"/>
          </w:tcPr>
          <w:p w14:paraId="0859845F" w14:textId="4F6E621B" w:rsidR="006241C3" w:rsidRPr="000C73A8" w:rsidRDefault="006241C3" w:rsidP="006241C3">
            <w:pPr>
              <w:widowControl w:val="0"/>
              <w:overflowPunct w:val="0"/>
              <w:autoSpaceDE w:val="0"/>
              <w:autoSpaceDN w:val="0"/>
              <w:adjustRightInd w:val="0"/>
              <w:spacing w:after="120"/>
              <w:jc w:val="both"/>
              <w:rPr>
                <w:rFonts w:cstheme="minorHAnsi"/>
                <w:iCs/>
              </w:rPr>
            </w:pPr>
            <w:r w:rsidRPr="00EB6513">
              <w:rPr>
                <w:rFonts w:cstheme="minorHAnsi"/>
                <w:iCs/>
              </w:rPr>
              <w:lastRenderedPageBreak/>
              <w:t>Se verifica la conformidad en el alcance de la medida N°</w:t>
            </w:r>
            <w:r>
              <w:rPr>
                <w:rFonts w:cstheme="minorHAnsi"/>
                <w:iCs/>
              </w:rPr>
              <w:t>4</w:t>
            </w:r>
            <w:r w:rsidRPr="00EB6513">
              <w:rPr>
                <w:rFonts w:cstheme="minorHAnsi"/>
                <w:iCs/>
              </w:rPr>
              <w:t xml:space="preserve"> establecida en la Res. Ex. </w:t>
            </w:r>
            <w:r w:rsidRPr="00EB6513">
              <w:rPr>
                <w:rFonts w:cstheme="minorHAnsi"/>
                <w:iCs/>
              </w:rPr>
              <w:lastRenderedPageBreak/>
              <w:t>N°1526 de fecha 3 de julio de 2021.</w:t>
            </w:r>
          </w:p>
        </w:tc>
      </w:tr>
      <w:tr w:rsidR="00B6677A" w:rsidRPr="000A1083" w14:paraId="35982E6A" w14:textId="77777777" w:rsidTr="00954173">
        <w:trPr>
          <w:trHeight w:val="78"/>
          <w:jc w:val="center"/>
        </w:trPr>
        <w:tc>
          <w:tcPr>
            <w:tcW w:w="353" w:type="pct"/>
            <w:vAlign w:val="center"/>
          </w:tcPr>
          <w:p w14:paraId="5680EAC7" w14:textId="62FFD2F2" w:rsidR="006241C3" w:rsidRDefault="006241C3" w:rsidP="006241C3">
            <w:pPr>
              <w:widowControl w:val="0"/>
              <w:overflowPunct w:val="0"/>
              <w:autoSpaceDE w:val="0"/>
              <w:autoSpaceDN w:val="0"/>
              <w:adjustRightInd w:val="0"/>
              <w:spacing w:after="120" w:line="285" w:lineRule="auto"/>
              <w:jc w:val="center"/>
              <w:rPr>
                <w:rFonts w:cstheme="minorHAnsi"/>
                <w:iCs/>
              </w:rPr>
            </w:pPr>
            <w:r>
              <w:rPr>
                <w:rFonts w:cstheme="minorHAnsi"/>
                <w:iCs/>
              </w:rPr>
              <w:t>5</w:t>
            </w:r>
          </w:p>
        </w:tc>
        <w:tc>
          <w:tcPr>
            <w:tcW w:w="939" w:type="pct"/>
            <w:vAlign w:val="center"/>
          </w:tcPr>
          <w:p w14:paraId="2ABBBE65" w14:textId="5D97D005" w:rsidR="006241C3" w:rsidRDefault="006241C3" w:rsidP="006241C3">
            <w:pPr>
              <w:jc w:val="both"/>
              <w:rPr>
                <w:rFonts w:cs="Calibri"/>
              </w:rPr>
            </w:pPr>
            <w:r>
              <w:rPr>
                <w:rFonts w:cs="Calibri"/>
              </w:rPr>
              <w:t xml:space="preserve">Presentar un plan de reparación de chimeneas de ventilación de biogás que se encuentran en mal estado, e implementar cubierta de protección que evite el ingreso de aguas lluvias al interior de las chimeneas, sin impedir la correcta ventilación del sistema.  </w:t>
            </w:r>
          </w:p>
        </w:tc>
        <w:tc>
          <w:tcPr>
            <w:tcW w:w="3020" w:type="pct"/>
            <w:vAlign w:val="center"/>
          </w:tcPr>
          <w:p w14:paraId="1EBE3C25" w14:textId="77777777" w:rsidR="000620F4" w:rsidRPr="00780354" w:rsidRDefault="000620F4" w:rsidP="000620F4">
            <w:pPr>
              <w:jc w:val="both"/>
              <w:rPr>
                <w:rFonts w:cstheme="minorHAnsi"/>
                <w:iCs/>
                <w:u w:val="single"/>
              </w:rPr>
            </w:pPr>
            <w:r w:rsidRPr="00780354">
              <w:rPr>
                <w:rFonts w:cstheme="minorHAnsi"/>
                <w:iCs/>
                <w:u w:val="single"/>
              </w:rPr>
              <w:t>Actividad SMA 23-07-2021 (Ver anexo 1)</w:t>
            </w:r>
          </w:p>
          <w:p w14:paraId="03161B68" w14:textId="370A9746" w:rsidR="000620F4" w:rsidRPr="00780354" w:rsidRDefault="000620F4" w:rsidP="000620F4">
            <w:pPr>
              <w:widowControl w:val="0"/>
              <w:overflowPunct w:val="0"/>
              <w:autoSpaceDE w:val="0"/>
              <w:autoSpaceDN w:val="0"/>
              <w:adjustRightInd w:val="0"/>
              <w:spacing w:after="120"/>
              <w:jc w:val="both"/>
              <w:rPr>
                <w:bCs/>
                <w:iCs/>
                <w:color w:val="000000" w:themeColor="text1"/>
              </w:rPr>
            </w:pPr>
            <w:r w:rsidRPr="00780354">
              <w:rPr>
                <w:rFonts w:cstheme="minorHAnsi"/>
                <w:iCs/>
              </w:rPr>
              <w:t xml:space="preserve">En inspección ambiental se constata </w:t>
            </w:r>
            <w:r w:rsidRPr="00780354">
              <w:t xml:space="preserve">que chimeneas </w:t>
            </w:r>
            <w:r w:rsidR="00776E38" w:rsidRPr="00780354">
              <w:t xml:space="preserve">cuentan con protección de hojalata para evitar el ingreso de agus lluvias. Se constata que existe lixiviado al interior de las chimeneas, </w:t>
            </w:r>
            <w:r w:rsidRPr="00780354">
              <w:t xml:space="preserve">con afloramiento de burbujas de biogás (fotografía 1). </w:t>
            </w:r>
            <w:r w:rsidR="00776E38" w:rsidRPr="00780354">
              <w:t>Se constata que chimeneas presentan curvaturas producto de la rotura transversal del ducto</w:t>
            </w:r>
            <w:r w:rsidRPr="00780354">
              <w:t xml:space="preserve">. </w:t>
            </w:r>
            <w:r w:rsidRPr="00780354">
              <w:rPr>
                <w:bCs/>
                <w:iCs/>
                <w:color w:val="000000" w:themeColor="text1"/>
              </w:rPr>
              <w:t xml:space="preserve"> </w:t>
            </w:r>
          </w:p>
          <w:p w14:paraId="02260E98" w14:textId="77777777" w:rsidR="000620F4" w:rsidRPr="00780354" w:rsidRDefault="000620F4" w:rsidP="000620F4">
            <w:pPr>
              <w:jc w:val="both"/>
              <w:rPr>
                <w:rFonts w:cstheme="minorHAnsi"/>
                <w:iCs/>
                <w:u w:val="single"/>
              </w:rPr>
            </w:pPr>
            <w:r w:rsidRPr="00780354">
              <w:rPr>
                <w:rFonts w:cstheme="minorHAnsi"/>
                <w:iCs/>
                <w:u w:val="single"/>
              </w:rPr>
              <w:t>Actividad SMA 03-08-2021 (Ver anexo 2)</w:t>
            </w:r>
          </w:p>
          <w:p w14:paraId="6B898D87" w14:textId="35FEB05D" w:rsidR="000620F4" w:rsidRPr="00780354" w:rsidRDefault="000620F4" w:rsidP="007476B6">
            <w:pPr>
              <w:widowControl w:val="0"/>
              <w:overflowPunct w:val="0"/>
              <w:autoSpaceDE w:val="0"/>
              <w:autoSpaceDN w:val="0"/>
              <w:adjustRightInd w:val="0"/>
              <w:spacing w:after="120"/>
              <w:jc w:val="both"/>
              <w:rPr>
                <w:rFonts w:cstheme="minorHAnsi"/>
                <w:u w:val="single"/>
              </w:rPr>
            </w:pPr>
            <w:r w:rsidRPr="00780354">
              <w:rPr>
                <w:rFonts w:cstheme="minorHAnsi"/>
                <w:iCs/>
              </w:rPr>
              <w:t>En inspección ambiental</w:t>
            </w:r>
            <w:r w:rsidR="00776E38" w:rsidRPr="00780354">
              <w:rPr>
                <w:rFonts w:cstheme="minorHAnsi"/>
                <w:iCs/>
              </w:rPr>
              <w:t xml:space="preserve"> </w:t>
            </w:r>
            <w:r w:rsidRPr="00780354">
              <w:rPr>
                <w:rFonts w:cstheme="minorHAnsi"/>
                <w:iCs/>
              </w:rPr>
              <w:t xml:space="preserve">se constata </w:t>
            </w:r>
            <w:r w:rsidRPr="00780354">
              <w:t>que chimeneas de ventilación tienen lixiviado en su interior y afloramiento de burbujas de biogás</w:t>
            </w:r>
            <w:r w:rsidR="00776E38" w:rsidRPr="00780354">
              <w:t xml:space="preserve">, además de presentar las curvaturas anteriormente constatadas, y que dificultan la observación y medición del nivel de lixiviados al interior. </w:t>
            </w:r>
          </w:p>
          <w:p w14:paraId="6B2C954B" w14:textId="2BF83156" w:rsidR="007476B6" w:rsidRPr="00780354" w:rsidRDefault="007476B6" w:rsidP="007476B6">
            <w:pPr>
              <w:widowControl w:val="0"/>
              <w:overflowPunct w:val="0"/>
              <w:autoSpaceDE w:val="0"/>
              <w:autoSpaceDN w:val="0"/>
              <w:adjustRightInd w:val="0"/>
              <w:spacing w:after="120"/>
              <w:jc w:val="both"/>
              <w:rPr>
                <w:rFonts w:cstheme="minorHAnsi"/>
                <w:u w:val="single"/>
              </w:rPr>
            </w:pPr>
            <w:r w:rsidRPr="00780354">
              <w:rPr>
                <w:rFonts w:cstheme="minorHAnsi"/>
                <w:u w:val="single"/>
              </w:rPr>
              <w:t>Reporte 4 (ingresado el 29 de julio de 2021)</w:t>
            </w:r>
          </w:p>
          <w:p w14:paraId="7F83E3F5" w14:textId="31FCB00D" w:rsidR="00C166FA" w:rsidRPr="00780354" w:rsidRDefault="007476B6" w:rsidP="00BB74A3">
            <w:pPr>
              <w:jc w:val="both"/>
              <w:rPr>
                <w:rFonts w:cstheme="minorHAnsi"/>
              </w:rPr>
            </w:pPr>
            <w:r w:rsidRPr="00780354">
              <w:rPr>
                <w:rFonts w:cstheme="minorHAnsi"/>
              </w:rPr>
              <w:t xml:space="preserve">En cuarto reporte ingresado por el titular, se informa que el plan de reparación se basa principalmente en el retiro de todos los sombreros existentes en faena, ya que serán reemplazados por nuevos. Se indica que con fecha 21 de julio se retiran sombreros antiguos, y el 22 se instalan los nuevos. Se adjunta Orden de trabajo N°1115 de </w:t>
            </w:r>
            <w:r w:rsidR="00C166FA" w:rsidRPr="00780354">
              <w:rPr>
                <w:rFonts w:cstheme="minorHAnsi"/>
              </w:rPr>
              <w:t>Hojalatería</w:t>
            </w:r>
            <w:r w:rsidRPr="00780354">
              <w:rPr>
                <w:rFonts w:cstheme="minorHAnsi"/>
              </w:rPr>
              <w:t xml:space="preserve"> Norma Isaura Andrade Calbun E.I.R.L.</w:t>
            </w:r>
            <w:r w:rsidR="00C166FA" w:rsidRPr="00780354">
              <w:rPr>
                <w:rFonts w:cstheme="minorHAnsi"/>
              </w:rPr>
              <w:t xml:space="preserve"> de fecha 14 de julio.</w:t>
            </w:r>
            <w:r w:rsidR="000620F4" w:rsidRPr="00780354">
              <w:rPr>
                <w:rFonts w:cstheme="minorHAnsi"/>
              </w:rPr>
              <w:t xml:space="preserve"> </w:t>
            </w:r>
            <w:r w:rsidR="000620F4" w:rsidRPr="00780354">
              <w:rPr>
                <w:rFonts w:cstheme="minorHAnsi"/>
                <w:iCs/>
              </w:rPr>
              <w:t>Por lo cual se concluye que titular da cumplimiento</w:t>
            </w:r>
            <w:r w:rsidR="00BB74A3" w:rsidRPr="00780354">
              <w:rPr>
                <w:rFonts w:cstheme="minorHAnsi"/>
                <w:iCs/>
              </w:rPr>
              <w:t xml:space="preserve"> parcial </w:t>
            </w:r>
            <w:r w:rsidR="000620F4" w:rsidRPr="00780354">
              <w:rPr>
                <w:rFonts w:cstheme="minorHAnsi"/>
                <w:iCs/>
              </w:rPr>
              <w:t>la medida solicitada.</w:t>
            </w:r>
          </w:p>
        </w:tc>
        <w:tc>
          <w:tcPr>
            <w:tcW w:w="688" w:type="pct"/>
          </w:tcPr>
          <w:p w14:paraId="01CD21D9" w14:textId="1FE71674" w:rsidR="006241C3" w:rsidRPr="00780354" w:rsidRDefault="006241C3" w:rsidP="006241C3">
            <w:pPr>
              <w:widowControl w:val="0"/>
              <w:overflowPunct w:val="0"/>
              <w:autoSpaceDE w:val="0"/>
              <w:autoSpaceDN w:val="0"/>
              <w:adjustRightInd w:val="0"/>
              <w:spacing w:after="120"/>
              <w:jc w:val="both"/>
              <w:rPr>
                <w:rFonts w:cstheme="minorHAnsi"/>
                <w:iCs/>
              </w:rPr>
            </w:pPr>
            <w:r w:rsidRPr="00780354">
              <w:rPr>
                <w:rFonts w:cstheme="minorHAnsi"/>
                <w:iCs/>
              </w:rPr>
              <w:t xml:space="preserve">Se verifica la conformidad </w:t>
            </w:r>
            <w:r w:rsidR="00BB74A3" w:rsidRPr="00780354">
              <w:rPr>
                <w:rFonts w:cstheme="minorHAnsi"/>
                <w:iCs/>
              </w:rPr>
              <w:t xml:space="preserve">parcial </w:t>
            </w:r>
            <w:r w:rsidRPr="00780354">
              <w:rPr>
                <w:rFonts w:cstheme="minorHAnsi"/>
                <w:iCs/>
              </w:rPr>
              <w:t>en el alcance de la medida N°5 establecida en la Res. Ex. N°1526 de fecha 3 de julio de 2021.</w:t>
            </w:r>
          </w:p>
        </w:tc>
      </w:tr>
    </w:tbl>
    <w:p w14:paraId="367A943F" w14:textId="7DF26783" w:rsidR="000A1083" w:rsidRDefault="000A1083" w:rsidP="00085B78">
      <w:pPr>
        <w:spacing w:after="0" w:line="240" w:lineRule="auto"/>
        <w:contextualSpacing/>
        <w:jc w:val="both"/>
        <w:outlineLvl w:val="0"/>
        <w:rPr>
          <w:rFonts w:ascii="Calibri" w:eastAsia="Calibri" w:hAnsi="Calibri" w:cs="Calibri"/>
          <w:sz w:val="24"/>
          <w:szCs w:val="20"/>
        </w:rPr>
      </w:pPr>
    </w:p>
    <w:p w14:paraId="577A04C6" w14:textId="7F160741" w:rsidR="00085B78" w:rsidRDefault="00085B78" w:rsidP="00085B78">
      <w:pPr>
        <w:spacing w:after="0" w:line="240" w:lineRule="auto"/>
        <w:contextualSpacing/>
        <w:jc w:val="both"/>
        <w:outlineLvl w:val="0"/>
        <w:rPr>
          <w:rFonts w:ascii="Calibri" w:eastAsia="Calibri" w:hAnsi="Calibri" w:cs="Calibri"/>
          <w:sz w:val="24"/>
          <w:szCs w:val="20"/>
        </w:rPr>
      </w:pPr>
    </w:p>
    <w:p w14:paraId="0B2134F7" w14:textId="13F98E06" w:rsidR="00085B78" w:rsidRDefault="00085B78" w:rsidP="00085B78">
      <w:pPr>
        <w:spacing w:after="0" w:line="240" w:lineRule="auto"/>
        <w:contextualSpacing/>
        <w:jc w:val="both"/>
        <w:outlineLvl w:val="0"/>
        <w:rPr>
          <w:rFonts w:ascii="Calibri" w:eastAsia="Calibri" w:hAnsi="Calibri" w:cs="Calibri"/>
          <w:sz w:val="24"/>
          <w:szCs w:val="20"/>
        </w:rPr>
      </w:pPr>
    </w:p>
    <w:p w14:paraId="67CA28AF" w14:textId="5187BDBB" w:rsidR="00085B78" w:rsidRDefault="00085B78" w:rsidP="00085B78">
      <w:pPr>
        <w:spacing w:after="0" w:line="240" w:lineRule="auto"/>
        <w:contextualSpacing/>
        <w:jc w:val="both"/>
        <w:outlineLvl w:val="0"/>
        <w:rPr>
          <w:rFonts w:ascii="Calibri" w:eastAsia="Calibri" w:hAnsi="Calibri" w:cs="Calibri"/>
          <w:sz w:val="24"/>
          <w:szCs w:val="20"/>
        </w:rPr>
      </w:pPr>
    </w:p>
    <w:p w14:paraId="5F8687F2" w14:textId="471A4706" w:rsidR="00085B78" w:rsidRDefault="00085B78" w:rsidP="00085B78">
      <w:pPr>
        <w:spacing w:after="0" w:line="240" w:lineRule="auto"/>
        <w:contextualSpacing/>
        <w:jc w:val="both"/>
        <w:outlineLvl w:val="0"/>
        <w:rPr>
          <w:rFonts w:ascii="Calibri" w:eastAsia="Calibri" w:hAnsi="Calibri" w:cs="Calibri"/>
          <w:sz w:val="24"/>
          <w:szCs w:val="20"/>
        </w:rPr>
      </w:pPr>
    </w:p>
    <w:p w14:paraId="56239189" w14:textId="2D93253D" w:rsidR="00085B78" w:rsidRDefault="00085B78" w:rsidP="00085B78">
      <w:pPr>
        <w:spacing w:after="0" w:line="240" w:lineRule="auto"/>
        <w:contextualSpacing/>
        <w:jc w:val="both"/>
        <w:outlineLvl w:val="0"/>
        <w:rPr>
          <w:rFonts w:ascii="Calibri" w:eastAsia="Calibri" w:hAnsi="Calibri" w:cs="Calibri"/>
          <w:sz w:val="24"/>
          <w:szCs w:val="20"/>
        </w:rPr>
      </w:pPr>
    </w:p>
    <w:p w14:paraId="019DC564" w14:textId="77777777" w:rsidR="00085B78" w:rsidRPr="000A1083" w:rsidRDefault="00085B78" w:rsidP="00085B78">
      <w:pPr>
        <w:spacing w:after="0" w:line="240" w:lineRule="auto"/>
        <w:contextualSpacing/>
        <w:jc w:val="both"/>
        <w:outlineLvl w:val="0"/>
        <w:rPr>
          <w:rFonts w:ascii="Calibri" w:eastAsia="Calibri" w:hAnsi="Calibri" w:cs="Calibri"/>
          <w:sz w:val="24"/>
          <w:szCs w:val="20"/>
        </w:rPr>
      </w:pPr>
    </w:p>
    <w:p w14:paraId="179610FA" w14:textId="0C4BDF30" w:rsidR="000A1083" w:rsidRDefault="000A1083" w:rsidP="00D5722C">
      <w:pPr>
        <w:spacing w:after="0" w:line="240" w:lineRule="auto"/>
        <w:contextualSpacing/>
        <w:jc w:val="both"/>
        <w:outlineLvl w:val="0"/>
        <w:rPr>
          <w:rFonts w:ascii="Calibri" w:eastAsia="Calibri" w:hAnsi="Calibri" w:cs="Calibri"/>
          <w:sz w:val="24"/>
          <w:szCs w:val="20"/>
        </w:rPr>
      </w:pPr>
    </w:p>
    <w:tbl>
      <w:tblPr>
        <w:tblW w:w="5000" w:type="pct"/>
        <w:jc w:val="center"/>
        <w:tblCellMar>
          <w:left w:w="70" w:type="dxa"/>
          <w:right w:w="70" w:type="dxa"/>
        </w:tblCellMar>
        <w:tblLook w:val="04A0" w:firstRow="1" w:lastRow="0" w:firstColumn="1" w:lastColumn="0" w:noHBand="0" w:noVBand="1"/>
      </w:tblPr>
      <w:tblGrid>
        <w:gridCol w:w="3635"/>
        <w:gridCol w:w="3142"/>
        <w:gridCol w:w="3635"/>
        <w:gridCol w:w="3142"/>
      </w:tblGrid>
      <w:tr w:rsidR="00B12028" w:rsidRPr="00D42470" w14:paraId="492D426D" w14:textId="77777777" w:rsidTr="005612EB">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A9BE1AA" w14:textId="77777777" w:rsidR="00B12028" w:rsidRPr="00D42470" w:rsidRDefault="00B12028" w:rsidP="005612EB">
            <w:pPr>
              <w:spacing w:after="0" w:line="240" w:lineRule="auto"/>
              <w:jc w:val="center"/>
              <w:rPr>
                <w:rFonts w:ascii="Calibri" w:eastAsia="Times New Roman" w:hAnsi="Calibri" w:cs="Times New Roman"/>
                <w:b/>
                <w:bCs/>
                <w:color w:val="000000"/>
                <w:sz w:val="20"/>
                <w:szCs w:val="20"/>
                <w:lang w:eastAsia="es-CL"/>
              </w:rPr>
            </w:pPr>
            <w:r w:rsidRPr="00D42470">
              <w:rPr>
                <w:rFonts w:ascii="Calibri" w:eastAsia="Times New Roman" w:hAnsi="Calibri" w:cs="Times New Roman"/>
                <w:b/>
                <w:bCs/>
                <w:color w:val="000000"/>
                <w:sz w:val="20"/>
                <w:szCs w:val="20"/>
                <w:lang w:eastAsia="es-CL"/>
              </w:rPr>
              <w:lastRenderedPageBreak/>
              <w:t>Registros</w:t>
            </w:r>
          </w:p>
        </w:tc>
      </w:tr>
      <w:tr w:rsidR="00B12028" w:rsidRPr="00D42470" w14:paraId="645D6D6D" w14:textId="77777777" w:rsidTr="005612EB">
        <w:trPr>
          <w:trHeight w:val="2805"/>
          <w:jc w:val="center"/>
        </w:trPr>
        <w:tc>
          <w:tcPr>
            <w:tcW w:w="2500" w:type="pct"/>
            <w:gridSpan w:val="2"/>
            <w:tcBorders>
              <w:top w:val="nil"/>
              <w:left w:val="single" w:sz="4" w:space="0" w:color="auto"/>
              <w:right w:val="single" w:sz="4" w:space="0" w:color="auto"/>
            </w:tcBorders>
            <w:shd w:val="clear" w:color="auto" w:fill="auto"/>
            <w:noWrap/>
            <w:vAlign w:val="center"/>
            <w:hideMark/>
          </w:tcPr>
          <w:p w14:paraId="685A1940" w14:textId="605E90D9" w:rsidR="00B12028" w:rsidRPr="00D42470" w:rsidRDefault="005424CD" w:rsidP="005612EB">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206E2864" wp14:editId="7FF5AC99">
                  <wp:extent cx="2353658" cy="1764358"/>
                  <wp:effectExtent l="0" t="0" r="889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56276" cy="1766320"/>
                          </a:xfrm>
                          <a:prstGeom prst="rect">
                            <a:avLst/>
                          </a:prstGeom>
                          <a:noFill/>
                          <a:ln>
                            <a:noFill/>
                          </a:ln>
                        </pic:spPr>
                      </pic:pic>
                    </a:graphicData>
                  </a:graphic>
                </wp:inline>
              </w:drawing>
            </w:r>
          </w:p>
        </w:tc>
        <w:tc>
          <w:tcPr>
            <w:tcW w:w="2500" w:type="pct"/>
            <w:gridSpan w:val="2"/>
            <w:tcBorders>
              <w:top w:val="nil"/>
              <w:left w:val="single" w:sz="4" w:space="0" w:color="auto"/>
              <w:right w:val="single" w:sz="4" w:space="0" w:color="auto"/>
            </w:tcBorders>
            <w:shd w:val="clear" w:color="auto" w:fill="auto"/>
            <w:noWrap/>
            <w:vAlign w:val="center"/>
            <w:hideMark/>
          </w:tcPr>
          <w:p w14:paraId="63879B4B" w14:textId="55E6C84D" w:rsidR="00B12028" w:rsidRPr="00D42470" w:rsidRDefault="00E62F5B" w:rsidP="005612EB">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34AA5866" wp14:editId="41E8D500">
                  <wp:extent cx="2628900" cy="1970687"/>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35776" cy="1975842"/>
                          </a:xfrm>
                          <a:prstGeom prst="rect">
                            <a:avLst/>
                          </a:prstGeom>
                          <a:noFill/>
                          <a:ln>
                            <a:noFill/>
                          </a:ln>
                        </pic:spPr>
                      </pic:pic>
                    </a:graphicData>
                  </a:graphic>
                </wp:inline>
              </w:drawing>
            </w:r>
          </w:p>
        </w:tc>
      </w:tr>
      <w:tr w:rsidR="00E62F5B" w:rsidRPr="00D42470" w14:paraId="7D2BA617" w14:textId="77777777" w:rsidTr="005612EB">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6F3BDEFD" w14:textId="77777777" w:rsidR="00B12028" w:rsidRPr="00D42470" w:rsidRDefault="00B12028" w:rsidP="005612EB">
            <w:pPr>
              <w:spacing w:after="0" w:line="240" w:lineRule="auto"/>
              <w:contextualSpacing/>
              <w:outlineLvl w:val="1"/>
              <w:rPr>
                <w:rFonts w:ascii="Calibri" w:eastAsia="Times New Roman" w:hAnsi="Calibri" w:cs="Calibri"/>
                <w:b/>
                <w:color w:val="000000"/>
                <w:sz w:val="18"/>
                <w:szCs w:val="20"/>
                <w:lang w:eastAsia="es-CL"/>
              </w:rPr>
            </w:pPr>
            <w:bookmarkStart w:id="98" w:name="_Toc97041074"/>
            <w:r w:rsidRPr="00D42470">
              <w:rPr>
                <w:rFonts w:ascii="Calibri" w:eastAsia="Calibri" w:hAnsi="Calibri" w:cs="Calibri"/>
                <w:b/>
                <w:sz w:val="18"/>
                <w:szCs w:val="20"/>
              </w:rPr>
              <w:t xml:space="preserve">Fotografía </w:t>
            </w:r>
            <w:r>
              <w:rPr>
                <w:rFonts w:ascii="Calibri" w:eastAsia="Calibri" w:hAnsi="Calibri" w:cs="Calibri"/>
                <w:b/>
                <w:sz w:val="18"/>
                <w:szCs w:val="20"/>
              </w:rPr>
              <w:t>1</w:t>
            </w:r>
            <w:r w:rsidRPr="00D42470">
              <w:rPr>
                <w:rFonts w:ascii="Calibri" w:eastAsia="Calibri" w:hAnsi="Calibri" w:cs="Calibri"/>
                <w:b/>
                <w:sz w:val="18"/>
                <w:szCs w:val="20"/>
              </w:rPr>
              <w:t>.</w:t>
            </w:r>
            <w:bookmarkEnd w:id="98"/>
          </w:p>
        </w:tc>
        <w:tc>
          <w:tcPr>
            <w:tcW w:w="1159"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6E67B6E" w14:textId="054B075B" w:rsidR="00B12028" w:rsidRPr="00D42470" w:rsidRDefault="00B12028" w:rsidP="005612EB">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sidRPr="00D42470">
              <w:rPr>
                <w:rFonts w:ascii="Calibri" w:eastAsia="Times New Roman" w:hAnsi="Calibri" w:cs="Times New Roman"/>
                <w:color w:val="000000"/>
                <w:sz w:val="18"/>
                <w:szCs w:val="18"/>
                <w:lang w:eastAsia="es-CL"/>
              </w:rPr>
              <w:t xml:space="preserve"> </w:t>
            </w:r>
            <w:r w:rsidR="00452043">
              <w:rPr>
                <w:rFonts w:ascii="Calibri" w:eastAsia="Times New Roman" w:hAnsi="Calibri" w:cs="Times New Roman"/>
                <w:color w:val="000000"/>
                <w:sz w:val="18"/>
                <w:szCs w:val="18"/>
                <w:lang w:eastAsia="es-CL"/>
              </w:rPr>
              <w:t>23</w:t>
            </w:r>
            <w:r>
              <w:rPr>
                <w:rFonts w:ascii="Calibri" w:eastAsia="Times New Roman" w:hAnsi="Calibri" w:cs="Times New Roman"/>
                <w:color w:val="000000"/>
                <w:sz w:val="18"/>
                <w:szCs w:val="18"/>
                <w:lang w:eastAsia="es-CL"/>
              </w:rPr>
              <w:t>-</w:t>
            </w:r>
            <w:r w:rsidR="00452043">
              <w:rPr>
                <w:rFonts w:ascii="Calibri" w:eastAsia="Times New Roman" w:hAnsi="Calibri" w:cs="Times New Roman"/>
                <w:color w:val="000000"/>
                <w:sz w:val="18"/>
                <w:szCs w:val="18"/>
                <w:lang w:eastAsia="es-CL"/>
              </w:rPr>
              <w:t>07</w:t>
            </w:r>
            <w:r>
              <w:rPr>
                <w:rFonts w:ascii="Calibri" w:eastAsia="Times New Roman" w:hAnsi="Calibri" w:cs="Times New Roman"/>
                <w:color w:val="000000"/>
                <w:sz w:val="18"/>
                <w:szCs w:val="18"/>
                <w:lang w:eastAsia="es-CL"/>
              </w:rPr>
              <w:t>-202</w:t>
            </w:r>
            <w:r w:rsidR="00452043">
              <w:rPr>
                <w:rFonts w:ascii="Calibri" w:eastAsia="Times New Roman" w:hAnsi="Calibri" w:cs="Times New Roman"/>
                <w:color w:val="000000"/>
                <w:sz w:val="18"/>
                <w:szCs w:val="18"/>
                <w:lang w:eastAsia="es-CL"/>
              </w:rPr>
              <w:t>1</w:t>
            </w:r>
          </w:p>
        </w:tc>
        <w:tc>
          <w:tcPr>
            <w:tcW w:w="1341" w:type="pct"/>
            <w:tcBorders>
              <w:top w:val="single" w:sz="4" w:space="0" w:color="auto"/>
              <w:left w:val="nil"/>
              <w:bottom w:val="single" w:sz="4" w:space="0" w:color="auto"/>
              <w:right w:val="nil"/>
            </w:tcBorders>
            <w:shd w:val="clear" w:color="auto" w:fill="auto"/>
            <w:noWrap/>
            <w:vAlign w:val="center"/>
            <w:hideMark/>
          </w:tcPr>
          <w:p w14:paraId="331A1DFA" w14:textId="77777777" w:rsidR="00B12028" w:rsidRPr="00D42470" w:rsidRDefault="00B12028" w:rsidP="005612EB">
            <w:pPr>
              <w:spacing w:after="0" w:line="240" w:lineRule="auto"/>
              <w:contextualSpacing/>
              <w:outlineLvl w:val="1"/>
              <w:rPr>
                <w:rFonts w:ascii="Calibri" w:eastAsia="Calibri" w:hAnsi="Calibri" w:cs="Calibri"/>
                <w:b/>
                <w:sz w:val="18"/>
                <w:szCs w:val="20"/>
              </w:rPr>
            </w:pPr>
            <w:bookmarkStart w:id="99" w:name="_Toc97041075"/>
            <w:r w:rsidRPr="00D42470">
              <w:rPr>
                <w:rFonts w:ascii="Calibri" w:eastAsia="Calibri" w:hAnsi="Calibri" w:cs="Calibri"/>
                <w:b/>
                <w:sz w:val="18"/>
                <w:szCs w:val="20"/>
              </w:rPr>
              <w:t xml:space="preserve">Fotografía </w:t>
            </w:r>
            <w:r>
              <w:rPr>
                <w:rFonts w:ascii="Calibri" w:eastAsia="Calibri" w:hAnsi="Calibri" w:cs="Calibri"/>
                <w:b/>
                <w:sz w:val="18"/>
                <w:szCs w:val="20"/>
              </w:rPr>
              <w:t>2.</w:t>
            </w:r>
            <w:bookmarkEnd w:id="99"/>
          </w:p>
        </w:tc>
        <w:tc>
          <w:tcPr>
            <w:tcW w:w="1159"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BFCD2B2" w14:textId="4E4C8AD4" w:rsidR="00B12028" w:rsidRPr="00D42470" w:rsidRDefault="00B12028" w:rsidP="005612EB">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 xml:space="preserve">Fecha: </w:t>
            </w:r>
            <w:r w:rsidRPr="00452043">
              <w:rPr>
                <w:rFonts w:ascii="Calibri" w:eastAsia="Times New Roman" w:hAnsi="Calibri" w:cs="Times New Roman"/>
                <w:bCs/>
                <w:color w:val="000000"/>
                <w:sz w:val="18"/>
                <w:szCs w:val="18"/>
                <w:lang w:eastAsia="es-CL"/>
              </w:rPr>
              <w:t>2</w:t>
            </w:r>
            <w:r w:rsidR="00452043" w:rsidRPr="00452043">
              <w:rPr>
                <w:rFonts w:ascii="Calibri" w:eastAsia="Times New Roman" w:hAnsi="Calibri" w:cs="Times New Roman"/>
                <w:bCs/>
                <w:color w:val="000000"/>
                <w:sz w:val="18"/>
                <w:szCs w:val="18"/>
                <w:lang w:eastAsia="es-CL"/>
              </w:rPr>
              <w:t>3</w:t>
            </w:r>
            <w:r w:rsidRPr="006143D0">
              <w:rPr>
                <w:rFonts w:ascii="Calibri" w:eastAsia="Times New Roman" w:hAnsi="Calibri" w:cs="Times New Roman"/>
                <w:sz w:val="18"/>
                <w:szCs w:val="18"/>
                <w:lang w:eastAsia="es-CL"/>
              </w:rPr>
              <w:t>-</w:t>
            </w:r>
            <w:r w:rsidR="00452043">
              <w:rPr>
                <w:rFonts w:ascii="Calibri" w:eastAsia="Times New Roman" w:hAnsi="Calibri" w:cs="Times New Roman"/>
                <w:sz w:val="18"/>
                <w:szCs w:val="18"/>
                <w:lang w:eastAsia="es-CL"/>
              </w:rPr>
              <w:t>07</w:t>
            </w:r>
            <w:r w:rsidRPr="006143D0">
              <w:rPr>
                <w:rFonts w:ascii="Calibri" w:eastAsia="Times New Roman" w:hAnsi="Calibri" w:cs="Times New Roman"/>
                <w:sz w:val="18"/>
                <w:szCs w:val="18"/>
                <w:lang w:eastAsia="es-CL"/>
              </w:rPr>
              <w:t>-202</w:t>
            </w:r>
            <w:r w:rsidR="00452043">
              <w:rPr>
                <w:rFonts w:ascii="Calibri" w:eastAsia="Times New Roman" w:hAnsi="Calibri" w:cs="Times New Roman"/>
                <w:sz w:val="18"/>
                <w:szCs w:val="18"/>
                <w:lang w:eastAsia="es-CL"/>
              </w:rPr>
              <w:t>1</w:t>
            </w:r>
          </w:p>
        </w:tc>
      </w:tr>
      <w:tr w:rsidR="00B12028" w:rsidRPr="00D42470" w14:paraId="1E86C35B" w14:textId="77777777" w:rsidTr="005612EB">
        <w:trPr>
          <w:trHeight w:val="610"/>
          <w:jc w:val="center"/>
        </w:trPr>
        <w:tc>
          <w:tcPr>
            <w:tcW w:w="2500" w:type="pct"/>
            <w:gridSpan w:val="2"/>
            <w:tcBorders>
              <w:top w:val="single" w:sz="4" w:space="0" w:color="auto"/>
              <w:left w:val="single" w:sz="4" w:space="0" w:color="auto"/>
              <w:bottom w:val="single" w:sz="4" w:space="0" w:color="000000"/>
              <w:right w:val="single" w:sz="4" w:space="0" w:color="000000"/>
            </w:tcBorders>
            <w:shd w:val="clear" w:color="auto" w:fill="auto"/>
            <w:hideMark/>
          </w:tcPr>
          <w:p w14:paraId="0E8FBFBD" w14:textId="4CF097DB" w:rsidR="00B12028" w:rsidRPr="00184FE6" w:rsidRDefault="00B12028" w:rsidP="005612EB">
            <w:pPr>
              <w:spacing w:after="0" w:line="240" w:lineRule="auto"/>
              <w:jc w:val="both"/>
              <w:rPr>
                <w:rFonts w:ascii="Calibri" w:eastAsia="Times New Roman" w:hAnsi="Calibri" w:cs="Times New Roman"/>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w:t>
            </w:r>
            <w:r w:rsidR="00E62F5B">
              <w:rPr>
                <w:rFonts w:ascii="Calibri" w:eastAsia="Times New Roman" w:hAnsi="Calibri" w:cs="Times New Roman"/>
                <w:color w:val="000000"/>
                <w:sz w:val="18"/>
                <w:szCs w:val="18"/>
                <w:lang w:eastAsia="es-CL"/>
              </w:rPr>
              <w:t xml:space="preserve">chimenea de ventilación con presencia de lixiviados y burbujeo. </w:t>
            </w:r>
          </w:p>
        </w:tc>
        <w:tc>
          <w:tcPr>
            <w:tcW w:w="2500" w:type="pct"/>
            <w:gridSpan w:val="2"/>
            <w:tcBorders>
              <w:top w:val="single" w:sz="4" w:space="0" w:color="auto"/>
              <w:left w:val="single" w:sz="4" w:space="0" w:color="auto"/>
              <w:bottom w:val="single" w:sz="4" w:space="0" w:color="000000"/>
              <w:right w:val="single" w:sz="4" w:space="0" w:color="000000"/>
            </w:tcBorders>
            <w:shd w:val="clear" w:color="auto" w:fill="auto"/>
            <w:hideMark/>
          </w:tcPr>
          <w:p w14:paraId="3BBB610B" w14:textId="097077AF" w:rsidR="00B12028" w:rsidRPr="00D42470" w:rsidRDefault="00B12028" w:rsidP="005612EB">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w:t>
            </w:r>
            <w:r w:rsidR="00E62F5B">
              <w:rPr>
                <w:rFonts w:ascii="Calibri" w:eastAsia="Times New Roman" w:hAnsi="Calibri" w:cs="Times New Roman"/>
                <w:color w:val="000000"/>
                <w:sz w:val="18"/>
                <w:szCs w:val="18"/>
                <w:lang w:eastAsia="es-CL"/>
              </w:rPr>
              <w:t xml:space="preserve">cámara de inspección con gran cantidad de lixiviados. </w:t>
            </w:r>
            <w:r>
              <w:rPr>
                <w:rFonts w:ascii="Calibri" w:eastAsia="Times New Roman" w:hAnsi="Calibri" w:cs="Times New Roman"/>
                <w:color w:val="000000"/>
                <w:sz w:val="18"/>
                <w:szCs w:val="18"/>
                <w:lang w:eastAsia="es-CL"/>
              </w:rPr>
              <w:t xml:space="preserve"> </w:t>
            </w:r>
          </w:p>
        </w:tc>
      </w:tr>
      <w:tr w:rsidR="00B12028" w:rsidRPr="00D42470" w14:paraId="7DA75D6B" w14:textId="77777777" w:rsidTr="005612EB">
        <w:trPr>
          <w:trHeight w:val="2793"/>
          <w:jc w:val="center"/>
        </w:trPr>
        <w:tc>
          <w:tcPr>
            <w:tcW w:w="2500" w:type="pct"/>
            <w:gridSpan w:val="2"/>
            <w:tcBorders>
              <w:top w:val="nil"/>
              <w:left w:val="single" w:sz="4" w:space="0" w:color="auto"/>
              <w:right w:val="single" w:sz="4" w:space="0" w:color="auto"/>
            </w:tcBorders>
            <w:shd w:val="clear" w:color="auto" w:fill="auto"/>
            <w:noWrap/>
            <w:vAlign w:val="center"/>
            <w:hideMark/>
          </w:tcPr>
          <w:p w14:paraId="3301442A" w14:textId="6730C5D2" w:rsidR="00B12028" w:rsidRPr="00D42470" w:rsidRDefault="000B7F04" w:rsidP="005612EB">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58541D8F" wp14:editId="4BD2D309">
                  <wp:extent cx="3075948" cy="1872902"/>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8774"/>
                          <a:stretch/>
                        </pic:blipFill>
                        <pic:spPr bwMode="auto">
                          <a:xfrm>
                            <a:off x="0" y="0"/>
                            <a:ext cx="3082968" cy="187717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gridSpan w:val="2"/>
            <w:tcBorders>
              <w:top w:val="nil"/>
              <w:left w:val="single" w:sz="4" w:space="0" w:color="auto"/>
              <w:right w:val="single" w:sz="4" w:space="0" w:color="auto"/>
            </w:tcBorders>
            <w:shd w:val="clear" w:color="auto" w:fill="auto"/>
            <w:noWrap/>
            <w:vAlign w:val="center"/>
            <w:hideMark/>
          </w:tcPr>
          <w:p w14:paraId="52A0CB62" w14:textId="01592163" w:rsidR="00B12028" w:rsidRPr="00D42470" w:rsidRDefault="00E62F5B" w:rsidP="005612EB">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1702FC51" wp14:editId="07080ACE">
                  <wp:extent cx="2968625" cy="2072952"/>
                  <wp:effectExtent l="0" t="0" r="3175"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6849"/>
                          <a:stretch/>
                        </pic:blipFill>
                        <pic:spPr bwMode="auto">
                          <a:xfrm>
                            <a:off x="0" y="0"/>
                            <a:ext cx="2972260" cy="207549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62F5B" w:rsidRPr="00D42470" w14:paraId="2EACCFD4" w14:textId="77777777" w:rsidTr="005612EB">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18B7C484" w14:textId="77777777" w:rsidR="00B12028" w:rsidRPr="00D42470" w:rsidRDefault="00B12028" w:rsidP="005612EB">
            <w:pPr>
              <w:spacing w:after="0" w:line="240" w:lineRule="auto"/>
              <w:contextualSpacing/>
              <w:outlineLvl w:val="1"/>
              <w:rPr>
                <w:rFonts w:ascii="Calibri" w:eastAsia="Times New Roman" w:hAnsi="Calibri" w:cs="Calibri"/>
                <w:b/>
                <w:color w:val="000000"/>
                <w:sz w:val="18"/>
                <w:szCs w:val="20"/>
                <w:lang w:eastAsia="es-CL"/>
              </w:rPr>
            </w:pPr>
            <w:bookmarkStart w:id="100" w:name="_Toc97041076"/>
            <w:r w:rsidRPr="00D42470">
              <w:rPr>
                <w:rFonts w:ascii="Calibri" w:eastAsia="Calibri" w:hAnsi="Calibri" w:cs="Calibri"/>
                <w:b/>
                <w:sz w:val="18"/>
                <w:szCs w:val="20"/>
              </w:rPr>
              <w:t xml:space="preserve">Fotografía </w:t>
            </w:r>
            <w:r>
              <w:rPr>
                <w:rFonts w:ascii="Calibri" w:eastAsia="Calibri" w:hAnsi="Calibri" w:cs="Calibri"/>
                <w:b/>
                <w:sz w:val="18"/>
                <w:szCs w:val="20"/>
              </w:rPr>
              <w:t>3</w:t>
            </w:r>
            <w:r w:rsidRPr="00D42470">
              <w:rPr>
                <w:rFonts w:ascii="Calibri" w:eastAsia="Calibri" w:hAnsi="Calibri" w:cs="Calibri"/>
                <w:b/>
                <w:sz w:val="18"/>
                <w:szCs w:val="20"/>
              </w:rPr>
              <w:t>.</w:t>
            </w:r>
            <w:bookmarkEnd w:id="100"/>
          </w:p>
        </w:tc>
        <w:tc>
          <w:tcPr>
            <w:tcW w:w="1159"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CFAAC21" w14:textId="1DE2D061" w:rsidR="00B12028" w:rsidRPr="00D42470" w:rsidRDefault="00B12028" w:rsidP="005612EB">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sidRPr="00E82863">
              <w:rPr>
                <w:rFonts w:ascii="Calibri" w:eastAsia="Times New Roman" w:hAnsi="Calibri" w:cs="Times New Roman"/>
                <w:bCs/>
                <w:sz w:val="18"/>
                <w:szCs w:val="18"/>
                <w:lang w:eastAsia="es-CL"/>
              </w:rPr>
              <w:t xml:space="preserve">: </w:t>
            </w:r>
            <w:r w:rsidR="004F1DFA">
              <w:rPr>
                <w:rFonts w:ascii="Calibri" w:eastAsia="Times New Roman" w:hAnsi="Calibri" w:cs="Times New Roman"/>
                <w:bCs/>
                <w:sz w:val="18"/>
                <w:szCs w:val="18"/>
                <w:lang w:eastAsia="es-CL"/>
              </w:rPr>
              <w:t>23</w:t>
            </w:r>
            <w:r w:rsidRPr="006143D0">
              <w:rPr>
                <w:rFonts w:ascii="Calibri" w:eastAsia="Times New Roman" w:hAnsi="Calibri" w:cs="Times New Roman"/>
                <w:bCs/>
                <w:sz w:val="18"/>
                <w:szCs w:val="18"/>
                <w:lang w:eastAsia="es-CL"/>
              </w:rPr>
              <w:t>-</w:t>
            </w:r>
            <w:r w:rsidR="00D467F8">
              <w:rPr>
                <w:rFonts w:ascii="Calibri" w:eastAsia="Times New Roman" w:hAnsi="Calibri" w:cs="Times New Roman"/>
                <w:bCs/>
                <w:sz w:val="18"/>
                <w:szCs w:val="18"/>
                <w:lang w:eastAsia="es-CL"/>
              </w:rPr>
              <w:t>0</w:t>
            </w:r>
            <w:r w:rsidR="004F1DFA">
              <w:rPr>
                <w:rFonts w:ascii="Calibri" w:eastAsia="Times New Roman" w:hAnsi="Calibri" w:cs="Times New Roman"/>
                <w:bCs/>
                <w:sz w:val="18"/>
                <w:szCs w:val="18"/>
                <w:lang w:eastAsia="es-CL"/>
              </w:rPr>
              <w:t>7</w:t>
            </w:r>
            <w:r w:rsidRPr="006143D0">
              <w:rPr>
                <w:rFonts w:ascii="Calibri" w:eastAsia="Times New Roman" w:hAnsi="Calibri" w:cs="Times New Roman"/>
                <w:bCs/>
                <w:sz w:val="18"/>
                <w:szCs w:val="18"/>
                <w:lang w:eastAsia="es-CL"/>
              </w:rPr>
              <w:t>-202</w:t>
            </w:r>
            <w:r w:rsidR="00D467F8">
              <w:rPr>
                <w:rFonts w:ascii="Calibri" w:eastAsia="Times New Roman" w:hAnsi="Calibri" w:cs="Times New Roman"/>
                <w:bCs/>
                <w:sz w:val="18"/>
                <w:szCs w:val="18"/>
                <w:lang w:eastAsia="es-CL"/>
              </w:rPr>
              <w:t>1</w:t>
            </w:r>
          </w:p>
        </w:tc>
        <w:tc>
          <w:tcPr>
            <w:tcW w:w="1341" w:type="pct"/>
            <w:tcBorders>
              <w:top w:val="single" w:sz="4" w:space="0" w:color="auto"/>
              <w:left w:val="nil"/>
              <w:bottom w:val="single" w:sz="4" w:space="0" w:color="auto"/>
              <w:right w:val="nil"/>
            </w:tcBorders>
            <w:shd w:val="clear" w:color="auto" w:fill="auto"/>
            <w:noWrap/>
            <w:vAlign w:val="center"/>
            <w:hideMark/>
          </w:tcPr>
          <w:p w14:paraId="17AA6653" w14:textId="77777777" w:rsidR="00B12028" w:rsidRPr="00D42470" w:rsidRDefault="00B12028" w:rsidP="005612EB">
            <w:pPr>
              <w:spacing w:after="0" w:line="240" w:lineRule="auto"/>
              <w:contextualSpacing/>
              <w:outlineLvl w:val="1"/>
              <w:rPr>
                <w:rFonts w:ascii="Calibri" w:eastAsia="Calibri" w:hAnsi="Calibri" w:cs="Calibri"/>
                <w:b/>
                <w:sz w:val="18"/>
                <w:szCs w:val="20"/>
              </w:rPr>
            </w:pPr>
            <w:bookmarkStart w:id="101" w:name="_Toc97041077"/>
            <w:r w:rsidRPr="00D42470">
              <w:rPr>
                <w:rFonts w:ascii="Calibri" w:eastAsia="Calibri" w:hAnsi="Calibri" w:cs="Calibri"/>
                <w:b/>
                <w:sz w:val="18"/>
                <w:szCs w:val="20"/>
              </w:rPr>
              <w:t xml:space="preserve">Fotografía </w:t>
            </w:r>
            <w:r>
              <w:rPr>
                <w:rFonts w:ascii="Calibri" w:eastAsia="Calibri" w:hAnsi="Calibri" w:cs="Calibri"/>
                <w:b/>
                <w:sz w:val="18"/>
                <w:szCs w:val="20"/>
              </w:rPr>
              <w:t>4</w:t>
            </w:r>
            <w:r w:rsidRPr="00D42470">
              <w:rPr>
                <w:rFonts w:ascii="Calibri" w:eastAsia="Calibri" w:hAnsi="Calibri" w:cs="Calibri"/>
                <w:b/>
                <w:sz w:val="18"/>
                <w:szCs w:val="20"/>
              </w:rPr>
              <w:t>.</w:t>
            </w:r>
            <w:bookmarkEnd w:id="101"/>
          </w:p>
        </w:tc>
        <w:tc>
          <w:tcPr>
            <w:tcW w:w="1159"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F244D0C" w14:textId="293C5A40" w:rsidR="00B12028" w:rsidRPr="00D42470" w:rsidRDefault="00B12028" w:rsidP="005612EB">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 xml:space="preserve">Fecha: </w:t>
            </w:r>
            <w:r w:rsidR="00E62F5B" w:rsidRPr="004F1DFA">
              <w:rPr>
                <w:rFonts w:ascii="Calibri" w:eastAsia="Times New Roman" w:hAnsi="Calibri" w:cs="Times New Roman"/>
                <w:bCs/>
                <w:color w:val="000000"/>
                <w:sz w:val="18"/>
                <w:szCs w:val="18"/>
                <w:lang w:eastAsia="es-CL"/>
              </w:rPr>
              <w:t>23</w:t>
            </w:r>
            <w:r w:rsidRPr="00E82863">
              <w:rPr>
                <w:rFonts w:ascii="Calibri" w:eastAsia="Times New Roman" w:hAnsi="Calibri" w:cs="Times New Roman"/>
                <w:bCs/>
                <w:color w:val="000000"/>
                <w:sz w:val="18"/>
                <w:szCs w:val="18"/>
                <w:lang w:eastAsia="es-CL"/>
              </w:rPr>
              <w:t>-</w:t>
            </w:r>
            <w:r w:rsidR="00D467F8">
              <w:rPr>
                <w:rFonts w:ascii="Calibri" w:eastAsia="Times New Roman" w:hAnsi="Calibri" w:cs="Times New Roman"/>
                <w:bCs/>
                <w:color w:val="000000"/>
                <w:sz w:val="18"/>
                <w:szCs w:val="18"/>
                <w:lang w:eastAsia="es-CL"/>
              </w:rPr>
              <w:t>0</w:t>
            </w:r>
            <w:r w:rsidR="00E62F5B">
              <w:rPr>
                <w:rFonts w:ascii="Calibri" w:eastAsia="Times New Roman" w:hAnsi="Calibri" w:cs="Times New Roman"/>
                <w:bCs/>
                <w:color w:val="000000"/>
                <w:sz w:val="18"/>
                <w:szCs w:val="18"/>
                <w:lang w:eastAsia="es-CL"/>
              </w:rPr>
              <w:t>7</w:t>
            </w:r>
            <w:r w:rsidRPr="006143D0">
              <w:rPr>
                <w:rFonts w:ascii="Calibri" w:eastAsia="Times New Roman" w:hAnsi="Calibri" w:cs="Times New Roman"/>
                <w:bCs/>
                <w:color w:val="000000"/>
                <w:sz w:val="18"/>
                <w:szCs w:val="18"/>
                <w:lang w:eastAsia="es-CL"/>
              </w:rPr>
              <w:t>-202</w:t>
            </w:r>
            <w:r w:rsidR="00D467F8">
              <w:rPr>
                <w:rFonts w:ascii="Calibri" w:eastAsia="Times New Roman" w:hAnsi="Calibri" w:cs="Times New Roman"/>
                <w:bCs/>
                <w:color w:val="000000"/>
                <w:sz w:val="18"/>
                <w:szCs w:val="18"/>
                <w:lang w:eastAsia="es-CL"/>
              </w:rPr>
              <w:t>1</w:t>
            </w:r>
          </w:p>
        </w:tc>
      </w:tr>
      <w:tr w:rsidR="00B12028" w:rsidRPr="00D42470" w14:paraId="136C8332" w14:textId="77777777" w:rsidTr="005612EB">
        <w:trPr>
          <w:trHeight w:val="675"/>
          <w:jc w:val="center"/>
        </w:trPr>
        <w:tc>
          <w:tcPr>
            <w:tcW w:w="2500" w:type="pct"/>
            <w:gridSpan w:val="2"/>
            <w:tcBorders>
              <w:top w:val="single" w:sz="4" w:space="0" w:color="auto"/>
              <w:left w:val="single" w:sz="4" w:space="0" w:color="auto"/>
              <w:bottom w:val="single" w:sz="4" w:space="0" w:color="auto"/>
              <w:right w:val="single" w:sz="4" w:space="0" w:color="000000"/>
            </w:tcBorders>
            <w:shd w:val="clear" w:color="auto" w:fill="auto"/>
            <w:hideMark/>
          </w:tcPr>
          <w:p w14:paraId="36ADC545" w14:textId="302CD28A" w:rsidR="00B12028" w:rsidRPr="00D42470" w:rsidRDefault="00B12028" w:rsidP="005612EB">
            <w:pPr>
              <w:spacing w:after="0" w:line="240" w:lineRule="auto"/>
              <w:rPr>
                <w:rFonts w:ascii="Calibri" w:eastAsia="Times New Roman" w:hAnsi="Calibri" w:cs="Times New Roman"/>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Se observa</w:t>
            </w:r>
            <w:r w:rsidR="000B7F04">
              <w:rPr>
                <w:rFonts w:ascii="Calibri" w:eastAsia="Times New Roman" w:hAnsi="Calibri" w:cs="Times New Roman"/>
                <w:color w:val="000000"/>
                <w:sz w:val="18"/>
                <w:szCs w:val="18"/>
                <w:lang w:eastAsia="es-CL"/>
              </w:rPr>
              <w:t xml:space="preserve"> cámaras del proyecto de adecuación, selladas</w:t>
            </w:r>
            <w:r>
              <w:rPr>
                <w:rFonts w:ascii="Calibri" w:eastAsia="Times New Roman" w:hAnsi="Calibri" w:cs="Times New Roman"/>
                <w:color w:val="000000"/>
                <w:sz w:val="18"/>
                <w:szCs w:val="18"/>
                <w:lang w:eastAsia="es-CL"/>
              </w:rPr>
              <w:t xml:space="preserve">. </w:t>
            </w:r>
          </w:p>
        </w:tc>
        <w:tc>
          <w:tcPr>
            <w:tcW w:w="2500" w:type="pct"/>
            <w:gridSpan w:val="2"/>
            <w:tcBorders>
              <w:top w:val="single" w:sz="4" w:space="0" w:color="auto"/>
              <w:left w:val="single" w:sz="4" w:space="0" w:color="auto"/>
              <w:bottom w:val="single" w:sz="4" w:space="0" w:color="auto"/>
              <w:right w:val="single" w:sz="4" w:space="0" w:color="000000"/>
            </w:tcBorders>
            <w:shd w:val="clear" w:color="auto" w:fill="auto"/>
            <w:hideMark/>
          </w:tcPr>
          <w:p w14:paraId="4375A5F5" w14:textId="2F60C0B0" w:rsidR="00B12028" w:rsidRPr="00184FE6" w:rsidRDefault="00B12028" w:rsidP="005612EB">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Se observa</w:t>
            </w:r>
            <w:r w:rsidR="00E62F5B">
              <w:rPr>
                <w:rFonts w:ascii="Calibri" w:eastAsia="Times New Roman" w:hAnsi="Calibri" w:cs="Times New Roman"/>
                <w:color w:val="000000"/>
                <w:sz w:val="18"/>
                <w:szCs w:val="18"/>
                <w:lang w:eastAsia="es-CL"/>
              </w:rPr>
              <w:t xml:space="preserve"> estanque para el acopio de lixiviados. Al momento de la inspección se encontraba vacío. </w:t>
            </w:r>
          </w:p>
        </w:tc>
      </w:tr>
    </w:tbl>
    <w:p w14:paraId="07E51679" w14:textId="77777777" w:rsidR="00B12028" w:rsidRDefault="00B12028" w:rsidP="00616BDB">
      <w:pPr>
        <w:spacing w:after="0" w:line="240" w:lineRule="auto"/>
        <w:contextualSpacing/>
        <w:jc w:val="both"/>
        <w:outlineLvl w:val="0"/>
        <w:rPr>
          <w:rFonts w:ascii="Calibri" w:eastAsia="Calibri" w:hAnsi="Calibri" w:cs="Calibri"/>
          <w:sz w:val="24"/>
          <w:szCs w:val="20"/>
        </w:rPr>
      </w:pPr>
    </w:p>
    <w:p w14:paraId="771ECFDB" w14:textId="7418F3C0" w:rsidR="00616BDB" w:rsidRDefault="00616BDB" w:rsidP="00616BDB">
      <w:pPr>
        <w:spacing w:after="0" w:line="240" w:lineRule="auto"/>
        <w:contextualSpacing/>
        <w:jc w:val="both"/>
        <w:outlineLvl w:val="0"/>
        <w:rPr>
          <w:rFonts w:ascii="Calibri" w:eastAsia="Calibri" w:hAnsi="Calibri" w:cs="Calibri"/>
          <w:sz w:val="24"/>
          <w:szCs w:val="20"/>
        </w:rPr>
      </w:pPr>
    </w:p>
    <w:tbl>
      <w:tblPr>
        <w:tblW w:w="5000" w:type="pct"/>
        <w:jc w:val="center"/>
        <w:tblCellMar>
          <w:left w:w="70" w:type="dxa"/>
          <w:right w:w="70" w:type="dxa"/>
        </w:tblCellMar>
        <w:tblLook w:val="04A0" w:firstRow="1" w:lastRow="0" w:firstColumn="1" w:lastColumn="0" w:noHBand="0" w:noVBand="1"/>
      </w:tblPr>
      <w:tblGrid>
        <w:gridCol w:w="3635"/>
        <w:gridCol w:w="3142"/>
        <w:gridCol w:w="3635"/>
        <w:gridCol w:w="3142"/>
      </w:tblGrid>
      <w:tr w:rsidR="00433990" w:rsidRPr="00D42470" w14:paraId="26559525" w14:textId="77777777" w:rsidTr="0031185A">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7FD685" w14:textId="77777777" w:rsidR="00433990" w:rsidRPr="00D42470" w:rsidRDefault="00433990" w:rsidP="0031185A">
            <w:pPr>
              <w:spacing w:after="0" w:line="240" w:lineRule="auto"/>
              <w:jc w:val="center"/>
              <w:rPr>
                <w:rFonts w:ascii="Calibri" w:eastAsia="Times New Roman" w:hAnsi="Calibri" w:cs="Times New Roman"/>
                <w:b/>
                <w:bCs/>
                <w:color w:val="000000"/>
                <w:sz w:val="20"/>
                <w:szCs w:val="20"/>
                <w:lang w:eastAsia="es-CL"/>
              </w:rPr>
            </w:pPr>
            <w:r w:rsidRPr="00D42470">
              <w:rPr>
                <w:rFonts w:ascii="Calibri" w:eastAsia="Times New Roman" w:hAnsi="Calibri" w:cs="Times New Roman"/>
                <w:b/>
                <w:bCs/>
                <w:color w:val="000000"/>
                <w:sz w:val="20"/>
                <w:szCs w:val="20"/>
                <w:lang w:eastAsia="es-CL"/>
              </w:rPr>
              <w:lastRenderedPageBreak/>
              <w:t>Registros</w:t>
            </w:r>
          </w:p>
        </w:tc>
      </w:tr>
      <w:tr w:rsidR="004F1DFA" w:rsidRPr="00D42470" w14:paraId="6D3EC2EF" w14:textId="77777777" w:rsidTr="0031185A">
        <w:trPr>
          <w:trHeight w:val="2805"/>
          <w:jc w:val="center"/>
        </w:trPr>
        <w:tc>
          <w:tcPr>
            <w:tcW w:w="2500" w:type="pct"/>
            <w:gridSpan w:val="2"/>
            <w:tcBorders>
              <w:top w:val="nil"/>
              <w:left w:val="single" w:sz="4" w:space="0" w:color="auto"/>
              <w:right w:val="single" w:sz="4" w:space="0" w:color="auto"/>
            </w:tcBorders>
            <w:shd w:val="clear" w:color="auto" w:fill="auto"/>
            <w:noWrap/>
            <w:vAlign w:val="center"/>
            <w:hideMark/>
          </w:tcPr>
          <w:p w14:paraId="3C476457" w14:textId="74A540C6" w:rsidR="00433990" w:rsidRPr="00D42470" w:rsidRDefault="004F1DFA" w:rsidP="0031185A">
            <w:pPr>
              <w:spacing w:after="0" w:line="240" w:lineRule="auto"/>
              <w:jc w:val="center"/>
              <w:rPr>
                <w:rFonts w:ascii="Calibri" w:eastAsia="Times New Roman" w:hAnsi="Calibri" w:cs="Times New Roman"/>
                <w:color w:val="000000"/>
                <w:sz w:val="20"/>
                <w:szCs w:val="20"/>
                <w:lang w:eastAsia="es-CL"/>
              </w:rPr>
            </w:pPr>
            <w:r w:rsidRPr="004F1DFA">
              <w:rPr>
                <w:rFonts w:ascii="Calibri" w:eastAsia="Times New Roman" w:hAnsi="Calibri" w:cs="Times New Roman"/>
                <w:noProof/>
                <w:color w:val="000000"/>
                <w:sz w:val="20"/>
                <w:szCs w:val="20"/>
                <w:lang w:eastAsia="es-CL"/>
              </w:rPr>
              <w:drawing>
                <wp:inline distT="0" distB="0" distL="0" distR="0" wp14:anchorId="02B2E7F1" wp14:editId="4069DF1D">
                  <wp:extent cx="2990850" cy="2095183"/>
                  <wp:effectExtent l="0" t="0" r="0" b="63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02470" cy="2103323"/>
                          </a:xfrm>
                          <a:prstGeom prst="rect">
                            <a:avLst/>
                          </a:prstGeom>
                        </pic:spPr>
                      </pic:pic>
                    </a:graphicData>
                  </a:graphic>
                </wp:inline>
              </w:drawing>
            </w:r>
          </w:p>
        </w:tc>
        <w:tc>
          <w:tcPr>
            <w:tcW w:w="2500" w:type="pct"/>
            <w:gridSpan w:val="2"/>
            <w:tcBorders>
              <w:top w:val="nil"/>
              <w:left w:val="single" w:sz="4" w:space="0" w:color="auto"/>
              <w:right w:val="single" w:sz="4" w:space="0" w:color="auto"/>
            </w:tcBorders>
            <w:shd w:val="clear" w:color="auto" w:fill="auto"/>
            <w:noWrap/>
            <w:vAlign w:val="center"/>
            <w:hideMark/>
          </w:tcPr>
          <w:p w14:paraId="19E1246A" w14:textId="14098054" w:rsidR="00433990" w:rsidRPr="00D42470" w:rsidRDefault="00E11FCA" w:rsidP="0031185A">
            <w:pPr>
              <w:spacing w:after="0" w:line="240" w:lineRule="auto"/>
              <w:jc w:val="center"/>
              <w:rPr>
                <w:rFonts w:ascii="Calibri" w:eastAsia="Times New Roman" w:hAnsi="Calibri" w:cs="Times New Roman"/>
                <w:color w:val="000000"/>
                <w:sz w:val="20"/>
                <w:szCs w:val="20"/>
                <w:lang w:eastAsia="es-CL"/>
              </w:rPr>
            </w:pPr>
            <w:r w:rsidRPr="00E11FCA">
              <w:rPr>
                <w:rFonts w:ascii="Calibri" w:eastAsia="Times New Roman" w:hAnsi="Calibri" w:cs="Times New Roman"/>
                <w:noProof/>
                <w:color w:val="000000"/>
                <w:sz w:val="20"/>
                <w:szCs w:val="20"/>
                <w:lang w:eastAsia="es-CL"/>
              </w:rPr>
              <w:drawing>
                <wp:inline distT="0" distB="0" distL="0" distR="0" wp14:anchorId="4B8CDCE0" wp14:editId="51A7B1F1">
                  <wp:extent cx="3957915" cy="1935480"/>
                  <wp:effectExtent l="0" t="0" r="5080" b="762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964714" cy="1938805"/>
                          </a:xfrm>
                          <a:prstGeom prst="rect">
                            <a:avLst/>
                          </a:prstGeom>
                        </pic:spPr>
                      </pic:pic>
                    </a:graphicData>
                  </a:graphic>
                </wp:inline>
              </w:drawing>
            </w:r>
          </w:p>
        </w:tc>
      </w:tr>
      <w:tr w:rsidR="004F1DFA" w:rsidRPr="00D42470" w14:paraId="3ACDBB5A" w14:textId="77777777" w:rsidTr="0031185A">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1BC92F28" w14:textId="6C004590" w:rsidR="00433990" w:rsidRPr="00D42470" w:rsidRDefault="00433990" w:rsidP="0031185A">
            <w:pPr>
              <w:spacing w:after="0" w:line="240" w:lineRule="auto"/>
              <w:contextualSpacing/>
              <w:outlineLvl w:val="1"/>
              <w:rPr>
                <w:rFonts w:ascii="Calibri" w:eastAsia="Times New Roman" w:hAnsi="Calibri" w:cs="Calibri"/>
                <w:b/>
                <w:color w:val="000000"/>
                <w:sz w:val="18"/>
                <w:szCs w:val="20"/>
                <w:lang w:eastAsia="es-CL"/>
              </w:rPr>
            </w:pPr>
            <w:r w:rsidRPr="00D42470">
              <w:rPr>
                <w:rFonts w:ascii="Calibri" w:eastAsia="Calibri" w:hAnsi="Calibri" w:cs="Calibri"/>
                <w:b/>
                <w:sz w:val="18"/>
                <w:szCs w:val="20"/>
              </w:rPr>
              <w:t xml:space="preserve">Fotografía </w:t>
            </w:r>
            <w:r>
              <w:rPr>
                <w:rFonts w:ascii="Calibri" w:eastAsia="Calibri" w:hAnsi="Calibri" w:cs="Calibri"/>
                <w:b/>
                <w:sz w:val="18"/>
                <w:szCs w:val="20"/>
              </w:rPr>
              <w:t>5</w:t>
            </w:r>
            <w:r w:rsidRPr="00D42470">
              <w:rPr>
                <w:rFonts w:ascii="Calibri" w:eastAsia="Calibri" w:hAnsi="Calibri" w:cs="Calibri"/>
                <w:b/>
                <w:sz w:val="18"/>
                <w:szCs w:val="20"/>
              </w:rPr>
              <w:t>.</w:t>
            </w:r>
          </w:p>
        </w:tc>
        <w:tc>
          <w:tcPr>
            <w:tcW w:w="1159"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022CD67" w14:textId="7FE59878" w:rsidR="00433990" w:rsidRPr="00D42470" w:rsidRDefault="00433990" w:rsidP="0031185A">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sidRPr="00D42470">
              <w:rPr>
                <w:rFonts w:ascii="Calibri" w:eastAsia="Times New Roman" w:hAnsi="Calibri" w:cs="Times New Roman"/>
                <w:color w:val="000000"/>
                <w:sz w:val="18"/>
                <w:szCs w:val="18"/>
                <w:lang w:eastAsia="es-CL"/>
              </w:rPr>
              <w:t xml:space="preserve"> </w:t>
            </w:r>
            <w:r w:rsidR="00C85EC7">
              <w:rPr>
                <w:rFonts w:ascii="Calibri" w:eastAsia="Times New Roman" w:hAnsi="Calibri" w:cs="Times New Roman"/>
                <w:color w:val="000000"/>
                <w:sz w:val="18"/>
                <w:szCs w:val="18"/>
                <w:lang w:eastAsia="es-CL"/>
              </w:rPr>
              <w:t>03</w:t>
            </w:r>
            <w:r>
              <w:rPr>
                <w:rFonts w:ascii="Calibri" w:eastAsia="Times New Roman" w:hAnsi="Calibri" w:cs="Times New Roman"/>
                <w:color w:val="000000"/>
                <w:sz w:val="18"/>
                <w:szCs w:val="18"/>
                <w:lang w:eastAsia="es-CL"/>
              </w:rPr>
              <w:t>-0</w:t>
            </w:r>
            <w:r w:rsidR="00C85EC7">
              <w:rPr>
                <w:rFonts w:ascii="Calibri" w:eastAsia="Times New Roman" w:hAnsi="Calibri" w:cs="Times New Roman"/>
                <w:color w:val="000000"/>
                <w:sz w:val="18"/>
                <w:szCs w:val="18"/>
                <w:lang w:eastAsia="es-CL"/>
              </w:rPr>
              <w:t>8</w:t>
            </w:r>
            <w:r>
              <w:rPr>
                <w:rFonts w:ascii="Calibri" w:eastAsia="Times New Roman" w:hAnsi="Calibri" w:cs="Times New Roman"/>
                <w:color w:val="000000"/>
                <w:sz w:val="18"/>
                <w:szCs w:val="18"/>
                <w:lang w:eastAsia="es-CL"/>
              </w:rPr>
              <w:t>-2021</w:t>
            </w:r>
          </w:p>
        </w:tc>
        <w:tc>
          <w:tcPr>
            <w:tcW w:w="1341" w:type="pct"/>
            <w:tcBorders>
              <w:top w:val="single" w:sz="4" w:space="0" w:color="auto"/>
              <w:left w:val="nil"/>
              <w:bottom w:val="single" w:sz="4" w:space="0" w:color="auto"/>
              <w:right w:val="nil"/>
            </w:tcBorders>
            <w:shd w:val="clear" w:color="auto" w:fill="auto"/>
            <w:noWrap/>
            <w:vAlign w:val="center"/>
            <w:hideMark/>
          </w:tcPr>
          <w:p w14:paraId="222EA0EB" w14:textId="0F62D239" w:rsidR="00433990" w:rsidRPr="00D42470" w:rsidRDefault="00433990" w:rsidP="0031185A">
            <w:pPr>
              <w:spacing w:after="0" w:line="240" w:lineRule="auto"/>
              <w:contextualSpacing/>
              <w:outlineLvl w:val="1"/>
              <w:rPr>
                <w:rFonts w:ascii="Calibri" w:eastAsia="Calibri" w:hAnsi="Calibri" w:cs="Calibri"/>
                <w:b/>
                <w:sz w:val="18"/>
                <w:szCs w:val="20"/>
              </w:rPr>
            </w:pPr>
            <w:r w:rsidRPr="00D42470">
              <w:rPr>
                <w:rFonts w:ascii="Calibri" w:eastAsia="Calibri" w:hAnsi="Calibri" w:cs="Calibri"/>
                <w:b/>
                <w:sz w:val="18"/>
                <w:szCs w:val="20"/>
              </w:rPr>
              <w:t xml:space="preserve">Fotografía </w:t>
            </w:r>
            <w:r>
              <w:rPr>
                <w:rFonts w:ascii="Calibri" w:eastAsia="Calibri" w:hAnsi="Calibri" w:cs="Calibri"/>
                <w:b/>
                <w:sz w:val="18"/>
                <w:szCs w:val="20"/>
              </w:rPr>
              <w:t>6.</w:t>
            </w:r>
          </w:p>
        </w:tc>
        <w:tc>
          <w:tcPr>
            <w:tcW w:w="1159"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1E00932" w14:textId="6082BF47" w:rsidR="00433990" w:rsidRPr="00D42470" w:rsidRDefault="00433990" w:rsidP="0031185A">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 xml:space="preserve">Fecha: </w:t>
            </w:r>
            <w:r w:rsidR="00C85EC7">
              <w:rPr>
                <w:rFonts w:ascii="Calibri" w:eastAsia="Times New Roman" w:hAnsi="Calibri" w:cs="Times New Roman"/>
                <w:b/>
                <w:color w:val="000000"/>
                <w:sz w:val="18"/>
                <w:szCs w:val="18"/>
                <w:lang w:eastAsia="es-CL"/>
              </w:rPr>
              <w:t>03</w:t>
            </w:r>
            <w:r w:rsidRPr="006143D0">
              <w:rPr>
                <w:rFonts w:ascii="Calibri" w:eastAsia="Times New Roman" w:hAnsi="Calibri" w:cs="Times New Roman"/>
                <w:sz w:val="18"/>
                <w:szCs w:val="18"/>
                <w:lang w:eastAsia="es-CL"/>
              </w:rPr>
              <w:t>-</w:t>
            </w:r>
            <w:r>
              <w:rPr>
                <w:rFonts w:ascii="Calibri" w:eastAsia="Times New Roman" w:hAnsi="Calibri" w:cs="Times New Roman"/>
                <w:sz w:val="18"/>
                <w:szCs w:val="18"/>
                <w:lang w:eastAsia="es-CL"/>
              </w:rPr>
              <w:t>0</w:t>
            </w:r>
            <w:r w:rsidR="00C85EC7">
              <w:rPr>
                <w:rFonts w:ascii="Calibri" w:eastAsia="Times New Roman" w:hAnsi="Calibri" w:cs="Times New Roman"/>
                <w:sz w:val="18"/>
                <w:szCs w:val="18"/>
                <w:lang w:eastAsia="es-CL"/>
              </w:rPr>
              <w:t>8</w:t>
            </w:r>
            <w:r w:rsidRPr="006143D0">
              <w:rPr>
                <w:rFonts w:ascii="Calibri" w:eastAsia="Times New Roman" w:hAnsi="Calibri" w:cs="Times New Roman"/>
                <w:sz w:val="18"/>
                <w:szCs w:val="18"/>
                <w:lang w:eastAsia="es-CL"/>
              </w:rPr>
              <w:t>-202</w:t>
            </w:r>
            <w:r>
              <w:rPr>
                <w:rFonts w:ascii="Calibri" w:eastAsia="Times New Roman" w:hAnsi="Calibri" w:cs="Times New Roman"/>
                <w:sz w:val="18"/>
                <w:szCs w:val="18"/>
                <w:lang w:eastAsia="es-CL"/>
              </w:rPr>
              <w:t>1</w:t>
            </w:r>
          </w:p>
        </w:tc>
      </w:tr>
      <w:tr w:rsidR="004F1DFA" w:rsidRPr="00D42470" w14:paraId="4A67F6BE" w14:textId="77777777" w:rsidTr="0031185A">
        <w:trPr>
          <w:trHeight w:val="610"/>
          <w:jc w:val="center"/>
        </w:trPr>
        <w:tc>
          <w:tcPr>
            <w:tcW w:w="2500" w:type="pct"/>
            <w:gridSpan w:val="2"/>
            <w:tcBorders>
              <w:top w:val="single" w:sz="4" w:space="0" w:color="auto"/>
              <w:left w:val="single" w:sz="4" w:space="0" w:color="auto"/>
              <w:bottom w:val="single" w:sz="4" w:space="0" w:color="000000"/>
              <w:right w:val="single" w:sz="4" w:space="0" w:color="000000"/>
            </w:tcBorders>
            <w:shd w:val="clear" w:color="auto" w:fill="auto"/>
            <w:hideMark/>
          </w:tcPr>
          <w:p w14:paraId="01992CAA" w14:textId="5929148B" w:rsidR="00433990" w:rsidRPr="00184FE6" w:rsidRDefault="00433990" w:rsidP="0031185A">
            <w:pPr>
              <w:spacing w:after="0" w:line="240" w:lineRule="auto"/>
              <w:jc w:val="both"/>
              <w:rPr>
                <w:rFonts w:ascii="Calibri" w:eastAsia="Times New Roman" w:hAnsi="Calibri" w:cs="Times New Roman"/>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w:t>
            </w:r>
            <w:r w:rsidR="00A01DDC">
              <w:rPr>
                <w:rFonts w:ascii="Calibri" w:eastAsia="Times New Roman" w:hAnsi="Calibri" w:cs="Times New Roman"/>
                <w:color w:val="000000"/>
                <w:sz w:val="18"/>
                <w:szCs w:val="18"/>
                <w:lang w:eastAsia="es-CL"/>
              </w:rPr>
              <w:t xml:space="preserve">derrame de lixiviados desde pozo de acumulación. </w:t>
            </w:r>
            <w:r>
              <w:rPr>
                <w:rFonts w:ascii="Calibri" w:eastAsia="Times New Roman" w:hAnsi="Calibri" w:cs="Times New Roman"/>
                <w:color w:val="000000"/>
                <w:sz w:val="18"/>
                <w:szCs w:val="18"/>
                <w:lang w:eastAsia="es-CL"/>
              </w:rPr>
              <w:t xml:space="preserve"> </w:t>
            </w:r>
          </w:p>
        </w:tc>
        <w:tc>
          <w:tcPr>
            <w:tcW w:w="2500" w:type="pct"/>
            <w:gridSpan w:val="2"/>
            <w:tcBorders>
              <w:top w:val="single" w:sz="4" w:space="0" w:color="auto"/>
              <w:left w:val="single" w:sz="4" w:space="0" w:color="auto"/>
              <w:bottom w:val="single" w:sz="4" w:space="0" w:color="000000"/>
              <w:right w:val="single" w:sz="4" w:space="0" w:color="000000"/>
            </w:tcBorders>
            <w:shd w:val="clear" w:color="auto" w:fill="auto"/>
            <w:hideMark/>
          </w:tcPr>
          <w:p w14:paraId="6C531560" w14:textId="1B4F73BB" w:rsidR="00433990" w:rsidRPr="00D42470" w:rsidRDefault="00433990" w:rsidP="0031185A">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w:t>
            </w:r>
            <w:r w:rsidR="00E11FCA">
              <w:rPr>
                <w:rFonts w:ascii="Calibri" w:eastAsia="Times New Roman" w:hAnsi="Calibri" w:cs="Times New Roman"/>
                <w:color w:val="000000"/>
                <w:sz w:val="18"/>
                <w:szCs w:val="18"/>
                <w:lang w:eastAsia="es-CL"/>
              </w:rPr>
              <w:t xml:space="preserve">escurrimiento de lixiviados hacia canalización artesanal de aguas lluvias. </w:t>
            </w:r>
            <w:r>
              <w:rPr>
                <w:rFonts w:ascii="Calibri" w:eastAsia="Times New Roman" w:hAnsi="Calibri" w:cs="Times New Roman"/>
                <w:color w:val="000000"/>
                <w:sz w:val="18"/>
                <w:szCs w:val="18"/>
                <w:lang w:eastAsia="es-CL"/>
              </w:rPr>
              <w:t xml:space="preserve">  </w:t>
            </w:r>
          </w:p>
        </w:tc>
      </w:tr>
      <w:tr w:rsidR="004F1DFA" w:rsidRPr="00D42470" w14:paraId="537348F3" w14:textId="77777777" w:rsidTr="0031185A">
        <w:trPr>
          <w:trHeight w:val="2793"/>
          <w:jc w:val="center"/>
        </w:trPr>
        <w:tc>
          <w:tcPr>
            <w:tcW w:w="2500" w:type="pct"/>
            <w:gridSpan w:val="2"/>
            <w:tcBorders>
              <w:top w:val="nil"/>
              <w:left w:val="single" w:sz="4" w:space="0" w:color="auto"/>
              <w:right w:val="single" w:sz="4" w:space="0" w:color="auto"/>
            </w:tcBorders>
            <w:shd w:val="clear" w:color="auto" w:fill="auto"/>
            <w:noWrap/>
            <w:vAlign w:val="center"/>
            <w:hideMark/>
          </w:tcPr>
          <w:p w14:paraId="1171A793" w14:textId="6E48BF5B" w:rsidR="00433990" w:rsidRPr="00D42470" w:rsidRDefault="00A034F6" w:rsidP="0031185A">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673DBF24" wp14:editId="5E91A36A">
                  <wp:extent cx="2752725" cy="2063509"/>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60844" cy="2069595"/>
                          </a:xfrm>
                          <a:prstGeom prst="rect">
                            <a:avLst/>
                          </a:prstGeom>
                          <a:noFill/>
                          <a:ln>
                            <a:noFill/>
                          </a:ln>
                        </pic:spPr>
                      </pic:pic>
                    </a:graphicData>
                  </a:graphic>
                </wp:inline>
              </w:drawing>
            </w:r>
          </w:p>
        </w:tc>
        <w:tc>
          <w:tcPr>
            <w:tcW w:w="2500" w:type="pct"/>
            <w:gridSpan w:val="2"/>
            <w:tcBorders>
              <w:top w:val="nil"/>
              <w:left w:val="single" w:sz="4" w:space="0" w:color="auto"/>
              <w:right w:val="single" w:sz="4" w:space="0" w:color="auto"/>
            </w:tcBorders>
            <w:shd w:val="clear" w:color="auto" w:fill="auto"/>
            <w:noWrap/>
            <w:vAlign w:val="center"/>
            <w:hideMark/>
          </w:tcPr>
          <w:p w14:paraId="50366FFE" w14:textId="7795EAA4" w:rsidR="00433990" w:rsidRPr="00D42470" w:rsidRDefault="00485F56" w:rsidP="0031185A">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70643BAD" wp14:editId="51E1ECD0">
                  <wp:extent cx="2695575" cy="2020666"/>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2540" cy="2025887"/>
                          </a:xfrm>
                          <a:prstGeom prst="rect">
                            <a:avLst/>
                          </a:prstGeom>
                          <a:noFill/>
                          <a:ln>
                            <a:noFill/>
                          </a:ln>
                        </pic:spPr>
                      </pic:pic>
                    </a:graphicData>
                  </a:graphic>
                </wp:inline>
              </w:drawing>
            </w:r>
          </w:p>
        </w:tc>
      </w:tr>
      <w:tr w:rsidR="004F1DFA" w:rsidRPr="00D42470" w14:paraId="55C02012" w14:textId="77777777" w:rsidTr="0031185A">
        <w:trPr>
          <w:trHeight w:val="300"/>
          <w:jc w:val="center"/>
        </w:trPr>
        <w:tc>
          <w:tcPr>
            <w:tcW w:w="1341" w:type="pct"/>
            <w:tcBorders>
              <w:top w:val="single" w:sz="4" w:space="0" w:color="auto"/>
              <w:left w:val="single" w:sz="4" w:space="0" w:color="auto"/>
              <w:bottom w:val="single" w:sz="4" w:space="0" w:color="auto"/>
              <w:right w:val="nil"/>
            </w:tcBorders>
            <w:shd w:val="clear" w:color="auto" w:fill="auto"/>
            <w:noWrap/>
            <w:vAlign w:val="center"/>
            <w:hideMark/>
          </w:tcPr>
          <w:p w14:paraId="08C27EC7" w14:textId="5149DD1D" w:rsidR="00433990" w:rsidRPr="00D42470" w:rsidRDefault="00433990" w:rsidP="0031185A">
            <w:pPr>
              <w:spacing w:after="0" w:line="240" w:lineRule="auto"/>
              <w:contextualSpacing/>
              <w:outlineLvl w:val="1"/>
              <w:rPr>
                <w:rFonts w:ascii="Calibri" w:eastAsia="Times New Roman" w:hAnsi="Calibri" w:cs="Calibri"/>
                <w:b/>
                <w:color w:val="000000"/>
                <w:sz w:val="18"/>
                <w:szCs w:val="20"/>
                <w:lang w:eastAsia="es-CL"/>
              </w:rPr>
            </w:pPr>
            <w:r w:rsidRPr="00D42470">
              <w:rPr>
                <w:rFonts w:ascii="Calibri" w:eastAsia="Calibri" w:hAnsi="Calibri" w:cs="Calibri"/>
                <w:b/>
                <w:sz w:val="18"/>
                <w:szCs w:val="20"/>
              </w:rPr>
              <w:t xml:space="preserve">Fotografía </w:t>
            </w:r>
            <w:r>
              <w:rPr>
                <w:rFonts w:ascii="Calibri" w:eastAsia="Calibri" w:hAnsi="Calibri" w:cs="Calibri"/>
                <w:b/>
                <w:sz w:val="18"/>
                <w:szCs w:val="20"/>
              </w:rPr>
              <w:t>7</w:t>
            </w:r>
            <w:r w:rsidRPr="00D42470">
              <w:rPr>
                <w:rFonts w:ascii="Calibri" w:eastAsia="Calibri" w:hAnsi="Calibri" w:cs="Calibri"/>
                <w:b/>
                <w:sz w:val="18"/>
                <w:szCs w:val="20"/>
              </w:rPr>
              <w:t>.</w:t>
            </w:r>
          </w:p>
        </w:tc>
        <w:tc>
          <w:tcPr>
            <w:tcW w:w="1159"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8864C5F" w14:textId="12EDA462" w:rsidR="00433990" w:rsidRPr="00D42470" w:rsidRDefault="00433990" w:rsidP="0031185A">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Fecha</w:t>
            </w:r>
            <w:r w:rsidRPr="00E82863">
              <w:rPr>
                <w:rFonts w:ascii="Calibri" w:eastAsia="Times New Roman" w:hAnsi="Calibri" w:cs="Times New Roman"/>
                <w:bCs/>
                <w:sz w:val="18"/>
                <w:szCs w:val="18"/>
                <w:lang w:eastAsia="es-CL"/>
              </w:rPr>
              <w:t xml:space="preserve">: </w:t>
            </w:r>
            <w:r>
              <w:rPr>
                <w:rFonts w:ascii="Calibri" w:eastAsia="Times New Roman" w:hAnsi="Calibri" w:cs="Times New Roman"/>
                <w:bCs/>
                <w:sz w:val="18"/>
                <w:szCs w:val="18"/>
                <w:lang w:eastAsia="es-CL"/>
              </w:rPr>
              <w:t>0</w:t>
            </w:r>
            <w:r w:rsidR="00C85EC7">
              <w:rPr>
                <w:rFonts w:ascii="Calibri" w:eastAsia="Times New Roman" w:hAnsi="Calibri" w:cs="Times New Roman"/>
                <w:bCs/>
                <w:sz w:val="18"/>
                <w:szCs w:val="18"/>
                <w:lang w:eastAsia="es-CL"/>
              </w:rPr>
              <w:t>3</w:t>
            </w:r>
            <w:r w:rsidRPr="006143D0">
              <w:rPr>
                <w:rFonts w:ascii="Calibri" w:eastAsia="Times New Roman" w:hAnsi="Calibri" w:cs="Times New Roman"/>
                <w:bCs/>
                <w:sz w:val="18"/>
                <w:szCs w:val="18"/>
                <w:lang w:eastAsia="es-CL"/>
              </w:rPr>
              <w:t>-</w:t>
            </w:r>
            <w:r>
              <w:rPr>
                <w:rFonts w:ascii="Calibri" w:eastAsia="Times New Roman" w:hAnsi="Calibri" w:cs="Times New Roman"/>
                <w:bCs/>
                <w:sz w:val="18"/>
                <w:szCs w:val="18"/>
                <w:lang w:eastAsia="es-CL"/>
              </w:rPr>
              <w:t>0</w:t>
            </w:r>
            <w:r w:rsidR="00C85EC7">
              <w:rPr>
                <w:rFonts w:ascii="Calibri" w:eastAsia="Times New Roman" w:hAnsi="Calibri" w:cs="Times New Roman"/>
                <w:bCs/>
                <w:sz w:val="18"/>
                <w:szCs w:val="18"/>
                <w:lang w:eastAsia="es-CL"/>
              </w:rPr>
              <w:t>8</w:t>
            </w:r>
            <w:r w:rsidRPr="006143D0">
              <w:rPr>
                <w:rFonts w:ascii="Calibri" w:eastAsia="Times New Roman" w:hAnsi="Calibri" w:cs="Times New Roman"/>
                <w:bCs/>
                <w:sz w:val="18"/>
                <w:szCs w:val="18"/>
                <w:lang w:eastAsia="es-CL"/>
              </w:rPr>
              <w:t>-202</w:t>
            </w:r>
            <w:r>
              <w:rPr>
                <w:rFonts w:ascii="Calibri" w:eastAsia="Times New Roman" w:hAnsi="Calibri" w:cs="Times New Roman"/>
                <w:bCs/>
                <w:sz w:val="18"/>
                <w:szCs w:val="18"/>
                <w:lang w:eastAsia="es-CL"/>
              </w:rPr>
              <w:t>1</w:t>
            </w:r>
          </w:p>
        </w:tc>
        <w:tc>
          <w:tcPr>
            <w:tcW w:w="1341" w:type="pct"/>
            <w:tcBorders>
              <w:top w:val="single" w:sz="4" w:space="0" w:color="auto"/>
              <w:left w:val="nil"/>
              <w:bottom w:val="single" w:sz="4" w:space="0" w:color="auto"/>
              <w:right w:val="nil"/>
            </w:tcBorders>
            <w:shd w:val="clear" w:color="auto" w:fill="auto"/>
            <w:noWrap/>
            <w:vAlign w:val="center"/>
            <w:hideMark/>
          </w:tcPr>
          <w:p w14:paraId="432C9534" w14:textId="3FAB187B" w:rsidR="00433990" w:rsidRPr="00D42470" w:rsidRDefault="00433990" w:rsidP="0031185A">
            <w:pPr>
              <w:spacing w:after="0" w:line="240" w:lineRule="auto"/>
              <w:contextualSpacing/>
              <w:outlineLvl w:val="1"/>
              <w:rPr>
                <w:rFonts w:ascii="Calibri" w:eastAsia="Calibri" w:hAnsi="Calibri" w:cs="Calibri"/>
                <w:b/>
                <w:sz w:val="18"/>
                <w:szCs w:val="20"/>
              </w:rPr>
            </w:pPr>
            <w:r w:rsidRPr="00D42470">
              <w:rPr>
                <w:rFonts w:ascii="Calibri" w:eastAsia="Calibri" w:hAnsi="Calibri" w:cs="Calibri"/>
                <w:b/>
                <w:sz w:val="18"/>
                <w:szCs w:val="20"/>
              </w:rPr>
              <w:t xml:space="preserve">Fotografía </w:t>
            </w:r>
            <w:r>
              <w:rPr>
                <w:rFonts w:ascii="Calibri" w:eastAsia="Calibri" w:hAnsi="Calibri" w:cs="Calibri"/>
                <w:b/>
                <w:sz w:val="18"/>
                <w:szCs w:val="20"/>
              </w:rPr>
              <w:t>8</w:t>
            </w:r>
            <w:r w:rsidRPr="00D42470">
              <w:rPr>
                <w:rFonts w:ascii="Calibri" w:eastAsia="Calibri" w:hAnsi="Calibri" w:cs="Calibri"/>
                <w:b/>
                <w:sz w:val="18"/>
                <w:szCs w:val="20"/>
              </w:rPr>
              <w:t>.</w:t>
            </w:r>
          </w:p>
        </w:tc>
        <w:tc>
          <w:tcPr>
            <w:tcW w:w="1159"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064CAAD" w14:textId="281A9406" w:rsidR="00433990" w:rsidRPr="00D42470" w:rsidRDefault="00433990" w:rsidP="0031185A">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 xml:space="preserve">Fecha: </w:t>
            </w:r>
            <w:r w:rsidR="00C85EC7">
              <w:rPr>
                <w:rFonts w:ascii="Calibri" w:eastAsia="Times New Roman" w:hAnsi="Calibri" w:cs="Times New Roman"/>
                <w:b/>
                <w:color w:val="000000"/>
                <w:sz w:val="18"/>
                <w:szCs w:val="18"/>
                <w:lang w:eastAsia="es-CL"/>
              </w:rPr>
              <w:t>03</w:t>
            </w:r>
            <w:r w:rsidRPr="00E82863">
              <w:rPr>
                <w:rFonts w:ascii="Calibri" w:eastAsia="Times New Roman" w:hAnsi="Calibri" w:cs="Times New Roman"/>
                <w:bCs/>
                <w:color w:val="000000"/>
                <w:sz w:val="18"/>
                <w:szCs w:val="18"/>
                <w:lang w:eastAsia="es-CL"/>
              </w:rPr>
              <w:t>-</w:t>
            </w:r>
            <w:r>
              <w:rPr>
                <w:rFonts w:ascii="Calibri" w:eastAsia="Times New Roman" w:hAnsi="Calibri" w:cs="Times New Roman"/>
                <w:bCs/>
                <w:color w:val="000000"/>
                <w:sz w:val="18"/>
                <w:szCs w:val="18"/>
                <w:lang w:eastAsia="es-CL"/>
              </w:rPr>
              <w:t>0</w:t>
            </w:r>
            <w:r w:rsidR="00C85EC7">
              <w:rPr>
                <w:rFonts w:ascii="Calibri" w:eastAsia="Times New Roman" w:hAnsi="Calibri" w:cs="Times New Roman"/>
                <w:bCs/>
                <w:color w:val="000000"/>
                <w:sz w:val="18"/>
                <w:szCs w:val="18"/>
                <w:lang w:eastAsia="es-CL"/>
              </w:rPr>
              <w:t>8</w:t>
            </w:r>
            <w:r w:rsidRPr="006143D0">
              <w:rPr>
                <w:rFonts w:ascii="Calibri" w:eastAsia="Times New Roman" w:hAnsi="Calibri" w:cs="Times New Roman"/>
                <w:bCs/>
                <w:color w:val="000000"/>
                <w:sz w:val="18"/>
                <w:szCs w:val="18"/>
                <w:lang w:eastAsia="es-CL"/>
              </w:rPr>
              <w:t>-202</w:t>
            </w:r>
            <w:r>
              <w:rPr>
                <w:rFonts w:ascii="Calibri" w:eastAsia="Times New Roman" w:hAnsi="Calibri" w:cs="Times New Roman"/>
                <w:bCs/>
                <w:color w:val="000000"/>
                <w:sz w:val="18"/>
                <w:szCs w:val="18"/>
                <w:lang w:eastAsia="es-CL"/>
              </w:rPr>
              <w:t>1</w:t>
            </w:r>
          </w:p>
        </w:tc>
      </w:tr>
      <w:tr w:rsidR="004F1DFA" w:rsidRPr="00D42470" w14:paraId="707F7FB8" w14:textId="77777777" w:rsidTr="0031185A">
        <w:trPr>
          <w:trHeight w:val="675"/>
          <w:jc w:val="center"/>
        </w:trPr>
        <w:tc>
          <w:tcPr>
            <w:tcW w:w="2500" w:type="pct"/>
            <w:gridSpan w:val="2"/>
            <w:tcBorders>
              <w:top w:val="single" w:sz="4" w:space="0" w:color="auto"/>
              <w:left w:val="single" w:sz="4" w:space="0" w:color="auto"/>
              <w:bottom w:val="single" w:sz="4" w:space="0" w:color="auto"/>
              <w:right w:val="single" w:sz="4" w:space="0" w:color="000000"/>
            </w:tcBorders>
            <w:shd w:val="clear" w:color="auto" w:fill="auto"/>
            <w:hideMark/>
          </w:tcPr>
          <w:p w14:paraId="469B287B" w14:textId="67673839" w:rsidR="00433990" w:rsidRPr="00D42470" w:rsidRDefault="00433990" w:rsidP="0031185A">
            <w:pPr>
              <w:spacing w:after="0" w:line="240" w:lineRule="auto"/>
              <w:rPr>
                <w:rFonts w:ascii="Calibri" w:eastAsia="Times New Roman" w:hAnsi="Calibri" w:cs="Times New Roman"/>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w:t>
            </w:r>
            <w:r w:rsidR="00361B3C">
              <w:rPr>
                <w:rFonts w:ascii="Calibri" w:eastAsia="Times New Roman" w:hAnsi="Calibri" w:cs="Times New Roman"/>
                <w:color w:val="000000"/>
                <w:sz w:val="18"/>
                <w:szCs w:val="18"/>
                <w:lang w:eastAsia="es-CL"/>
              </w:rPr>
              <w:t xml:space="preserve">maquina </w:t>
            </w:r>
            <w:r w:rsidR="00485F56">
              <w:rPr>
                <w:rFonts w:ascii="Calibri" w:eastAsia="Times New Roman" w:hAnsi="Calibri" w:cs="Times New Roman"/>
                <w:color w:val="000000"/>
                <w:sz w:val="18"/>
                <w:szCs w:val="18"/>
                <w:lang w:eastAsia="es-CL"/>
              </w:rPr>
              <w:t>realizando maniobras que el lixiviado llegue a canal</w:t>
            </w:r>
            <w:r>
              <w:rPr>
                <w:rFonts w:ascii="Calibri" w:eastAsia="Times New Roman" w:hAnsi="Calibri" w:cs="Times New Roman"/>
                <w:color w:val="000000"/>
                <w:sz w:val="18"/>
                <w:szCs w:val="18"/>
                <w:lang w:eastAsia="es-CL"/>
              </w:rPr>
              <w:t xml:space="preserve"> </w:t>
            </w:r>
            <w:r w:rsidR="00485F56">
              <w:rPr>
                <w:rFonts w:ascii="Calibri" w:eastAsia="Times New Roman" w:hAnsi="Calibri" w:cs="Times New Roman"/>
                <w:color w:val="000000"/>
                <w:sz w:val="18"/>
                <w:szCs w:val="18"/>
                <w:lang w:eastAsia="es-CL"/>
              </w:rPr>
              <w:t>de aguas lluvia</w:t>
            </w:r>
            <w:r w:rsidR="0002772C">
              <w:rPr>
                <w:rFonts w:ascii="Calibri" w:eastAsia="Times New Roman" w:hAnsi="Calibri" w:cs="Times New Roman"/>
                <w:color w:val="000000"/>
                <w:sz w:val="18"/>
                <w:szCs w:val="18"/>
                <w:lang w:eastAsia="es-CL"/>
              </w:rPr>
              <w:t>, para su posterior bombeo.</w:t>
            </w:r>
          </w:p>
        </w:tc>
        <w:tc>
          <w:tcPr>
            <w:tcW w:w="2500" w:type="pct"/>
            <w:gridSpan w:val="2"/>
            <w:tcBorders>
              <w:top w:val="single" w:sz="4" w:space="0" w:color="auto"/>
              <w:left w:val="single" w:sz="4" w:space="0" w:color="auto"/>
              <w:bottom w:val="single" w:sz="4" w:space="0" w:color="auto"/>
              <w:right w:val="single" w:sz="4" w:space="0" w:color="000000"/>
            </w:tcBorders>
            <w:shd w:val="clear" w:color="auto" w:fill="auto"/>
            <w:hideMark/>
          </w:tcPr>
          <w:p w14:paraId="496CDDA3" w14:textId="66D25011" w:rsidR="00433990" w:rsidRPr="00184FE6" w:rsidRDefault="00433990" w:rsidP="0031185A">
            <w:pPr>
              <w:spacing w:after="0" w:line="240" w:lineRule="auto"/>
              <w:rPr>
                <w:rFonts w:ascii="Calibri" w:eastAsia="Times New Roman" w:hAnsi="Calibri" w:cs="Times New Roman"/>
                <w:b/>
                <w:color w:val="000000"/>
                <w:sz w:val="18"/>
                <w:szCs w:val="18"/>
                <w:lang w:eastAsia="es-CL"/>
              </w:rPr>
            </w:pPr>
            <w:r w:rsidRPr="00D42470">
              <w:rPr>
                <w:rFonts w:ascii="Calibri" w:eastAsia="Times New Roman" w:hAnsi="Calibri" w:cs="Times New Roman"/>
                <w:b/>
                <w:color w:val="000000"/>
                <w:sz w:val="18"/>
                <w:szCs w:val="18"/>
                <w:lang w:eastAsia="es-CL"/>
              </w:rPr>
              <w:t>Descripción del medio de prueba:</w:t>
            </w:r>
            <w:r w:rsidRPr="00D42470">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w:t>
            </w:r>
            <w:r w:rsidR="0002772C">
              <w:rPr>
                <w:rFonts w:ascii="Calibri" w:eastAsia="Times New Roman" w:hAnsi="Calibri" w:cs="Times New Roman"/>
                <w:color w:val="000000"/>
                <w:sz w:val="18"/>
                <w:szCs w:val="18"/>
                <w:lang w:eastAsia="es-CL"/>
              </w:rPr>
              <w:t xml:space="preserve">bombeo de liquido acumulado en pozo de aguas lluvias. </w:t>
            </w:r>
            <w:r>
              <w:rPr>
                <w:rFonts w:ascii="Calibri" w:eastAsia="Times New Roman" w:hAnsi="Calibri" w:cs="Times New Roman"/>
                <w:color w:val="000000"/>
                <w:sz w:val="18"/>
                <w:szCs w:val="18"/>
                <w:lang w:eastAsia="es-CL"/>
              </w:rPr>
              <w:t xml:space="preserve"> </w:t>
            </w:r>
          </w:p>
        </w:tc>
      </w:tr>
    </w:tbl>
    <w:p w14:paraId="0A75A6DE" w14:textId="3B3D4BC9" w:rsidR="00D5722C" w:rsidRDefault="00D5722C" w:rsidP="00D5722C">
      <w:pPr>
        <w:spacing w:after="0" w:line="240" w:lineRule="auto"/>
        <w:contextualSpacing/>
        <w:jc w:val="both"/>
        <w:outlineLvl w:val="0"/>
        <w:rPr>
          <w:rFonts w:ascii="Calibri" w:eastAsia="Calibri" w:hAnsi="Calibri" w:cs="Calibri"/>
          <w:sz w:val="24"/>
          <w:szCs w:val="20"/>
        </w:rPr>
      </w:pPr>
    </w:p>
    <w:p w14:paraId="399125E0" w14:textId="1066E3A3" w:rsidR="00D97720" w:rsidRDefault="00D97720" w:rsidP="00D5722C">
      <w:pPr>
        <w:spacing w:after="0" w:line="240" w:lineRule="auto"/>
        <w:contextualSpacing/>
        <w:jc w:val="both"/>
        <w:outlineLvl w:val="0"/>
        <w:rPr>
          <w:rFonts w:ascii="Calibri" w:eastAsia="Calibri" w:hAnsi="Calibri" w:cs="Calibri"/>
          <w:sz w:val="24"/>
          <w:szCs w:val="20"/>
        </w:rPr>
      </w:pPr>
    </w:p>
    <w:tbl>
      <w:tblPr>
        <w:tblW w:w="5000" w:type="pct"/>
        <w:jc w:val="center"/>
        <w:tblCellMar>
          <w:left w:w="70" w:type="dxa"/>
          <w:right w:w="70" w:type="dxa"/>
        </w:tblCellMar>
        <w:tblLook w:val="04A0" w:firstRow="1" w:lastRow="0" w:firstColumn="1" w:lastColumn="0" w:noHBand="0" w:noVBand="1"/>
      </w:tblPr>
      <w:tblGrid>
        <w:gridCol w:w="3573"/>
        <w:gridCol w:w="3361"/>
        <w:gridCol w:w="3085"/>
        <w:gridCol w:w="3535"/>
      </w:tblGrid>
      <w:tr w:rsidR="00D97720" w:rsidRPr="000A1083" w14:paraId="3A3C17A9" w14:textId="77777777" w:rsidTr="00F478FC">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17B8222" w14:textId="77777777" w:rsidR="00D97720" w:rsidRPr="000A1083" w:rsidRDefault="00D97720" w:rsidP="00F478FC">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lastRenderedPageBreak/>
              <w:t>Registros</w:t>
            </w:r>
          </w:p>
        </w:tc>
      </w:tr>
      <w:tr w:rsidR="00D97720" w:rsidRPr="000A1083" w14:paraId="2C958900" w14:textId="77777777" w:rsidTr="00F478FC">
        <w:trPr>
          <w:trHeight w:val="6079"/>
          <w:jc w:val="center"/>
        </w:trPr>
        <w:tc>
          <w:tcPr>
            <w:tcW w:w="2558" w:type="pct"/>
            <w:gridSpan w:val="2"/>
            <w:tcBorders>
              <w:top w:val="nil"/>
              <w:left w:val="single" w:sz="4" w:space="0" w:color="auto"/>
              <w:right w:val="single" w:sz="4" w:space="0" w:color="auto"/>
            </w:tcBorders>
            <w:shd w:val="clear" w:color="auto" w:fill="auto"/>
            <w:noWrap/>
            <w:vAlign w:val="center"/>
            <w:hideMark/>
          </w:tcPr>
          <w:p w14:paraId="2E6488E9" w14:textId="390A22A4" w:rsidR="00D97720" w:rsidRPr="000A1083" w:rsidRDefault="00D97720" w:rsidP="00F478FC">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54DFC279" wp14:editId="6C7D2FAB">
                  <wp:extent cx="4236124" cy="28575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10014"/>
                          <a:stretch/>
                        </pic:blipFill>
                        <pic:spPr bwMode="auto">
                          <a:xfrm>
                            <a:off x="0" y="0"/>
                            <a:ext cx="4251697" cy="286800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42" w:type="pct"/>
            <w:gridSpan w:val="2"/>
            <w:tcBorders>
              <w:top w:val="nil"/>
              <w:left w:val="single" w:sz="4" w:space="0" w:color="auto"/>
              <w:right w:val="single" w:sz="4" w:space="0" w:color="auto"/>
            </w:tcBorders>
            <w:shd w:val="clear" w:color="auto" w:fill="auto"/>
            <w:noWrap/>
            <w:vAlign w:val="center"/>
            <w:hideMark/>
          </w:tcPr>
          <w:p w14:paraId="61E5164E" w14:textId="4E1E8E7B" w:rsidR="00D97720" w:rsidRPr="000A1083" w:rsidRDefault="002557D7" w:rsidP="00F478FC">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089E97D0" wp14:editId="29545F13">
                  <wp:extent cx="4078745" cy="3057525"/>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80980" cy="3059200"/>
                          </a:xfrm>
                          <a:prstGeom prst="rect">
                            <a:avLst/>
                          </a:prstGeom>
                          <a:noFill/>
                          <a:ln>
                            <a:noFill/>
                          </a:ln>
                        </pic:spPr>
                      </pic:pic>
                    </a:graphicData>
                  </a:graphic>
                </wp:inline>
              </w:drawing>
            </w:r>
          </w:p>
        </w:tc>
      </w:tr>
      <w:tr w:rsidR="00D97720" w:rsidRPr="000A1083" w14:paraId="0BC9D283" w14:textId="77777777" w:rsidTr="00F478FC">
        <w:trPr>
          <w:trHeight w:val="300"/>
          <w:jc w:val="center"/>
        </w:trPr>
        <w:tc>
          <w:tcPr>
            <w:tcW w:w="1318" w:type="pct"/>
            <w:tcBorders>
              <w:top w:val="single" w:sz="4" w:space="0" w:color="auto"/>
              <w:left w:val="single" w:sz="4" w:space="0" w:color="auto"/>
              <w:bottom w:val="single" w:sz="4" w:space="0" w:color="auto"/>
              <w:right w:val="nil"/>
            </w:tcBorders>
            <w:shd w:val="clear" w:color="auto" w:fill="auto"/>
            <w:noWrap/>
            <w:vAlign w:val="center"/>
            <w:hideMark/>
          </w:tcPr>
          <w:p w14:paraId="7FB59698" w14:textId="77777777" w:rsidR="00D97720" w:rsidRPr="000A1083" w:rsidRDefault="00D97720" w:rsidP="00F478FC">
            <w:pPr>
              <w:spacing w:after="0" w:line="240" w:lineRule="auto"/>
              <w:contextualSpacing/>
              <w:outlineLvl w:val="1"/>
              <w:rPr>
                <w:rFonts w:ascii="Calibri" w:eastAsia="Times New Roman" w:hAnsi="Calibri" w:cs="Calibri"/>
                <w:b/>
                <w:color w:val="000000"/>
                <w:sz w:val="18"/>
                <w:szCs w:val="18"/>
                <w:lang w:eastAsia="es-CL"/>
              </w:rPr>
            </w:pPr>
            <w:r>
              <w:rPr>
                <w:rFonts w:ascii="Calibri" w:eastAsia="Calibri" w:hAnsi="Calibri" w:cs="Calibri"/>
                <w:b/>
                <w:sz w:val="18"/>
                <w:szCs w:val="18"/>
              </w:rPr>
              <w:t>Fotografía 9</w:t>
            </w:r>
            <w:r w:rsidRPr="000A1083">
              <w:rPr>
                <w:rFonts w:ascii="Calibri" w:eastAsia="Calibri" w:hAnsi="Calibri" w:cs="Calibri"/>
                <w:b/>
                <w:sz w:val="18"/>
                <w:szCs w:val="18"/>
              </w:rPr>
              <w:t>.</w:t>
            </w:r>
          </w:p>
        </w:tc>
        <w:tc>
          <w:tcPr>
            <w:tcW w:w="124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45F3E00" w14:textId="3A48DC0A" w:rsidR="00D97720" w:rsidRPr="000A1083" w:rsidRDefault="00D97720"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sidR="002557D7">
              <w:rPr>
                <w:rFonts w:ascii="Calibri" w:eastAsia="Times New Roman" w:hAnsi="Calibri" w:cs="Times New Roman"/>
                <w:color w:val="000000"/>
                <w:sz w:val="18"/>
                <w:szCs w:val="18"/>
                <w:lang w:eastAsia="es-CL"/>
              </w:rPr>
              <w:t>03</w:t>
            </w:r>
            <w:r>
              <w:rPr>
                <w:rFonts w:ascii="Calibri" w:eastAsia="Times New Roman" w:hAnsi="Calibri" w:cs="Times New Roman"/>
                <w:color w:val="000000"/>
                <w:sz w:val="18"/>
                <w:szCs w:val="18"/>
                <w:lang w:eastAsia="es-CL"/>
              </w:rPr>
              <w:t>-0</w:t>
            </w:r>
            <w:r w:rsidR="002557D7">
              <w:rPr>
                <w:rFonts w:ascii="Calibri" w:eastAsia="Times New Roman" w:hAnsi="Calibri" w:cs="Times New Roman"/>
                <w:color w:val="000000"/>
                <w:sz w:val="18"/>
                <w:szCs w:val="18"/>
                <w:lang w:eastAsia="es-CL"/>
              </w:rPr>
              <w:t>8</w:t>
            </w:r>
            <w:r>
              <w:rPr>
                <w:rFonts w:ascii="Calibri" w:eastAsia="Times New Roman" w:hAnsi="Calibri" w:cs="Times New Roman"/>
                <w:color w:val="000000"/>
                <w:sz w:val="18"/>
                <w:szCs w:val="18"/>
                <w:lang w:eastAsia="es-CL"/>
              </w:rPr>
              <w:t>-2021</w:t>
            </w:r>
            <w:r w:rsidRPr="000A1083" w:rsidDel="00CA3F62">
              <w:rPr>
                <w:rFonts w:ascii="Calibri" w:eastAsia="Times New Roman" w:hAnsi="Calibri" w:cs="Times New Roman"/>
                <w:color w:val="FF0000"/>
                <w:sz w:val="18"/>
                <w:szCs w:val="18"/>
                <w:lang w:eastAsia="es-CL"/>
              </w:rPr>
              <w:t xml:space="preserve"> </w:t>
            </w:r>
          </w:p>
        </w:tc>
        <w:tc>
          <w:tcPr>
            <w:tcW w:w="1138" w:type="pct"/>
            <w:tcBorders>
              <w:top w:val="single" w:sz="4" w:space="0" w:color="auto"/>
              <w:left w:val="nil"/>
              <w:bottom w:val="single" w:sz="4" w:space="0" w:color="auto"/>
              <w:right w:val="nil"/>
            </w:tcBorders>
            <w:shd w:val="clear" w:color="auto" w:fill="auto"/>
            <w:noWrap/>
            <w:vAlign w:val="center"/>
            <w:hideMark/>
          </w:tcPr>
          <w:p w14:paraId="04DA7EB7" w14:textId="77777777" w:rsidR="00D97720" w:rsidRPr="000A1083" w:rsidRDefault="00D97720" w:rsidP="00F478FC">
            <w:pPr>
              <w:spacing w:after="0" w:line="240" w:lineRule="auto"/>
              <w:contextualSpacing/>
              <w:outlineLvl w:val="1"/>
              <w:rPr>
                <w:rFonts w:ascii="Calibri" w:eastAsia="Calibri" w:hAnsi="Calibri" w:cs="Calibri"/>
                <w:b/>
                <w:sz w:val="18"/>
                <w:szCs w:val="18"/>
              </w:rPr>
            </w:pPr>
            <w:r w:rsidRPr="000A1083">
              <w:rPr>
                <w:rFonts w:ascii="Calibri" w:eastAsia="Calibri" w:hAnsi="Calibri" w:cs="Calibri"/>
                <w:b/>
                <w:sz w:val="18"/>
                <w:szCs w:val="20"/>
              </w:rPr>
              <w:t xml:space="preserve">Fotografía </w:t>
            </w:r>
            <w:r>
              <w:rPr>
                <w:rFonts w:ascii="Calibri" w:eastAsia="Calibri" w:hAnsi="Calibri" w:cs="Calibri"/>
                <w:b/>
                <w:sz w:val="18"/>
                <w:szCs w:val="20"/>
              </w:rPr>
              <w:t>10</w:t>
            </w:r>
            <w:r w:rsidRPr="000A1083">
              <w:rPr>
                <w:rFonts w:ascii="Calibri" w:eastAsia="Calibri" w:hAnsi="Calibri" w:cs="Calibri"/>
                <w:b/>
                <w:sz w:val="18"/>
                <w:szCs w:val="18"/>
              </w:rPr>
              <w:t>.</w:t>
            </w:r>
          </w:p>
        </w:tc>
        <w:tc>
          <w:tcPr>
            <w:tcW w:w="1304"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3BD792" w14:textId="3AE36C99" w:rsidR="00D97720" w:rsidRPr="000A1083" w:rsidRDefault="00D97720"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sidR="002557D7">
              <w:rPr>
                <w:rFonts w:ascii="Calibri" w:eastAsia="Times New Roman" w:hAnsi="Calibri" w:cs="Times New Roman"/>
                <w:color w:val="000000"/>
                <w:sz w:val="18"/>
                <w:szCs w:val="18"/>
                <w:lang w:eastAsia="es-CL"/>
              </w:rPr>
              <w:t>03</w:t>
            </w:r>
            <w:r>
              <w:rPr>
                <w:rFonts w:ascii="Calibri" w:eastAsia="Times New Roman" w:hAnsi="Calibri" w:cs="Times New Roman"/>
                <w:color w:val="000000"/>
                <w:sz w:val="18"/>
                <w:szCs w:val="18"/>
                <w:lang w:eastAsia="es-CL"/>
              </w:rPr>
              <w:t>-0</w:t>
            </w:r>
            <w:r w:rsidR="002557D7">
              <w:rPr>
                <w:rFonts w:ascii="Calibri" w:eastAsia="Times New Roman" w:hAnsi="Calibri" w:cs="Times New Roman"/>
                <w:color w:val="000000"/>
                <w:sz w:val="18"/>
                <w:szCs w:val="18"/>
                <w:lang w:eastAsia="es-CL"/>
              </w:rPr>
              <w:t>8</w:t>
            </w:r>
            <w:r>
              <w:rPr>
                <w:rFonts w:ascii="Calibri" w:eastAsia="Times New Roman" w:hAnsi="Calibri" w:cs="Times New Roman"/>
                <w:color w:val="000000"/>
                <w:sz w:val="18"/>
                <w:szCs w:val="18"/>
                <w:lang w:eastAsia="es-CL"/>
              </w:rPr>
              <w:t>-2021</w:t>
            </w:r>
          </w:p>
        </w:tc>
      </w:tr>
      <w:tr w:rsidR="00D97720" w:rsidRPr="000A1083" w14:paraId="463C6F84" w14:textId="77777777" w:rsidTr="00F478FC">
        <w:trPr>
          <w:trHeight w:val="450"/>
          <w:jc w:val="center"/>
        </w:trPr>
        <w:tc>
          <w:tcPr>
            <w:tcW w:w="255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2FB2FA75" w14:textId="2DF7B5BE" w:rsidR="00D97720" w:rsidRPr="000A1083" w:rsidRDefault="00D97720" w:rsidP="00D97720">
            <w:pPr>
              <w:spacing w:after="0" w:line="240" w:lineRule="auto"/>
              <w:rPr>
                <w:rFonts w:ascii="Calibri" w:eastAsia="Times New Roman" w:hAnsi="Calibri" w:cs="Times New Roman"/>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Se observa el estado del lugar donde ocurre la contingencia, luego de trabajos de la retroexcavadora, donde el lixiviado quedó mezclado con el barro, y se percibe fuerte olor.</w:t>
            </w:r>
          </w:p>
        </w:tc>
        <w:tc>
          <w:tcPr>
            <w:tcW w:w="2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0F8396CA" w14:textId="457BD6F8" w:rsidR="00D97720" w:rsidRPr="000A1083" w:rsidRDefault="00D97720" w:rsidP="00F161CB">
            <w:pPr>
              <w:spacing w:after="0" w:line="240" w:lineRule="auto"/>
              <w:rPr>
                <w:rFonts w:ascii="Calibri" w:eastAsia="Times New Roman" w:hAnsi="Calibri" w:cs="Times New Roman"/>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2557D7">
              <w:rPr>
                <w:rFonts w:ascii="Calibri" w:eastAsia="Times New Roman" w:hAnsi="Calibri" w:cs="Times New Roman"/>
                <w:color w:val="000000"/>
                <w:sz w:val="18"/>
                <w:szCs w:val="18"/>
                <w:lang w:eastAsia="es-CL"/>
              </w:rPr>
              <w:t>Se observa tolva con lixiviados a máxima capacidad.</w:t>
            </w:r>
          </w:p>
        </w:tc>
      </w:tr>
      <w:tr w:rsidR="00D97720" w:rsidRPr="000A1083" w14:paraId="0F934288" w14:textId="77777777" w:rsidTr="00F478FC">
        <w:trPr>
          <w:trHeight w:val="450"/>
          <w:jc w:val="center"/>
        </w:trPr>
        <w:tc>
          <w:tcPr>
            <w:tcW w:w="2558" w:type="pct"/>
            <w:gridSpan w:val="2"/>
            <w:vMerge/>
            <w:tcBorders>
              <w:top w:val="single" w:sz="4" w:space="0" w:color="auto"/>
              <w:left w:val="single" w:sz="4" w:space="0" w:color="auto"/>
              <w:bottom w:val="single" w:sz="4" w:space="0" w:color="auto"/>
              <w:right w:val="single" w:sz="4" w:space="0" w:color="auto"/>
            </w:tcBorders>
            <w:vAlign w:val="center"/>
            <w:hideMark/>
          </w:tcPr>
          <w:p w14:paraId="178F02A3" w14:textId="77777777" w:rsidR="00D97720" w:rsidRPr="000A1083" w:rsidRDefault="00D97720" w:rsidP="00F478FC">
            <w:pPr>
              <w:spacing w:after="0" w:line="240" w:lineRule="auto"/>
              <w:rPr>
                <w:rFonts w:ascii="Calibri" w:eastAsia="Times New Roman" w:hAnsi="Calibri" w:cs="Times New Roman"/>
                <w:color w:val="000000"/>
                <w:sz w:val="20"/>
                <w:szCs w:val="20"/>
                <w:lang w:eastAsia="es-CL"/>
              </w:rPr>
            </w:pPr>
          </w:p>
        </w:tc>
        <w:tc>
          <w:tcPr>
            <w:tcW w:w="2442" w:type="pct"/>
            <w:gridSpan w:val="2"/>
            <w:vMerge/>
            <w:tcBorders>
              <w:top w:val="single" w:sz="4" w:space="0" w:color="auto"/>
              <w:left w:val="single" w:sz="4" w:space="0" w:color="auto"/>
              <w:bottom w:val="single" w:sz="4" w:space="0" w:color="auto"/>
              <w:right w:val="single" w:sz="4" w:space="0" w:color="auto"/>
            </w:tcBorders>
            <w:vAlign w:val="center"/>
            <w:hideMark/>
          </w:tcPr>
          <w:p w14:paraId="6464F18B" w14:textId="77777777" w:rsidR="00D97720" w:rsidRPr="000A1083" w:rsidRDefault="00D97720" w:rsidP="00F478FC">
            <w:pPr>
              <w:spacing w:after="0" w:line="240" w:lineRule="auto"/>
              <w:rPr>
                <w:rFonts w:ascii="Calibri" w:eastAsia="Times New Roman" w:hAnsi="Calibri" w:cs="Times New Roman"/>
                <w:color w:val="000000"/>
                <w:sz w:val="20"/>
                <w:szCs w:val="20"/>
                <w:lang w:eastAsia="es-CL"/>
              </w:rPr>
            </w:pPr>
          </w:p>
        </w:tc>
      </w:tr>
    </w:tbl>
    <w:p w14:paraId="56378ED9" w14:textId="2C70023C" w:rsidR="00D97720" w:rsidRDefault="00D97720" w:rsidP="00D5722C">
      <w:pPr>
        <w:spacing w:after="0" w:line="240" w:lineRule="auto"/>
        <w:contextualSpacing/>
        <w:jc w:val="both"/>
        <w:outlineLvl w:val="0"/>
        <w:rPr>
          <w:rFonts w:ascii="Calibri" w:eastAsia="Calibri" w:hAnsi="Calibri" w:cs="Calibri"/>
          <w:sz w:val="24"/>
          <w:szCs w:val="20"/>
        </w:rPr>
      </w:pPr>
    </w:p>
    <w:p w14:paraId="601284BF" w14:textId="7BB91F57" w:rsidR="00D97720" w:rsidRDefault="00D97720" w:rsidP="00D5722C">
      <w:pPr>
        <w:spacing w:after="0" w:line="240" w:lineRule="auto"/>
        <w:contextualSpacing/>
        <w:jc w:val="both"/>
        <w:outlineLvl w:val="0"/>
        <w:rPr>
          <w:rFonts w:ascii="Calibri" w:eastAsia="Calibri" w:hAnsi="Calibri" w:cs="Calibri"/>
          <w:sz w:val="24"/>
          <w:szCs w:val="20"/>
        </w:rPr>
      </w:pPr>
    </w:p>
    <w:p w14:paraId="07F44D56" w14:textId="3E27BC69" w:rsidR="00D97720" w:rsidRDefault="00D97720" w:rsidP="00D5722C">
      <w:pPr>
        <w:spacing w:after="0" w:line="240" w:lineRule="auto"/>
        <w:contextualSpacing/>
        <w:jc w:val="both"/>
        <w:outlineLvl w:val="0"/>
        <w:rPr>
          <w:rFonts w:ascii="Calibri" w:eastAsia="Calibri" w:hAnsi="Calibri" w:cs="Calibri"/>
          <w:sz w:val="24"/>
          <w:szCs w:val="20"/>
        </w:rPr>
      </w:pPr>
    </w:p>
    <w:p w14:paraId="1573E5BC" w14:textId="77777777" w:rsidR="002557D7" w:rsidRDefault="002557D7" w:rsidP="00D5722C">
      <w:pPr>
        <w:spacing w:after="0" w:line="240" w:lineRule="auto"/>
        <w:contextualSpacing/>
        <w:jc w:val="both"/>
        <w:outlineLvl w:val="0"/>
        <w:rPr>
          <w:rFonts w:ascii="Calibri" w:eastAsia="Calibri" w:hAnsi="Calibri" w:cs="Calibri"/>
          <w:sz w:val="24"/>
          <w:szCs w:val="20"/>
        </w:rPr>
      </w:pPr>
    </w:p>
    <w:p w14:paraId="4EBD5360" w14:textId="23596ABE" w:rsidR="00D97720" w:rsidRDefault="00D97720" w:rsidP="00D5722C">
      <w:pPr>
        <w:spacing w:after="0" w:line="240" w:lineRule="auto"/>
        <w:contextualSpacing/>
        <w:jc w:val="both"/>
        <w:outlineLvl w:val="0"/>
        <w:rPr>
          <w:rFonts w:ascii="Calibri" w:eastAsia="Calibri" w:hAnsi="Calibri" w:cs="Calibri"/>
          <w:sz w:val="24"/>
          <w:szCs w:val="20"/>
        </w:rPr>
      </w:pPr>
    </w:p>
    <w:p w14:paraId="3860B5B1" w14:textId="712729C1" w:rsidR="00D97720" w:rsidRDefault="00D97720" w:rsidP="00D5722C">
      <w:pPr>
        <w:spacing w:after="0" w:line="240" w:lineRule="auto"/>
        <w:contextualSpacing/>
        <w:jc w:val="both"/>
        <w:outlineLvl w:val="0"/>
        <w:rPr>
          <w:rFonts w:ascii="Calibri" w:eastAsia="Calibri" w:hAnsi="Calibri" w:cs="Calibri"/>
          <w:sz w:val="24"/>
          <w:szCs w:val="20"/>
        </w:rPr>
      </w:pPr>
    </w:p>
    <w:tbl>
      <w:tblPr>
        <w:tblW w:w="5000" w:type="pct"/>
        <w:jc w:val="center"/>
        <w:tblCellMar>
          <w:left w:w="70" w:type="dxa"/>
          <w:right w:w="70" w:type="dxa"/>
        </w:tblCellMar>
        <w:tblLook w:val="04A0" w:firstRow="1" w:lastRow="0" w:firstColumn="1" w:lastColumn="0" w:noHBand="0" w:noVBand="1"/>
      </w:tblPr>
      <w:tblGrid>
        <w:gridCol w:w="3433"/>
        <w:gridCol w:w="3227"/>
        <w:gridCol w:w="3213"/>
        <w:gridCol w:w="3681"/>
      </w:tblGrid>
      <w:tr w:rsidR="00F161CB" w:rsidRPr="000A1083" w14:paraId="105CAF92" w14:textId="77777777" w:rsidTr="00F161CB">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D9FA3D4" w14:textId="77777777" w:rsidR="00F161CB" w:rsidRPr="000A1083" w:rsidRDefault="00F161CB" w:rsidP="00F478FC">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lastRenderedPageBreak/>
              <w:t>Registros</w:t>
            </w:r>
          </w:p>
        </w:tc>
      </w:tr>
      <w:tr w:rsidR="00F161CB" w:rsidRPr="000A1083" w14:paraId="213D6944" w14:textId="77777777" w:rsidTr="00F161CB">
        <w:trPr>
          <w:trHeight w:val="6079"/>
          <w:jc w:val="center"/>
        </w:trPr>
        <w:tc>
          <w:tcPr>
            <w:tcW w:w="2457" w:type="pct"/>
            <w:gridSpan w:val="2"/>
            <w:tcBorders>
              <w:top w:val="nil"/>
              <w:left w:val="single" w:sz="4" w:space="0" w:color="auto"/>
              <w:right w:val="single" w:sz="4" w:space="0" w:color="auto"/>
            </w:tcBorders>
            <w:shd w:val="clear" w:color="auto" w:fill="auto"/>
            <w:noWrap/>
            <w:vAlign w:val="center"/>
            <w:hideMark/>
          </w:tcPr>
          <w:p w14:paraId="4EC82651" w14:textId="5AA1926A" w:rsidR="00F161CB" w:rsidRPr="000A1083" w:rsidRDefault="00F161CB" w:rsidP="00F478FC">
            <w:pPr>
              <w:spacing w:after="0" w:line="240" w:lineRule="auto"/>
              <w:jc w:val="center"/>
              <w:rPr>
                <w:rFonts w:ascii="Calibri" w:eastAsia="Times New Roman" w:hAnsi="Calibri" w:cs="Times New Roman"/>
                <w:color w:val="000000"/>
                <w:sz w:val="20"/>
                <w:szCs w:val="20"/>
                <w:lang w:eastAsia="es-CL"/>
              </w:rPr>
            </w:pPr>
            <w:r>
              <w:rPr>
                <w:noProof/>
              </w:rPr>
              <mc:AlternateContent>
                <mc:Choice Requires="wps">
                  <w:drawing>
                    <wp:anchor distT="0" distB="0" distL="114300" distR="114300" simplePos="0" relativeHeight="251692032" behindDoc="0" locked="0" layoutInCell="1" allowOverlap="1" wp14:anchorId="34F543A4" wp14:editId="566BFC05">
                      <wp:simplePos x="0" y="0"/>
                      <wp:positionH relativeFrom="column">
                        <wp:posOffset>876300</wp:posOffset>
                      </wp:positionH>
                      <wp:positionV relativeFrom="paragraph">
                        <wp:posOffset>377190</wp:posOffset>
                      </wp:positionV>
                      <wp:extent cx="1727200" cy="2527300"/>
                      <wp:effectExtent l="190500" t="0" r="196850" b="0"/>
                      <wp:wrapNone/>
                      <wp:docPr id="29" name="Elipse 29"/>
                      <wp:cNvGraphicFramePr/>
                      <a:graphic xmlns:a="http://schemas.openxmlformats.org/drawingml/2006/main">
                        <a:graphicData uri="http://schemas.microsoft.com/office/word/2010/wordprocessingShape">
                          <wps:wsp>
                            <wps:cNvSpPr/>
                            <wps:spPr>
                              <a:xfrm rot="19276561">
                                <a:off x="0" y="0"/>
                                <a:ext cx="1727200" cy="25273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E33A7" id="Elipse 29" o:spid="_x0000_s1026" style="position:absolute;margin-left:69pt;margin-top:29.7pt;width:136pt;height:199pt;rotation:-2537815fd;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" filled="f" strokecolor="red" strokeweight="1pt">
                      <v:stroke joinstyle="miter"/>
                    </v:oval>
                  </w:pict>
                </mc:Fallback>
              </mc:AlternateContent>
            </w:r>
            <w:r>
              <w:rPr>
                <w:noProof/>
              </w:rPr>
              <w:drawing>
                <wp:inline distT="0" distB="0" distL="0" distR="0" wp14:anchorId="5CE0098D" wp14:editId="40FE2A77">
                  <wp:extent cx="4181475" cy="3134533"/>
                  <wp:effectExtent l="0" t="0" r="0" b="889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86372" cy="3138204"/>
                          </a:xfrm>
                          <a:prstGeom prst="rect">
                            <a:avLst/>
                          </a:prstGeom>
                          <a:noFill/>
                          <a:ln>
                            <a:noFill/>
                          </a:ln>
                        </pic:spPr>
                      </pic:pic>
                    </a:graphicData>
                  </a:graphic>
                </wp:inline>
              </w:drawing>
            </w:r>
          </w:p>
        </w:tc>
        <w:tc>
          <w:tcPr>
            <w:tcW w:w="2543" w:type="pct"/>
            <w:gridSpan w:val="2"/>
            <w:tcBorders>
              <w:top w:val="nil"/>
              <w:left w:val="single" w:sz="4" w:space="0" w:color="auto"/>
              <w:right w:val="single" w:sz="4" w:space="0" w:color="auto"/>
            </w:tcBorders>
            <w:shd w:val="clear" w:color="auto" w:fill="auto"/>
            <w:noWrap/>
            <w:vAlign w:val="center"/>
            <w:hideMark/>
          </w:tcPr>
          <w:p w14:paraId="6F72C6B1" w14:textId="45D6FEE5" w:rsidR="00F161CB" w:rsidRPr="000A1083" w:rsidRDefault="00F161CB" w:rsidP="00F478FC">
            <w:pPr>
              <w:spacing w:after="0" w:line="240" w:lineRule="auto"/>
              <w:jc w:val="center"/>
              <w:rPr>
                <w:rFonts w:ascii="Calibri" w:eastAsia="Times New Roman" w:hAnsi="Calibri" w:cs="Times New Roman"/>
                <w:color w:val="000000"/>
                <w:sz w:val="20"/>
                <w:szCs w:val="20"/>
                <w:lang w:eastAsia="es-CL"/>
              </w:rPr>
            </w:pPr>
            <w:r>
              <w:rPr>
                <w:noProof/>
              </w:rPr>
              <mc:AlternateContent>
                <mc:Choice Requires="wps">
                  <w:drawing>
                    <wp:anchor distT="0" distB="0" distL="114300" distR="114300" simplePos="0" relativeHeight="251697152" behindDoc="0" locked="0" layoutInCell="1" allowOverlap="1" wp14:anchorId="0D6D7C67" wp14:editId="7EE07007">
                      <wp:simplePos x="0" y="0"/>
                      <wp:positionH relativeFrom="column">
                        <wp:posOffset>2780030</wp:posOffset>
                      </wp:positionH>
                      <wp:positionV relativeFrom="paragraph">
                        <wp:posOffset>473075</wp:posOffset>
                      </wp:positionV>
                      <wp:extent cx="123825" cy="314325"/>
                      <wp:effectExtent l="0" t="0" r="66675" b="47625"/>
                      <wp:wrapNone/>
                      <wp:docPr id="38" name="Conector recto de flecha 38"/>
                      <wp:cNvGraphicFramePr/>
                      <a:graphic xmlns:a="http://schemas.openxmlformats.org/drawingml/2006/main">
                        <a:graphicData uri="http://schemas.microsoft.com/office/word/2010/wordprocessingShape">
                          <wps:wsp>
                            <wps:cNvCnPr/>
                            <wps:spPr>
                              <a:xfrm>
                                <a:off x="0" y="0"/>
                                <a:ext cx="123825" cy="31432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99D3E7D" id="_x0000_t32" coordsize="21600,21600" o:spt="32" o:oned="t" path="m,l21600,21600e" filled="f">
                      <v:path arrowok="t" fillok="f" o:connecttype="none"/>
                      <o:lock v:ext="edit" shapetype="t"/>
                    </v:shapetype>
                    <v:shape id="Conector recto de flecha 38" o:spid="_x0000_s1026" type="#_x0000_t32" style="position:absolute;margin-left:218.9pt;margin-top:37.25pt;width:9.75pt;height:24.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" strokecolor="red" strokeweight=".5pt">
                      <v:stroke endarrow="block" joinstyle="miter"/>
                    </v:shape>
                  </w:pict>
                </mc:Fallback>
              </mc:AlternateContent>
            </w:r>
            <w:r>
              <w:rPr>
                <w:noProof/>
              </w:rPr>
              <mc:AlternateContent>
                <mc:Choice Requires="wps">
                  <w:drawing>
                    <wp:anchor distT="0" distB="0" distL="114300" distR="114300" simplePos="0" relativeHeight="251696128" behindDoc="0" locked="0" layoutInCell="1" allowOverlap="1" wp14:anchorId="4F260D4F" wp14:editId="6AADF44A">
                      <wp:simplePos x="0" y="0"/>
                      <wp:positionH relativeFrom="column">
                        <wp:posOffset>1808480</wp:posOffset>
                      </wp:positionH>
                      <wp:positionV relativeFrom="paragraph">
                        <wp:posOffset>539750</wp:posOffset>
                      </wp:positionV>
                      <wp:extent cx="123825" cy="314325"/>
                      <wp:effectExtent l="0" t="0" r="66675" b="47625"/>
                      <wp:wrapNone/>
                      <wp:docPr id="37" name="Conector recto de flecha 37"/>
                      <wp:cNvGraphicFramePr/>
                      <a:graphic xmlns:a="http://schemas.openxmlformats.org/drawingml/2006/main">
                        <a:graphicData uri="http://schemas.microsoft.com/office/word/2010/wordprocessingShape">
                          <wps:wsp>
                            <wps:cNvCnPr/>
                            <wps:spPr>
                              <a:xfrm>
                                <a:off x="0" y="0"/>
                                <a:ext cx="123825" cy="31432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D97418" id="Conector recto de flecha 37" o:spid="_x0000_s1026" type="#_x0000_t32" style="position:absolute;margin-left:142.4pt;margin-top:42.5pt;width:9.75pt;height:24.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" strokecolor="red" strokeweight=".5pt">
                      <v:stroke endarrow="block" joinstyle="miter"/>
                    </v:shape>
                  </w:pict>
                </mc:Fallback>
              </mc:AlternateContent>
            </w:r>
            <w:r>
              <w:rPr>
                <w:noProof/>
              </w:rPr>
              <mc:AlternateContent>
                <mc:Choice Requires="wps">
                  <w:drawing>
                    <wp:anchor distT="0" distB="0" distL="114300" distR="114300" simplePos="0" relativeHeight="251695104" behindDoc="0" locked="0" layoutInCell="1" allowOverlap="1" wp14:anchorId="43BF9A13" wp14:editId="07488427">
                      <wp:simplePos x="0" y="0"/>
                      <wp:positionH relativeFrom="column">
                        <wp:posOffset>1236980</wp:posOffset>
                      </wp:positionH>
                      <wp:positionV relativeFrom="paragraph">
                        <wp:posOffset>911225</wp:posOffset>
                      </wp:positionV>
                      <wp:extent cx="123825" cy="314325"/>
                      <wp:effectExtent l="0" t="0" r="66675" b="47625"/>
                      <wp:wrapNone/>
                      <wp:docPr id="35" name="Conector recto de flecha 35"/>
                      <wp:cNvGraphicFramePr/>
                      <a:graphic xmlns:a="http://schemas.openxmlformats.org/drawingml/2006/main">
                        <a:graphicData uri="http://schemas.microsoft.com/office/word/2010/wordprocessingShape">
                          <wps:wsp>
                            <wps:cNvCnPr/>
                            <wps:spPr>
                              <a:xfrm>
                                <a:off x="0" y="0"/>
                                <a:ext cx="123825" cy="31432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0BF0C5" id="Conector recto de flecha 35" o:spid="_x0000_s1026" type="#_x0000_t32" style="position:absolute;margin-left:97.4pt;margin-top:71.75pt;width:9.75pt;height:24.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" strokecolor="red" strokeweight=".5pt">
                      <v:stroke endarrow="block" joinstyle="miter"/>
                    </v:shape>
                  </w:pict>
                </mc:Fallback>
              </mc:AlternateContent>
            </w:r>
            <w:r>
              <w:rPr>
                <w:noProof/>
              </w:rPr>
              <mc:AlternateContent>
                <mc:Choice Requires="wps">
                  <w:drawing>
                    <wp:anchor distT="0" distB="0" distL="114300" distR="114300" simplePos="0" relativeHeight="251694080" behindDoc="0" locked="0" layoutInCell="1" allowOverlap="1" wp14:anchorId="7D9D8591" wp14:editId="46CAFD2D">
                      <wp:simplePos x="0" y="0"/>
                      <wp:positionH relativeFrom="column">
                        <wp:posOffset>333375</wp:posOffset>
                      </wp:positionH>
                      <wp:positionV relativeFrom="paragraph">
                        <wp:posOffset>1263650</wp:posOffset>
                      </wp:positionV>
                      <wp:extent cx="123825" cy="314325"/>
                      <wp:effectExtent l="0" t="0" r="66675" b="47625"/>
                      <wp:wrapNone/>
                      <wp:docPr id="34" name="Conector recto de flecha 34"/>
                      <wp:cNvGraphicFramePr/>
                      <a:graphic xmlns:a="http://schemas.openxmlformats.org/drawingml/2006/main">
                        <a:graphicData uri="http://schemas.microsoft.com/office/word/2010/wordprocessingShape">
                          <wps:wsp>
                            <wps:cNvCnPr/>
                            <wps:spPr>
                              <a:xfrm>
                                <a:off x="0" y="0"/>
                                <a:ext cx="123825" cy="31432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5232DD" id="Conector recto de flecha 34" o:spid="_x0000_s1026" type="#_x0000_t32" style="position:absolute;margin-left:26.25pt;margin-top:99.5pt;width:9.75pt;height:24.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" strokecolor="red" strokeweight=".5pt">
                      <v:stroke endarrow="block" joinstyle="miter"/>
                    </v:shape>
                  </w:pict>
                </mc:Fallback>
              </mc:AlternateContent>
            </w:r>
            <w:r>
              <w:rPr>
                <w:noProof/>
              </w:rPr>
              <w:drawing>
                <wp:inline distT="0" distB="0" distL="0" distR="0" wp14:anchorId="2B0CF40B" wp14:editId="18484700">
                  <wp:extent cx="4332874" cy="3248025"/>
                  <wp:effectExtent l="0" t="0" r="0" b="0"/>
                  <wp:docPr id="30" name="Imagen 30" descr="Imagen que contiene montaña, ro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Imagen que contiene montaña, roca&#10;&#10;Descripción generada automáticament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37509" cy="3251500"/>
                          </a:xfrm>
                          <a:prstGeom prst="rect">
                            <a:avLst/>
                          </a:prstGeom>
                          <a:noFill/>
                          <a:ln>
                            <a:noFill/>
                          </a:ln>
                        </pic:spPr>
                      </pic:pic>
                    </a:graphicData>
                  </a:graphic>
                </wp:inline>
              </w:drawing>
            </w:r>
            <w:r>
              <w:rPr>
                <w:noProof/>
              </w:rPr>
              <w:t xml:space="preserve"> </w:t>
            </w:r>
          </w:p>
        </w:tc>
      </w:tr>
      <w:tr w:rsidR="00F161CB" w:rsidRPr="000A1083" w14:paraId="50332FD5" w14:textId="77777777" w:rsidTr="00F161CB">
        <w:trPr>
          <w:trHeight w:val="300"/>
          <w:jc w:val="center"/>
        </w:trPr>
        <w:tc>
          <w:tcPr>
            <w:tcW w:w="1266" w:type="pct"/>
            <w:tcBorders>
              <w:top w:val="single" w:sz="4" w:space="0" w:color="auto"/>
              <w:left w:val="single" w:sz="4" w:space="0" w:color="auto"/>
              <w:bottom w:val="single" w:sz="4" w:space="0" w:color="auto"/>
              <w:right w:val="nil"/>
            </w:tcBorders>
            <w:shd w:val="clear" w:color="auto" w:fill="auto"/>
            <w:noWrap/>
            <w:vAlign w:val="center"/>
            <w:hideMark/>
          </w:tcPr>
          <w:p w14:paraId="4BFC1E02" w14:textId="77777777" w:rsidR="00F161CB" w:rsidRPr="000A1083" w:rsidRDefault="00F161CB" w:rsidP="00F478FC">
            <w:pPr>
              <w:spacing w:after="0" w:line="240" w:lineRule="auto"/>
              <w:contextualSpacing/>
              <w:outlineLvl w:val="1"/>
              <w:rPr>
                <w:rFonts w:ascii="Calibri" w:eastAsia="Times New Roman" w:hAnsi="Calibri" w:cs="Calibri"/>
                <w:b/>
                <w:color w:val="000000"/>
                <w:sz w:val="18"/>
                <w:szCs w:val="18"/>
                <w:lang w:eastAsia="es-CL"/>
              </w:rPr>
            </w:pPr>
            <w:r>
              <w:rPr>
                <w:rFonts w:ascii="Calibri" w:eastAsia="Calibri" w:hAnsi="Calibri" w:cs="Calibri"/>
                <w:b/>
                <w:sz w:val="18"/>
                <w:szCs w:val="18"/>
              </w:rPr>
              <w:t>Fotografía 11</w:t>
            </w:r>
            <w:r w:rsidRPr="000A1083">
              <w:rPr>
                <w:rFonts w:ascii="Calibri" w:eastAsia="Calibri" w:hAnsi="Calibri" w:cs="Calibri"/>
                <w:b/>
                <w:sz w:val="18"/>
                <w:szCs w:val="18"/>
              </w:rPr>
              <w:t>.</w:t>
            </w:r>
          </w:p>
        </w:tc>
        <w:tc>
          <w:tcPr>
            <w:tcW w:w="119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18176F" w14:textId="77777777" w:rsidR="00F161CB" w:rsidRPr="000A1083" w:rsidRDefault="00F161CB"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23-07-2021</w:t>
            </w:r>
            <w:r w:rsidRPr="000A1083" w:rsidDel="00CA3F62">
              <w:rPr>
                <w:rFonts w:ascii="Calibri" w:eastAsia="Times New Roman" w:hAnsi="Calibri" w:cs="Times New Roman"/>
                <w:color w:val="FF0000"/>
                <w:sz w:val="18"/>
                <w:szCs w:val="18"/>
                <w:lang w:eastAsia="es-CL"/>
              </w:rPr>
              <w:t xml:space="preserve"> </w:t>
            </w:r>
          </w:p>
        </w:tc>
        <w:tc>
          <w:tcPr>
            <w:tcW w:w="1185" w:type="pct"/>
            <w:tcBorders>
              <w:top w:val="single" w:sz="4" w:space="0" w:color="auto"/>
              <w:left w:val="nil"/>
              <w:bottom w:val="single" w:sz="4" w:space="0" w:color="auto"/>
              <w:right w:val="nil"/>
            </w:tcBorders>
            <w:shd w:val="clear" w:color="auto" w:fill="auto"/>
            <w:noWrap/>
            <w:vAlign w:val="center"/>
            <w:hideMark/>
          </w:tcPr>
          <w:p w14:paraId="1147B599" w14:textId="77777777" w:rsidR="00F161CB" w:rsidRPr="000A1083" w:rsidRDefault="00F161CB" w:rsidP="00F478FC">
            <w:pPr>
              <w:spacing w:after="0" w:line="240" w:lineRule="auto"/>
              <w:contextualSpacing/>
              <w:outlineLvl w:val="1"/>
              <w:rPr>
                <w:rFonts w:ascii="Calibri" w:eastAsia="Calibri" w:hAnsi="Calibri" w:cs="Calibri"/>
                <w:b/>
                <w:sz w:val="18"/>
                <w:szCs w:val="18"/>
              </w:rPr>
            </w:pPr>
            <w:r w:rsidRPr="000A1083">
              <w:rPr>
                <w:rFonts w:ascii="Calibri" w:eastAsia="Calibri" w:hAnsi="Calibri" w:cs="Calibri"/>
                <w:b/>
                <w:sz w:val="18"/>
                <w:szCs w:val="20"/>
              </w:rPr>
              <w:t xml:space="preserve">Fotografía </w:t>
            </w:r>
            <w:r>
              <w:rPr>
                <w:rFonts w:ascii="Calibri" w:eastAsia="Calibri" w:hAnsi="Calibri" w:cs="Calibri"/>
                <w:b/>
                <w:sz w:val="18"/>
                <w:szCs w:val="20"/>
              </w:rPr>
              <w:t>12</w:t>
            </w:r>
            <w:r w:rsidRPr="000A1083">
              <w:rPr>
                <w:rFonts w:ascii="Calibri" w:eastAsia="Calibri" w:hAnsi="Calibri" w:cs="Calibri"/>
                <w:b/>
                <w:sz w:val="18"/>
                <w:szCs w:val="18"/>
              </w:rPr>
              <w:t>.</w:t>
            </w:r>
          </w:p>
        </w:tc>
        <w:tc>
          <w:tcPr>
            <w:tcW w:w="135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0E71DF" w14:textId="77777777" w:rsidR="00F161CB" w:rsidRPr="000A1083" w:rsidRDefault="00F161CB"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23-07-2021</w:t>
            </w:r>
          </w:p>
        </w:tc>
      </w:tr>
      <w:tr w:rsidR="00F161CB" w:rsidRPr="000A1083" w14:paraId="172AE64E" w14:textId="77777777" w:rsidTr="00F161CB">
        <w:trPr>
          <w:trHeight w:val="450"/>
          <w:jc w:val="center"/>
        </w:trPr>
        <w:tc>
          <w:tcPr>
            <w:tcW w:w="2457"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6BEE494" w14:textId="0FCADB25" w:rsidR="00F161CB" w:rsidRPr="00F161CB" w:rsidRDefault="00F161CB"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Se observa afloramiento de lixiviados en la base de la masa de residuos.</w:t>
            </w:r>
          </w:p>
        </w:tc>
        <w:tc>
          <w:tcPr>
            <w:tcW w:w="2543"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453F8AD" w14:textId="2C056CBD" w:rsidR="00F161CB" w:rsidRPr="000A1083" w:rsidRDefault="00F161CB"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Se observa afloramiento de lixiviados.</w:t>
            </w:r>
          </w:p>
          <w:p w14:paraId="5477E8CD" w14:textId="77777777" w:rsidR="00F161CB" w:rsidRPr="000A1083" w:rsidRDefault="00F161CB" w:rsidP="00F478FC">
            <w:pPr>
              <w:spacing w:after="0" w:line="240" w:lineRule="auto"/>
              <w:rPr>
                <w:rFonts w:ascii="Calibri" w:eastAsia="Times New Roman" w:hAnsi="Calibri" w:cs="Times New Roman"/>
                <w:color w:val="000000"/>
                <w:sz w:val="18"/>
                <w:szCs w:val="18"/>
                <w:lang w:eastAsia="es-CL"/>
              </w:rPr>
            </w:pPr>
          </w:p>
        </w:tc>
      </w:tr>
      <w:tr w:rsidR="00F161CB" w:rsidRPr="000A1083" w14:paraId="04341F9C" w14:textId="77777777" w:rsidTr="00F161CB">
        <w:trPr>
          <w:trHeight w:val="450"/>
          <w:jc w:val="center"/>
        </w:trPr>
        <w:tc>
          <w:tcPr>
            <w:tcW w:w="2457" w:type="pct"/>
            <w:gridSpan w:val="2"/>
            <w:vMerge/>
            <w:tcBorders>
              <w:top w:val="single" w:sz="4" w:space="0" w:color="auto"/>
              <w:left w:val="single" w:sz="4" w:space="0" w:color="auto"/>
              <w:bottom w:val="single" w:sz="4" w:space="0" w:color="auto"/>
              <w:right w:val="single" w:sz="4" w:space="0" w:color="auto"/>
            </w:tcBorders>
            <w:vAlign w:val="center"/>
            <w:hideMark/>
          </w:tcPr>
          <w:p w14:paraId="63D1EC0A" w14:textId="77777777" w:rsidR="00F161CB" w:rsidRPr="000A1083" w:rsidRDefault="00F161CB" w:rsidP="00F478FC">
            <w:pPr>
              <w:spacing w:after="0" w:line="240" w:lineRule="auto"/>
              <w:rPr>
                <w:rFonts w:ascii="Calibri" w:eastAsia="Times New Roman" w:hAnsi="Calibri" w:cs="Times New Roman"/>
                <w:color w:val="000000"/>
                <w:sz w:val="20"/>
                <w:szCs w:val="20"/>
                <w:lang w:eastAsia="es-CL"/>
              </w:rPr>
            </w:pPr>
          </w:p>
        </w:tc>
        <w:tc>
          <w:tcPr>
            <w:tcW w:w="2543" w:type="pct"/>
            <w:gridSpan w:val="2"/>
            <w:vMerge/>
            <w:tcBorders>
              <w:top w:val="single" w:sz="4" w:space="0" w:color="auto"/>
              <w:left w:val="single" w:sz="4" w:space="0" w:color="auto"/>
              <w:bottom w:val="single" w:sz="4" w:space="0" w:color="auto"/>
              <w:right w:val="single" w:sz="4" w:space="0" w:color="auto"/>
            </w:tcBorders>
            <w:vAlign w:val="center"/>
            <w:hideMark/>
          </w:tcPr>
          <w:p w14:paraId="07593432" w14:textId="77777777" w:rsidR="00F161CB" w:rsidRPr="000A1083" w:rsidRDefault="00F161CB" w:rsidP="00F478FC">
            <w:pPr>
              <w:spacing w:after="0" w:line="240" w:lineRule="auto"/>
              <w:rPr>
                <w:rFonts w:ascii="Calibri" w:eastAsia="Times New Roman" w:hAnsi="Calibri" w:cs="Times New Roman"/>
                <w:color w:val="000000"/>
                <w:sz w:val="20"/>
                <w:szCs w:val="20"/>
                <w:lang w:eastAsia="es-CL"/>
              </w:rPr>
            </w:pPr>
          </w:p>
        </w:tc>
      </w:tr>
      <w:tr w:rsidR="00D97720" w:rsidRPr="000A1083" w14:paraId="0FF654A7" w14:textId="77777777" w:rsidTr="00F161CB">
        <w:trPr>
          <w:trHeight w:val="450"/>
          <w:jc w:val="center"/>
        </w:trPr>
        <w:tc>
          <w:tcPr>
            <w:tcW w:w="2457" w:type="pct"/>
            <w:gridSpan w:val="2"/>
            <w:vMerge/>
            <w:tcBorders>
              <w:top w:val="single" w:sz="4" w:space="0" w:color="auto"/>
              <w:left w:val="single" w:sz="4" w:space="0" w:color="auto"/>
              <w:bottom w:val="single" w:sz="4" w:space="0" w:color="auto"/>
              <w:right w:val="single" w:sz="4" w:space="0" w:color="auto"/>
            </w:tcBorders>
            <w:vAlign w:val="center"/>
            <w:hideMark/>
          </w:tcPr>
          <w:p w14:paraId="65E81AF2" w14:textId="77777777" w:rsidR="00D97720" w:rsidRPr="000A1083" w:rsidRDefault="00D97720" w:rsidP="00F478FC">
            <w:pPr>
              <w:spacing w:after="0" w:line="240" w:lineRule="auto"/>
              <w:rPr>
                <w:rFonts w:ascii="Calibri" w:eastAsia="Times New Roman" w:hAnsi="Calibri" w:cs="Times New Roman"/>
                <w:color w:val="000000"/>
                <w:sz w:val="20"/>
                <w:szCs w:val="20"/>
                <w:lang w:eastAsia="es-CL"/>
              </w:rPr>
            </w:pPr>
          </w:p>
        </w:tc>
        <w:tc>
          <w:tcPr>
            <w:tcW w:w="2543" w:type="pct"/>
            <w:gridSpan w:val="2"/>
            <w:vMerge/>
            <w:tcBorders>
              <w:top w:val="single" w:sz="4" w:space="0" w:color="auto"/>
              <w:left w:val="single" w:sz="4" w:space="0" w:color="auto"/>
              <w:bottom w:val="single" w:sz="4" w:space="0" w:color="auto"/>
              <w:right w:val="single" w:sz="4" w:space="0" w:color="auto"/>
            </w:tcBorders>
            <w:vAlign w:val="center"/>
            <w:hideMark/>
          </w:tcPr>
          <w:p w14:paraId="145EB299" w14:textId="77777777" w:rsidR="00D97720" w:rsidRPr="000A1083" w:rsidRDefault="00D97720" w:rsidP="00F478FC">
            <w:pPr>
              <w:spacing w:after="0" w:line="240" w:lineRule="auto"/>
              <w:rPr>
                <w:rFonts w:ascii="Calibri" w:eastAsia="Times New Roman" w:hAnsi="Calibri" w:cs="Times New Roman"/>
                <w:color w:val="000000"/>
                <w:sz w:val="20"/>
                <w:szCs w:val="20"/>
                <w:lang w:eastAsia="es-CL"/>
              </w:rPr>
            </w:pPr>
          </w:p>
        </w:tc>
      </w:tr>
    </w:tbl>
    <w:p w14:paraId="19CBE87F" w14:textId="065B1EF7" w:rsidR="00D97720" w:rsidRDefault="00D97720" w:rsidP="00D5722C">
      <w:pPr>
        <w:spacing w:after="0" w:line="240" w:lineRule="auto"/>
        <w:contextualSpacing/>
        <w:jc w:val="both"/>
        <w:outlineLvl w:val="0"/>
        <w:rPr>
          <w:rFonts w:ascii="Calibri" w:eastAsia="Calibri" w:hAnsi="Calibri" w:cs="Calibri"/>
          <w:sz w:val="24"/>
          <w:szCs w:val="20"/>
        </w:rPr>
      </w:pPr>
    </w:p>
    <w:p w14:paraId="70BF8D65" w14:textId="038080AE" w:rsidR="00F161CB" w:rsidRDefault="00F161CB" w:rsidP="00D5722C">
      <w:pPr>
        <w:spacing w:after="0" w:line="240" w:lineRule="auto"/>
        <w:contextualSpacing/>
        <w:jc w:val="both"/>
        <w:outlineLvl w:val="0"/>
        <w:rPr>
          <w:rFonts w:ascii="Calibri" w:eastAsia="Calibri" w:hAnsi="Calibri" w:cs="Calibri"/>
          <w:sz w:val="24"/>
          <w:szCs w:val="20"/>
        </w:rPr>
      </w:pPr>
    </w:p>
    <w:p w14:paraId="73D5525F" w14:textId="59C60B6F" w:rsidR="002557D7" w:rsidRDefault="002557D7" w:rsidP="00D5722C">
      <w:pPr>
        <w:spacing w:after="0" w:line="240" w:lineRule="auto"/>
        <w:contextualSpacing/>
        <w:jc w:val="both"/>
        <w:outlineLvl w:val="0"/>
        <w:rPr>
          <w:rFonts w:ascii="Calibri" w:eastAsia="Calibri" w:hAnsi="Calibri" w:cs="Calibri"/>
          <w:sz w:val="24"/>
          <w:szCs w:val="20"/>
        </w:rPr>
      </w:pPr>
    </w:p>
    <w:p w14:paraId="1DB18428" w14:textId="77777777" w:rsidR="002557D7" w:rsidRDefault="002557D7" w:rsidP="00D5722C">
      <w:pPr>
        <w:spacing w:after="0" w:line="240" w:lineRule="auto"/>
        <w:contextualSpacing/>
        <w:jc w:val="both"/>
        <w:outlineLvl w:val="0"/>
        <w:rPr>
          <w:rFonts w:ascii="Calibri" w:eastAsia="Calibri" w:hAnsi="Calibri" w:cs="Calibri"/>
          <w:sz w:val="24"/>
          <w:szCs w:val="20"/>
        </w:rPr>
      </w:pPr>
    </w:p>
    <w:tbl>
      <w:tblPr>
        <w:tblW w:w="5000" w:type="pct"/>
        <w:jc w:val="center"/>
        <w:tblCellMar>
          <w:left w:w="70" w:type="dxa"/>
          <w:right w:w="70" w:type="dxa"/>
        </w:tblCellMar>
        <w:tblLook w:val="04A0" w:firstRow="1" w:lastRow="0" w:firstColumn="1" w:lastColumn="0" w:noHBand="0" w:noVBand="1"/>
      </w:tblPr>
      <w:tblGrid>
        <w:gridCol w:w="3589"/>
        <w:gridCol w:w="3375"/>
        <w:gridCol w:w="3071"/>
        <w:gridCol w:w="3519"/>
      </w:tblGrid>
      <w:tr w:rsidR="00F161CB" w:rsidRPr="000A1083" w14:paraId="32CE605E" w14:textId="77777777" w:rsidTr="00F478FC">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tcPr>
          <w:p w14:paraId="43C9E120" w14:textId="77777777" w:rsidR="00F161CB" w:rsidRPr="000A1083" w:rsidRDefault="00F161CB" w:rsidP="00F478FC">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lastRenderedPageBreak/>
              <w:t>Registros</w:t>
            </w:r>
          </w:p>
        </w:tc>
      </w:tr>
      <w:tr w:rsidR="00F161CB" w:rsidRPr="000A1083" w14:paraId="70DE5A3F" w14:textId="77777777" w:rsidTr="00F478FC">
        <w:trPr>
          <w:trHeight w:val="6079"/>
          <w:jc w:val="center"/>
        </w:trPr>
        <w:tc>
          <w:tcPr>
            <w:tcW w:w="2569" w:type="pct"/>
            <w:gridSpan w:val="2"/>
            <w:tcBorders>
              <w:top w:val="nil"/>
              <w:left w:val="single" w:sz="4" w:space="0" w:color="auto"/>
              <w:right w:val="single" w:sz="4" w:space="0" w:color="auto"/>
            </w:tcBorders>
            <w:shd w:val="clear" w:color="auto" w:fill="auto"/>
            <w:noWrap/>
            <w:vAlign w:val="center"/>
            <w:hideMark/>
          </w:tcPr>
          <w:p w14:paraId="3253C486" w14:textId="04D0361B" w:rsidR="00F161CB" w:rsidRPr="000A1083" w:rsidRDefault="002557D7" w:rsidP="00F478FC">
            <w:pPr>
              <w:spacing w:after="0" w:line="240" w:lineRule="auto"/>
              <w:jc w:val="center"/>
              <w:rPr>
                <w:rFonts w:ascii="Calibri" w:eastAsia="Times New Roman" w:hAnsi="Calibri" w:cs="Times New Roman"/>
                <w:color w:val="000000"/>
                <w:sz w:val="20"/>
                <w:szCs w:val="20"/>
                <w:lang w:eastAsia="es-CL"/>
              </w:rPr>
            </w:pPr>
            <w:r>
              <w:rPr>
                <w:noProof/>
              </w:rPr>
              <mc:AlternateContent>
                <mc:Choice Requires="wps">
                  <w:drawing>
                    <wp:anchor distT="0" distB="0" distL="114300" distR="114300" simplePos="0" relativeHeight="251699200" behindDoc="0" locked="0" layoutInCell="1" allowOverlap="1" wp14:anchorId="671D7AB9" wp14:editId="45E2AF18">
                      <wp:simplePos x="0" y="0"/>
                      <wp:positionH relativeFrom="column">
                        <wp:posOffset>1677670</wp:posOffset>
                      </wp:positionH>
                      <wp:positionV relativeFrom="paragraph">
                        <wp:posOffset>85725</wp:posOffset>
                      </wp:positionV>
                      <wp:extent cx="813435" cy="1872615"/>
                      <wp:effectExtent l="38100" t="0" r="43815" b="13335"/>
                      <wp:wrapNone/>
                      <wp:docPr id="70" name="Elipse 70"/>
                      <wp:cNvGraphicFramePr/>
                      <a:graphic xmlns:a="http://schemas.openxmlformats.org/drawingml/2006/main">
                        <a:graphicData uri="http://schemas.microsoft.com/office/word/2010/wordprocessingShape">
                          <wps:wsp>
                            <wps:cNvSpPr/>
                            <wps:spPr>
                              <a:xfrm rot="20983960">
                                <a:off x="0" y="0"/>
                                <a:ext cx="813435" cy="187261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4FEE38" id="Elipse 70" o:spid="_x0000_s1026" style="position:absolute;margin-left:132.1pt;margin-top:6.75pt;width:64.05pt;height:147.45pt;rotation:-672880fd;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" filled="f" strokecolor="red" strokeweight="1pt">
                      <v:stroke joinstyle="miter"/>
                    </v:oval>
                  </w:pict>
                </mc:Fallback>
              </mc:AlternateContent>
            </w:r>
            <w:r>
              <w:rPr>
                <w:noProof/>
              </w:rPr>
              <mc:AlternateContent>
                <mc:Choice Requires="wps">
                  <w:drawing>
                    <wp:anchor distT="0" distB="0" distL="114300" distR="114300" simplePos="0" relativeHeight="251700224" behindDoc="0" locked="0" layoutInCell="1" allowOverlap="1" wp14:anchorId="432191FD" wp14:editId="44DADDDA">
                      <wp:simplePos x="0" y="0"/>
                      <wp:positionH relativeFrom="column">
                        <wp:posOffset>1095375</wp:posOffset>
                      </wp:positionH>
                      <wp:positionV relativeFrom="paragraph">
                        <wp:posOffset>1602740</wp:posOffset>
                      </wp:positionV>
                      <wp:extent cx="733425" cy="1485900"/>
                      <wp:effectExtent l="38100" t="19050" r="28575" b="19050"/>
                      <wp:wrapNone/>
                      <wp:docPr id="71" name="Elipse 71"/>
                      <wp:cNvGraphicFramePr/>
                      <a:graphic xmlns:a="http://schemas.openxmlformats.org/drawingml/2006/main">
                        <a:graphicData uri="http://schemas.microsoft.com/office/word/2010/wordprocessingShape">
                          <wps:wsp>
                            <wps:cNvSpPr/>
                            <wps:spPr>
                              <a:xfrm rot="21083923">
                                <a:off x="0" y="0"/>
                                <a:ext cx="733425" cy="14859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344913" id="Elipse 71" o:spid="_x0000_s1026" style="position:absolute;margin-left:86.25pt;margin-top:126.2pt;width:57.75pt;height:117pt;rotation:-563694fd;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" filled="f" strokecolor="red" strokeweight="1pt">
                      <v:stroke joinstyle="miter"/>
                    </v:oval>
                  </w:pict>
                </mc:Fallback>
              </mc:AlternateContent>
            </w:r>
            <w:r>
              <w:rPr>
                <w:noProof/>
              </w:rPr>
              <mc:AlternateContent>
                <mc:Choice Requires="wps">
                  <w:drawing>
                    <wp:anchor distT="0" distB="0" distL="114300" distR="114300" simplePos="0" relativeHeight="251701248" behindDoc="0" locked="0" layoutInCell="1" allowOverlap="1" wp14:anchorId="339DB448" wp14:editId="45F7A67D">
                      <wp:simplePos x="0" y="0"/>
                      <wp:positionH relativeFrom="column">
                        <wp:posOffset>2049145</wp:posOffset>
                      </wp:positionH>
                      <wp:positionV relativeFrom="paragraph">
                        <wp:posOffset>2261235</wp:posOffset>
                      </wp:positionV>
                      <wp:extent cx="495300" cy="238125"/>
                      <wp:effectExtent l="0" t="57150" r="0" b="66675"/>
                      <wp:wrapNone/>
                      <wp:docPr id="69" name="Elipse 69"/>
                      <wp:cNvGraphicFramePr/>
                      <a:graphic xmlns:a="http://schemas.openxmlformats.org/drawingml/2006/main">
                        <a:graphicData uri="http://schemas.microsoft.com/office/word/2010/wordprocessingShape">
                          <wps:wsp>
                            <wps:cNvSpPr/>
                            <wps:spPr>
                              <a:xfrm rot="19689695">
                                <a:off x="0" y="0"/>
                                <a:ext cx="495300"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C249C10" id="Elipse 69" o:spid="_x0000_s1026" style="position:absolute;margin-left:161.35pt;margin-top:178.05pt;width:39pt;height:18.75pt;rotation:-2086562fd;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" filled="f" strokecolor="red" strokeweight="1pt">
                      <v:stroke joinstyle="miter"/>
                    </v:oval>
                  </w:pict>
                </mc:Fallback>
              </mc:AlternateContent>
            </w:r>
            <w:r>
              <w:rPr>
                <w:noProof/>
              </w:rPr>
              <w:drawing>
                <wp:inline distT="0" distB="0" distL="0" distR="0" wp14:anchorId="46DAA511" wp14:editId="45CDA2F7">
                  <wp:extent cx="4513351" cy="3383316"/>
                  <wp:effectExtent l="0" t="6667" r="0" b="0"/>
                  <wp:docPr id="72" name="Imagen 72" descr="Imagen que contiene par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n 72" descr="Imagen que contiene parado&#10;&#10;Descripción generada automáticament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16200000">
                            <a:off x="0" y="0"/>
                            <a:ext cx="4517135" cy="3386153"/>
                          </a:xfrm>
                          <a:prstGeom prst="rect">
                            <a:avLst/>
                          </a:prstGeom>
                          <a:noFill/>
                          <a:ln>
                            <a:noFill/>
                          </a:ln>
                        </pic:spPr>
                      </pic:pic>
                    </a:graphicData>
                  </a:graphic>
                </wp:inline>
              </w:drawing>
            </w:r>
          </w:p>
        </w:tc>
        <w:tc>
          <w:tcPr>
            <w:tcW w:w="2431" w:type="pct"/>
            <w:gridSpan w:val="2"/>
            <w:tcBorders>
              <w:top w:val="nil"/>
              <w:left w:val="single" w:sz="4" w:space="0" w:color="auto"/>
              <w:right w:val="single" w:sz="4" w:space="0" w:color="auto"/>
            </w:tcBorders>
            <w:shd w:val="clear" w:color="auto" w:fill="auto"/>
            <w:noWrap/>
            <w:vAlign w:val="center"/>
            <w:hideMark/>
          </w:tcPr>
          <w:p w14:paraId="52A7225E" w14:textId="0CDA4CA1" w:rsidR="00F161CB" w:rsidRPr="000A1083" w:rsidRDefault="002557D7" w:rsidP="00F478FC">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2DBA6D1E" wp14:editId="63F8ED51">
                  <wp:extent cx="4373109" cy="3278187"/>
                  <wp:effectExtent l="0" t="5080" r="3810" b="381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16200000">
                            <a:off x="0" y="0"/>
                            <a:ext cx="4375125" cy="3279698"/>
                          </a:xfrm>
                          <a:prstGeom prst="rect">
                            <a:avLst/>
                          </a:prstGeom>
                          <a:noFill/>
                          <a:ln>
                            <a:noFill/>
                          </a:ln>
                        </pic:spPr>
                      </pic:pic>
                    </a:graphicData>
                  </a:graphic>
                </wp:inline>
              </w:drawing>
            </w:r>
          </w:p>
        </w:tc>
      </w:tr>
      <w:tr w:rsidR="00F161CB" w:rsidRPr="000A1083" w14:paraId="026D4722" w14:textId="77777777" w:rsidTr="00F478FC">
        <w:trPr>
          <w:trHeight w:val="300"/>
          <w:jc w:val="center"/>
        </w:trPr>
        <w:tc>
          <w:tcPr>
            <w:tcW w:w="1324" w:type="pct"/>
            <w:tcBorders>
              <w:top w:val="single" w:sz="4" w:space="0" w:color="auto"/>
              <w:left w:val="single" w:sz="4" w:space="0" w:color="auto"/>
              <w:bottom w:val="single" w:sz="4" w:space="0" w:color="auto"/>
              <w:right w:val="nil"/>
            </w:tcBorders>
            <w:shd w:val="clear" w:color="auto" w:fill="auto"/>
            <w:noWrap/>
            <w:vAlign w:val="center"/>
            <w:hideMark/>
          </w:tcPr>
          <w:p w14:paraId="1D390485" w14:textId="7C68AD9A" w:rsidR="00F161CB" w:rsidRPr="000A1083" w:rsidRDefault="00F161CB" w:rsidP="00F478FC">
            <w:pPr>
              <w:spacing w:after="0" w:line="240" w:lineRule="auto"/>
              <w:contextualSpacing/>
              <w:outlineLvl w:val="1"/>
              <w:rPr>
                <w:rFonts w:ascii="Calibri" w:eastAsia="Times New Roman" w:hAnsi="Calibri" w:cs="Calibri"/>
                <w:b/>
                <w:color w:val="000000"/>
                <w:sz w:val="18"/>
                <w:szCs w:val="18"/>
                <w:lang w:eastAsia="es-CL"/>
              </w:rPr>
            </w:pPr>
            <w:r>
              <w:rPr>
                <w:rFonts w:ascii="Calibri" w:eastAsia="Calibri" w:hAnsi="Calibri" w:cs="Calibri"/>
                <w:b/>
                <w:sz w:val="18"/>
                <w:szCs w:val="18"/>
              </w:rPr>
              <w:t>Fotografía 1</w:t>
            </w:r>
            <w:r w:rsidR="002557D7">
              <w:rPr>
                <w:rFonts w:ascii="Calibri" w:eastAsia="Calibri" w:hAnsi="Calibri" w:cs="Calibri"/>
                <w:b/>
                <w:sz w:val="18"/>
                <w:szCs w:val="18"/>
              </w:rPr>
              <w:t>3</w:t>
            </w:r>
            <w:r w:rsidRPr="000A1083">
              <w:rPr>
                <w:rFonts w:ascii="Calibri" w:eastAsia="Calibri" w:hAnsi="Calibri" w:cs="Calibri"/>
                <w:b/>
                <w:sz w:val="18"/>
                <w:szCs w:val="18"/>
              </w:rPr>
              <w:t>.</w:t>
            </w:r>
          </w:p>
        </w:tc>
        <w:tc>
          <w:tcPr>
            <w:tcW w:w="1245"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F6F2FDE" w14:textId="77777777" w:rsidR="00F161CB" w:rsidRPr="000A1083" w:rsidRDefault="00F161CB"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23-07-2021</w:t>
            </w:r>
            <w:r w:rsidRPr="000A1083" w:rsidDel="00CA3F62">
              <w:rPr>
                <w:rFonts w:ascii="Calibri" w:eastAsia="Times New Roman" w:hAnsi="Calibri" w:cs="Times New Roman"/>
                <w:color w:val="FF0000"/>
                <w:sz w:val="18"/>
                <w:szCs w:val="18"/>
                <w:lang w:eastAsia="es-CL"/>
              </w:rPr>
              <w:t xml:space="preserve"> </w:t>
            </w:r>
          </w:p>
        </w:tc>
        <w:tc>
          <w:tcPr>
            <w:tcW w:w="1133" w:type="pct"/>
            <w:tcBorders>
              <w:top w:val="single" w:sz="4" w:space="0" w:color="auto"/>
              <w:left w:val="nil"/>
              <w:bottom w:val="single" w:sz="4" w:space="0" w:color="auto"/>
              <w:right w:val="nil"/>
            </w:tcBorders>
            <w:shd w:val="clear" w:color="auto" w:fill="auto"/>
            <w:noWrap/>
            <w:vAlign w:val="center"/>
            <w:hideMark/>
          </w:tcPr>
          <w:p w14:paraId="578C3169" w14:textId="5C7BAC33" w:rsidR="00F161CB" w:rsidRPr="000A1083" w:rsidRDefault="00F161CB" w:rsidP="00F478FC">
            <w:pPr>
              <w:spacing w:after="0" w:line="240" w:lineRule="auto"/>
              <w:contextualSpacing/>
              <w:outlineLvl w:val="1"/>
              <w:rPr>
                <w:rFonts w:ascii="Calibri" w:eastAsia="Calibri" w:hAnsi="Calibri" w:cs="Calibri"/>
                <w:b/>
                <w:sz w:val="18"/>
                <w:szCs w:val="18"/>
              </w:rPr>
            </w:pPr>
            <w:r w:rsidRPr="000A1083">
              <w:rPr>
                <w:rFonts w:ascii="Calibri" w:eastAsia="Calibri" w:hAnsi="Calibri" w:cs="Calibri"/>
                <w:b/>
                <w:sz w:val="18"/>
                <w:szCs w:val="20"/>
              </w:rPr>
              <w:t xml:space="preserve">Fotografía </w:t>
            </w:r>
            <w:r>
              <w:rPr>
                <w:rFonts w:ascii="Calibri" w:eastAsia="Calibri" w:hAnsi="Calibri" w:cs="Calibri"/>
                <w:b/>
                <w:sz w:val="18"/>
                <w:szCs w:val="20"/>
              </w:rPr>
              <w:t>1</w:t>
            </w:r>
            <w:r w:rsidR="002557D7">
              <w:rPr>
                <w:rFonts w:ascii="Calibri" w:eastAsia="Calibri" w:hAnsi="Calibri" w:cs="Calibri"/>
                <w:b/>
                <w:sz w:val="18"/>
                <w:szCs w:val="20"/>
              </w:rPr>
              <w:t>4</w:t>
            </w:r>
            <w:r w:rsidRPr="000A1083">
              <w:rPr>
                <w:rFonts w:ascii="Calibri" w:eastAsia="Calibri" w:hAnsi="Calibri" w:cs="Calibri"/>
                <w:b/>
                <w:sz w:val="18"/>
                <w:szCs w:val="18"/>
              </w:rPr>
              <w:t>.</w:t>
            </w:r>
          </w:p>
        </w:tc>
        <w:tc>
          <w:tcPr>
            <w:tcW w:w="1299"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8507A36" w14:textId="459754FE" w:rsidR="00F161CB" w:rsidRPr="000A1083" w:rsidRDefault="00F161CB"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sidR="002557D7">
              <w:rPr>
                <w:rFonts w:ascii="Calibri" w:eastAsia="Times New Roman" w:hAnsi="Calibri" w:cs="Times New Roman"/>
                <w:color w:val="000000"/>
                <w:sz w:val="18"/>
                <w:szCs w:val="18"/>
                <w:lang w:eastAsia="es-CL"/>
              </w:rPr>
              <w:t>03</w:t>
            </w:r>
            <w:r>
              <w:rPr>
                <w:rFonts w:ascii="Calibri" w:eastAsia="Times New Roman" w:hAnsi="Calibri" w:cs="Times New Roman"/>
                <w:color w:val="000000"/>
                <w:sz w:val="18"/>
                <w:szCs w:val="18"/>
                <w:lang w:eastAsia="es-CL"/>
              </w:rPr>
              <w:t>-0</w:t>
            </w:r>
            <w:r w:rsidR="002557D7">
              <w:rPr>
                <w:rFonts w:ascii="Calibri" w:eastAsia="Times New Roman" w:hAnsi="Calibri" w:cs="Times New Roman"/>
                <w:color w:val="000000"/>
                <w:sz w:val="18"/>
                <w:szCs w:val="18"/>
                <w:lang w:eastAsia="es-CL"/>
              </w:rPr>
              <w:t>8</w:t>
            </w:r>
            <w:r>
              <w:rPr>
                <w:rFonts w:ascii="Calibri" w:eastAsia="Times New Roman" w:hAnsi="Calibri" w:cs="Times New Roman"/>
                <w:color w:val="000000"/>
                <w:sz w:val="18"/>
                <w:szCs w:val="18"/>
                <w:lang w:eastAsia="es-CL"/>
              </w:rPr>
              <w:t>-2021</w:t>
            </w:r>
          </w:p>
        </w:tc>
      </w:tr>
      <w:tr w:rsidR="00F161CB" w:rsidRPr="000A1083" w14:paraId="7B082598" w14:textId="77777777" w:rsidTr="00F478FC">
        <w:trPr>
          <w:trHeight w:val="450"/>
          <w:jc w:val="center"/>
        </w:trPr>
        <w:tc>
          <w:tcPr>
            <w:tcW w:w="2569" w:type="pct"/>
            <w:gridSpan w:val="2"/>
            <w:tcBorders>
              <w:top w:val="single" w:sz="4" w:space="0" w:color="auto"/>
              <w:left w:val="single" w:sz="4" w:space="0" w:color="auto"/>
              <w:bottom w:val="single" w:sz="4" w:space="0" w:color="auto"/>
              <w:right w:val="single" w:sz="4" w:space="0" w:color="auto"/>
            </w:tcBorders>
            <w:shd w:val="clear" w:color="auto" w:fill="auto"/>
            <w:hideMark/>
          </w:tcPr>
          <w:p w14:paraId="354E8AD7" w14:textId="3835D030" w:rsidR="00F161CB" w:rsidRPr="002557D7" w:rsidRDefault="00F161CB"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2557D7">
              <w:rPr>
                <w:rFonts w:ascii="Calibri" w:eastAsia="Times New Roman" w:hAnsi="Calibri" w:cs="Times New Roman"/>
                <w:color w:val="000000"/>
                <w:sz w:val="18"/>
                <w:szCs w:val="18"/>
                <w:lang w:eastAsia="es-CL"/>
              </w:rPr>
              <w:t>Se observa presencia de lixiviados en canal de aguas lluvias.</w:t>
            </w:r>
          </w:p>
        </w:tc>
        <w:tc>
          <w:tcPr>
            <w:tcW w:w="2431" w:type="pct"/>
            <w:gridSpan w:val="2"/>
            <w:tcBorders>
              <w:top w:val="single" w:sz="4" w:space="0" w:color="auto"/>
              <w:left w:val="single" w:sz="4" w:space="0" w:color="auto"/>
              <w:bottom w:val="single" w:sz="4" w:space="0" w:color="auto"/>
              <w:right w:val="single" w:sz="4" w:space="0" w:color="auto"/>
            </w:tcBorders>
            <w:shd w:val="clear" w:color="auto" w:fill="auto"/>
            <w:hideMark/>
          </w:tcPr>
          <w:p w14:paraId="760D65D2" w14:textId="2EE3123B" w:rsidR="00F161CB" w:rsidRPr="000A1083" w:rsidRDefault="00F161CB" w:rsidP="002557D7">
            <w:pPr>
              <w:spacing w:after="0" w:line="240" w:lineRule="auto"/>
              <w:rPr>
                <w:rFonts w:ascii="Calibri" w:eastAsia="Times New Roman" w:hAnsi="Calibri" w:cs="Times New Roman"/>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2557D7">
              <w:rPr>
                <w:rFonts w:ascii="Calibri" w:eastAsia="Times New Roman" w:hAnsi="Calibri" w:cs="Times New Roman"/>
                <w:color w:val="000000"/>
                <w:sz w:val="18"/>
                <w:szCs w:val="18"/>
                <w:lang w:eastAsia="es-CL"/>
              </w:rPr>
              <w:t>Se observa afloramiento de lixiviados en lado Oeste de la masa de residuos.</w:t>
            </w:r>
          </w:p>
        </w:tc>
      </w:tr>
    </w:tbl>
    <w:p w14:paraId="42D8D5A2" w14:textId="13887ACD" w:rsidR="00F161CB" w:rsidRDefault="00F161CB" w:rsidP="00D5722C">
      <w:pPr>
        <w:spacing w:after="0" w:line="240" w:lineRule="auto"/>
        <w:contextualSpacing/>
        <w:jc w:val="both"/>
        <w:outlineLvl w:val="0"/>
        <w:rPr>
          <w:rFonts w:ascii="Calibri" w:eastAsia="Calibri" w:hAnsi="Calibri" w:cs="Calibri"/>
          <w:sz w:val="24"/>
          <w:szCs w:val="20"/>
        </w:rPr>
      </w:pPr>
    </w:p>
    <w:p w14:paraId="75DBC0DE" w14:textId="0A82FFE9" w:rsidR="00F161CB" w:rsidRDefault="00F161CB" w:rsidP="00D5722C">
      <w:pPr>
        <w:spacing w:after="0" w:line="240" w:lineRule="auto"/>
        <w:contextualSpacing/>
        <w:jc w:val="both"/>
        <w:outlineLvl w:val="0"/>
        <w:rPr>
          <w:rFonts w:ascii="Calibri" w:eastAsia="Calibri" w:hAnsi="Calibri" w:cs="Calibri"/>
          <w:sz w:val="24"/>
          <w:szCs w:val="20"/>
        </w:rPr>
      </w:pPr>
    </w:p>
    <w:p w14:paraId="5EA0397A" w14:textId="77777777" w:rsidR="00F161CB" w:rsidRDefault="00F161CB" w:rsidP="00D5722C">
      <w:pPr>
        <w:spacing w:after="0" w:line="240" w:lineRule="auto"/>
        <w:contextualSpacing/>
        <w:jc w:val="both"/>
        <w:outlineLvl w:val="0"/>
        <w:rPr>
          <w:rFonts w:ascii="Calibri" w:eastAsia="Calibri" w:hAnsi="Calibri" w:cs="Calibri"/>
          <w:sz w:val="24"/>
          <w:szCs w:val="20"/>
        </w:rPr>
      </w:pPr>
    </w:p>
    <w:p w14:paraId="080CD0B0" w14:textId="46727E63" w:rsidR="00D97720" w:rsidRDefault="00D97720" w:rsidP="00D5722C">
      <w:pPr>
        <w:spacing w:after="0" w:line="240" w:lineRule="auto"/>
        <w:contextualSpacing/>
        <w:jc w:val="both"/>
        <w:outlineLvl w:val="0"/>
        <w:rPr>
          <w:rFonts w:ascii="Calibri" w:eastAsia="Calibri" w:hAnsi="Calibri" w:cs="Calibri"/>
          <w:sz w:val="24"/>
          <w:szCs w:val="20"/>
        </w:rPr>
      </w:pPr>
    </w:p>
    <w:tbl>
      <w:tblPr>
        <w:tblW w:w="5000" w:type="pct"/>
        <w:jc w:val="center"/>
        <w:tblCellMar>
          <w:left w:w="70" w:type="dxa"/>
          <w:right w:w="70" w:type="dxa"/>
        </w:tblCellMar>
        <w:tblLook w:val="04A0" w:firstRow="1" w:lastRow="0" w:firstColumn="1" w:lastColumn="0" w:noHBand="0" w:noVBand="1"/>
      </w:tblPr>
      <w:tblGrid>
        <w:gridCol w:w="3558"/>
        <w:gridCol w:w="3346"/>
        <w:gridCol w:w="3099"/>
        <w:gridCol w:w="3551"/>
      </w:tblGrid>
      <w:tr w:rsidR="00EC38F4" w:rsidRPr="000A1083" w14:paraId="76BA0A5C" w14:textId="77777777" w:rsidTr="00F478FC">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8393BDA" w14:textId="77777777" w:rsidR="00EC38F4" w:rsidRPr="000A1083" w:rsidRDefault="00EC38F4" w:rsidP="00F478FC">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lastRenderedPageBreak/>
              <w:t>Registros</w:t>
            </w:r>
          </w:p>
        </w:tc>
      </w:tr>
      <w:tr w:rsidR="00EC38F4" w:rsidRPr="000A1083" w14:paraId="54B66433" w14:textId="77777777" w:rsidTr="00F478FC">
        <w:trPr>
          <w:trHeight w:val="6079"/>
          <w:jc w:val="center"/>
        </w:trPr>
        <w:tc>
          <w:tcPr>
            <w:tcW w:w="2558" w:type="pct"/>
            <w:gridSpan w:val="2"/>
            <w:tcBorders>
              <w:top w:val="nil"/>
              <w:left w:val="single" w:sz="4" w:space="0" w:color="auto"/>
              <w:right w:val="single" w:sz="4" w:space="0" w:color="auto"/>
            </w:tcBorders>
            <w:shd w:val="clear" w:color="auto" w:fill="auto"/>
            <w:noWrap/>
            <w:vAlign w:val="center"/>
            <w:hideMark/>
          </w:tcPr>
          <w:p w14:paraId="5A2C6867" w14:textId="4F40F154" w:rsidR="00EC38F4" w:rsidRPr="000A1083" w:rsidRDefault="002557D7" w:rsidP="00F478FC">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0976F7AA" wp14:editId="3407E78F">
                  <wp:extent cx="4283876" cy="3211296"/>
                  <wp:effectExtent l="2857" t="0" r="5398" b="5397"/>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16200000">
                            <a:off x="0" y="0"/>
                            <a:ext cx="4288926" cy="3215082"/>
                          </a:xfrm>
                          <a:prstGeom prst="rect">
                            <a:avLst/>
                          </a:prstGeom>
                          <a:noFill/>
                          <a:ln>
                            <a:noFill/>
                          </a:ln>
                        </pic:spPr>
                      </pic:pic>
                    </a:graphicData>
                  </a:graphic>
                </wp:inline>
              </w:drawing>
            </w:r>
          </w:p>
        </w:tc>
        <w:tc>
          <w:tcPr>
            <w:tcW w:w="2442" w:type="pct"/>
            <w:gridSpan w:val="2"/>
            <w:tcBorders>
              <w:top w:val="nil"/>
              <w:left w:val="single" w:sz="4" w:space="0" w:color="auto"/>
              <w:right w:val="single" w:sz="4" w:space="0" w:color="auto"/>
            </w:tcBorders>
            <w:shd w:val="clear" w:color="auto" w:fill="auto"/>
            <w:noWrap/>
            <w:vAlign w:val="center"/>
            <w:hideMark/>
          </w:tcPr>
          <w:p w14:paraId="74AE105B" w14:textId="1FEAADAC" w:rsidR="00EC38F4" w:rsidRPr="000A1083" w:rsidRDefault="007C23C5" w:rsidP="00F478FC">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1150AB1A" wp14:editId="56D327BD">
                  <wp:extent cx="4129571" cy="3095625"/>
                  <wp:effectExtent l="0" t="0" r="444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133723" cy="3098738"/>
                          </a:xfrm>
                          <a:prstGeom prst="rect">
                            <a:avLst/>
                          </a:prstGeom>
                          <a:noFill/>
                          <a:ln>
                            <a:noFill/>
                          </a:ln>
                        </pic:spPr>
                      </pic:pic>
                    </a:graphicData>
                  </a:graphic>
                </wp:inline>
              </w:drawing>
            </w:r>
          </w:p>
        </w:tc>
      </w:tr>
      <w:tr w:rsidR="00D551EB" w:rsidRPr="000A1083" w14:paraId="32F7D882" w14:textId="77777777" w:rsidTr="00F478FC">
        <w:trPr>
          <w:trHeight w:val="300"/>
          <w:jc w:val="center"/>
        </w:trPr>
        <w:tc>
          <w:tcPr>
            <w:tcW w:w="1318" w:type="pct"/>
            <w:tcBorders>
              <w:top w:val="single" w:sz="4" w:space="0" w:color="auto"/>
              <w:left w:val="single" w:sz="4" w:space="0" w:color="auto"/>
              <w:bottom w:val="single" w:sz="4" w:space="0" w:color="auto"/>
              <w:right w:val="nil"/>
            </w:tcBorders>
            <w:shd w:val="clear" w:color="auto" w:fill="auto"/>
            <w:noWrap/>
            <w:vAlign w:val="center"/>
            <w:hideMark/>
          </w:tcPr>
          <w:p w14:paraId="742EDD27" w14:textId="7C0EA3C1" w:rsidR="00EC38F4" w:rsidRPr="000A1083" w:rsidRDefault="00EC38F4" w:rsidP="00F478FC">
            <w:pPr>
              <w:spacing w:after="0" w:line="240" w:lineRule="auto"/>
              <w:contextualSpacing/>
              <w:outlineLvl w:val="1"/>
              <w:rPr>
                <w:rFonts w:ascii="Calibri" w:eastAsia="Times New Roman" w:hAnsi="Calibri" w:cs="Calibri"/>
                <w:b/>
                <w:color w:val="000000"/>
                <w:sz w:val="18"/>
                <w:szCs w:val="18"/>
                <w:lang w:eastAsia="es-CL"/>
              </w:rPr>
            </w:pPr>
            <w:r>
              <w:rPr>
                <w:rFonts w:ascii="Calibri" w:eastAsia="Calibri" w:hAnsi="Calibri" w:cs="Calibri"/>
                <w:b/>
                <w:sz w:val="18"/>
                <w:szCs w:val="18"/>
              </w:rPr>
              <w:t>Fotografía 1</w:t>
            </w:r>
            <w:r w:rsidR="00F80084">
              <w:rPr>
                <w:rFonts w:ascii="Calibri" w:eastAsia="Calibri" w:hAnsi="Calibri" w:cs="Calibri"/>
                <w:b/>
                <w:sz w:val="18"/>
                <w:szCs w:val="18"/>
              </w:rPr>
              <w:t>5</w:t>
            </w:r>
            <w:r w:rsidRPr="000A1083">
              <w:rPr>
                <w:rFonts w:ascii="Calibri" w:eastAsia="Calibri" w:hAnsi="Calibri" w:cs="Calibri"/>
                <w:b/>
                <w:sz w:val="18"/>
                <w:szCs w:val="18"/>
              </w:rPr>
              <w:t>.</w:t>
            </w:r>
          </w:p>
        </w:tc>
        <w:tc>
          <w:tcPr>
            <w:tcW w:w="124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4E71F33" w14:textId="165B5047" w:rsidR="00EC38F4" w:rsidRPr="000A1083" w:rsidRDefault="00EC38F4"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sidR="00D551EB">
              <w:rPr>
                <w:rFonts w:ascii="Calibri" w:eastAsia="Times New Roman" w:hAnsi="Calibri" w:cs="Times New Roman"/>
                <w:color w:val="000000"/>
                <w:sz w:val="18"/>
                <w:szCs w:val="18"/>
                <w:lang w:eastAsia="es-CL"/>
              </w:rPr>
              <w:t>03</w:t>
            </w:r>
            <w:r>
              <w:rPr>
                <w:rFonts w:ascii="Calibri" w:eastAsia="Times New Roman" w:hAnsi="Calibri" w:cs="Times New Roman"/>
                <w:color w:val="000000"/>
                <w:sz w:val="18"/>
                <w:szCs w:val="18"/>
                <w:lang w:eastAsia="es-CL"/>
              </w:rPr>
              <w:t>-0</w:t>
            </w:r>
            <w:r w:rsidR="00D551EB">
              <w:rPr>
                <w:rFonts w:ascii="Calibri" w:eastAsia="Times New Roman" w:hAnsi="Calibri" w:cs="Times New Roman"/>
                <w:color w:val="000000"/>
                <w:sz w:val="18"/>
                <w:szCs w:val="18"/>
                <w:lang w:eastAsia="es-CL"/>
              </w:rPr>
              <w:t>8</w:t>
            </w:r>
            <w:r>
              <w:rPr>
                <w:rFonts w:ascii="Calibri" w:eastAsia="Times New Roman" w:hAnsi="Calibri" w:cs="Times New Roman"/>
                <w:color w:val="000000"/>
                <w:sz w:val="18"/>
                <w:szCs w:val="18"/>
                <w:lang w:eastAsia="es-CL"/>
              </w:rPr>
              <w:t>-2021</w:t>
            </w:r>
            <w:r w:rsidRPr="000A1083" w:rsidDel="00CA3F62">
              <w:rPr>
                <w:rFonts w:ascii="Calibri" w:eastAsia="Times New Roman" w:hAnsi="Calibri" w:cs="Times New Roman"/>
                <w:color w:val="FF0000"/>
                <w:sz w:val="18"/>
                <w:szCs w:val="18"/>
                <w:lang w:eastAsia="es-CL"/>
              </w:rPr>
              <w:t xml:space="preserve"> </w:t>
            </w:r>
          </w:p>
        </w:tc>
        <w:tc>
          <w:tcPr>
            <w:tcW w:w="1138" w:type="pct"/>
            <w:tcBorders>
              <w:top w:val="single" w:sz="4" w:space="0" w:color="auto"/>
              <w:left w:val="nil"/>
              <w:bottom w:val="single" w:sz="4" w:space="0" w:color="auto"/>
              <w:right w:val="nil"/>
            </w:tcBorders>
            <w:shd w:val="clear" w:color="auto" w:fill="auto"/>
            <w:noWrap/>
            <w:vAlign w:val="center"/>
            <w:hideMark/>
          </w:tcPr>
          <w:p w14:paraId="71A4AF15" w14:textId="01FA912A" w:rsidR="00EC38F4" w:rsidRPr="000A1083" w:rsidRDefault="00EC38F4" w:rsidP="00F478FC">
            <w:pPr>
              <w:spacing w:after="0" w:line="240" w:lineRule="auto"/>
              <w:contextualSpacing/>
              <w:outlineLvl w:val="1"/>
              <w:rPr>
                <w:rFonts w:ascii="Calibri" w:eastAsia="Calibri" w:hAnsi="Calibri" w:cs="Calibri"/>
                <w:b/>
                <w:sz w:val="18"/>
                <w:szCs w:val="18"/>
              </w:rPr>
            </w:pPr>
            <w:r w:rsidRPr="000A1083">
              <w:rPr>
                <w:rFonts w:ascii="Calibri" w:eastAsia="Calibri" w:hAnsi="Calibri" w:cs="Calibri"/>
                <w:b/>
                <w:sz w:val="18"/>
                <w:szCs w:val="20"/>
              </w:rPr>
              <w:t xml:space="preserve">Fotografía </w:t>
            </w:r>
            <w:r>
              <w:rPr>
                <w:rFonts w:ascii="Calibri" w:eastAsia="Calibri" w:hAnsi="Calibri" w:cs="Calibri"/>
                <w:b/>
                <w:sz w:val="18"/>
                <w:szCs w:val="20"/>
              </w:rPr>
              <w:t>1</w:t>
            </w:r>
            <w:r w:rsidR="00F80084">
              <w:rPr>
                <w:rFonts w:ascii="Calibri" w:eastAsia="Calibri" w:hAnsi="Calibri" w:cs="Calibri"/>
                <w:b/>
                <w:sz w:val="18"/>
                <w:szCs w:val="20"/>
              </w:rPr>
              <w:t>6</w:t>
            </w:r>
            <w:r w:rsidRPr="000A1083">
              <w:rPr>
                <w:rFonts w:ascii="Calibri" w:eastAsia="Calibri" w:hAnsi="Calibri" w:cs="Calibri"/>
                <w:b/>
                <w:sz w:val="18"/>
                <w:szCs w:val="18"/>
              </w:rPr>
              <w:t>.</w:t>
            </w:r>
          </w:p>
        </w:tc>
        <w:tc>
          <w:tcPr>
            <w:tcW w:w="1304"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5DDA460" w14:textId="0184FE3C" w:rsidR="00EC38F4" w:rsidRPr="000A1083" w:rsidRDefault="00EC38F4"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sidR="007C23C5" w:rsidRPr="007C23C5">
              <w:rPr>
                <w:rFonts w:ascii="Calibri" w:eastAsia="Times New Roman" w:hAnsi="Calibri" w:cs="Times New Roman"/>
                <w:color w:val="000000"/>
                <w:sz w:val="18"/>
                <w:szCs w:val="18"/>
                <w:lang w:eastAsia="es-CL"/>
              </w:rPr>
              <w:t>23</w:t>
            </w:r>
            <w:r w:rsidRPr="007C23C5">
              <w:rPr>
                <w:rFonts w:ascii="Calibri" w:eastAsia="Times New Roman" w:hAnsi="Calibri" w:cs="Times New Roman"/>
                <w:color w:val="000000"/>
                <w:sz w:val="18"/>
                <w:szCs w:val="18"/>
                <w:lang w:eastAsia="es-CL"/>
              </w:rPr>
              <w:t>-0</w:t>
            </w:r>
            <w:r w:rsidR="007C23C5" w:rsidRPr="007C23C5">
              <w:rPr>
                <w:rFonts w:ascii="Calibri" w:eastAsia="Times New Roman" w:hAnsi="Calibri" w:cs="Times New Roman"/>
                <w:color w:val="000000"/>
                <w:sz w:val="18"/>
                <w:szCs w:val="18"/>
                <w:lang w:eastAsia="es-CL"/>
              </w:rPr>
              <w:t>7</w:t>
            </w:r>
            <w:r w:rsidRPr="007C23C5">
              <w:rPr>
                <w:rFonts w:ascii="Calibri" w:eastAsia="Times New Roman" w:hAnsi="Calibri" w:cs="Times New Roman"/>
                <w:color w:val="000000"/>
                <w:sz w:val="18"/>
                <w:szCs w:val="18"/>
                <w:lang w:eastAsia="es-CL"/>
              </w:rPr>
              <w:t>-2021</w:t>
            </w:r>
          </w:p>
        </w:tc>
      </w:tr>
      <w:tr w:rsidR="00EC38F4" w:rsidRPr="000A1083" w14:paraId="3D56D37A" w14:textId="77777777" w:rsidTr="00F478FC">
        <w:trPr>
          <w:trHeight w:val="450"/>
          <w:jc w:val="center"/>
        </w:trPr>
        <w:tc>
          <w:tcPr>
            <w:tcW w:w="255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311795C" w14:textId="77777777" w:rsidR="002557D7" w:rsidRPr="000A1083" w:rsidRDefault="00EC38F4" w:rsidP="002557D7">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2557D7">
              <w:rPr>
                <w:rFonts w:ascii="Calibri" w:eastAsia="Times New Roman" w:hAnsi="Calibri" w:cs="Times New Roman"/>
                <w:color w:val="000000"/>
                <w:sz w:val="18"/>
                <w:szCs w:val="18"/>
                <w:lang w:eastAsia="es-CL"/>
              </w:rPr>
              <w:t>Se observa presencia de lixiviados lado Norte.</w:t>
            </w:r>
          </w:p>
          <w:p w14:paraId="6939C0B3" w14:textId="6069AA64" w:rsidR="00EC38F4" w:rsidRPr="000A1083" w:rsidRDefault="00EC38F4" w:rsidP="00F478FC">
            <w:pPr>
              <w:spacing w:after="0" w:line="240" w:lineRule="auto"/>
              <w:rPr>
                <w:rFonts w:ascii="Calibri" w:eastAsia="Times New Roman" w:hAnsi="Calibri" w:cs="Times New Roman"/>
                <w:color w:val="000000"/>
                <w:sz w:val="18"/>
                <w:szCs w:val="18"/>
                <w:lang w:eastAsia="es-CL"/>
              </w:rPr>
            </w:pPr>
          </w:p>
        </w:tc>
        <w:tc>
          <w:tcPr>
            <w:tcW w:w="2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61E8DC43" w14:textId="4FAFF559" w:rsidR="00EC38F4" w:rsidRPr="000A1083" w:rsidRDefault="00EC38F4" w:rsidP="002557D7">
            <w:pPr>
              <w:spacing w:after="0" w:line="240" w:lineRule="auto"/>
              <w:rPr>
                <w:rFonts w:ascii="Calibri" w:eastAsia="Times New Roman" w:hAnsi="Calibri" w:cs="Times New Roman"/>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sidR="007C23C5">
              <w:rPr>
                <w:rFonts w:ascii="Calibri" w:eastAsia="Times New Roman" w:hAnsi="Calibri" w:cs="Times New Roman"/>
                <w:color w:val="000000"/>
                <w:sz w:val="18"/>
                <w:szCs w:val="18"/>
                <w:lang w:eastAsia="es-CL"/>
              </w:rPr>
              <w:t>Se observa masa de residuos cubierta con plástico negr</w:t>
            </w:r>
            <w:r w:rsidR="002A081D">
              <w:rPr>
                <w:rFonts w:ascii="Calibri" w:eastAsia="Times New Roman" w:hAnsi="Calibri" w:cs="Times New Roman"/>
                <w:color w:val="000000"/>
                <w:sz w:val="18"/>
                <w:szCs w:val="18"/>
                <w:lang w:eastAsia="es-CL"/>
              </w:rPr>
              <w:t>o</w:t>
            </w:r>
            <w:r w:rsidR="007C23C5">
              <w:rPr>
                <w:rFonts w:ascii="Calibri" w:eastAsia="Times New Roman" w:hAnsi="Calibri" w:cs="Times New Roman"/>
                <w:color w:val="000000"/>
                <w:sz w:val="18"/>
                <w:szCs w:val="18"/>
                <w:lang w:eastAsia="es-CL"/>
              </w:rPr>
              <w:t xml:space="preserve">. </w:t>
            </w:r>
          </w:p>
        </w:tc>
      </w:tr>
      <w:tr w:rsidR="00EC38F4" w:rsidRPr="000A1083" w14:paraId="2A8B056C" w14:textId="77777777" w:rsidTr="00F478FC">
        <w:trPr>
          <w:trHeight w:val="450"/>
          <w:jc w:val="center"/>
        </w:trPr>
        <w:tc>
          <w:tcPr>
            <w:tcW w:w="2558" w:type="pct"/>
            <w:gridSpan w:val="2"/>
            <w:vMerge/>
            <w:tcBorders>
              <w:top w:val="single" w:sz="4" w:space="0" w:color="auto"/>
              <w:left w:val="single" w:sz="4" w:space="0" w:color="auto"/>
              <w:bottom w:val="single" w:sz="4" w:space="0" w:color="auto"/>
              <w:right w:val="single" w:sz="4" w:space="0" w:color="auto"/>
            </w:tcBorders>
            <w:vAlign w:val="center"/>
            <w:hideMark/>
          </w:tcPr>
          <w:p w14:paraId="46FBC0B1" w14:textId="77777777" w:rsidR="00EC38F4" w:rsidRPr="000A1083" w:rsidRDefault="00EC38F4" w:rsidP="00F478FC">
            <w:pPr>
              <w:spacing w:after="0" w:line="240" w:lineRule="auto"/>
              <w:rPr>
                <w:rFonts w:ascii="Calibri" w:eastAsia="Times New Roman" w:hAnsi="Calibri" w:cs="Times New Roman"/>
                <w:color w:val="000000"/>
                <w:sz w:val="20"/>
                <w:szCs w:val="20"/>
                <w:lang w:eastAsia="es-CL"/>
              </w:rPr>
            </w:pPr>
          </w:p>
        </w:tc>
        <w:tc>
          <w:tcPr>
            <w:tcW w:w="2442" w:type="pct"/>
            <w:gridSpan w:val="2"/>
            <w:vMerge/>
            <w:tcBorders>
              <w:top w:val="single" w:sz="4" w:space="0" w:color="auto"/>
              <w:left w:val="single" w:sz="4" w:space="0" w:color="auto"/>
              <w:bottom w:val="single" w:sz="4" w:space="0" w:color="auto"/>
              <w:right w:val="single" w:sz="4" w:space="0" w:color="auto"/>
            </w:tcBorders>
            <w:vAlign w:val="center"/>
            <w:hideMark/>
          </w:tcPr>
          <w:p w14:paraId="431C2A2E" w14:textId="77777777" w:rsidR="00EC38F4" w:rsidRPr="000A1083" w:rsidRDefault="00EC38F4" w:rsidP="00F478FC">
            <w:pPr>
              <w:spacing w:after="0" w:line="240" w:lineRule="auto"/>
              <w:rPr>
                <w:rFonts w:ascii="Calibri" w:eastAsia="Times New Roman" w:hAnsi="Calibri" w:cs="Times New Roman"/>
                <w:color w:val="000000"/>
                <w:sz w:val="20"/>
                <w:szCs w:val="20"/>
                <w:lang w:eastAsia="es-CL"/>
              </w:rPr>
            </w:pPr>
          </w:p>
        </w:tc>
      </w:tr>
    </w:tbl>
    <w:p w14:paraId="31676FD0" w14:textId="77777777" w:rsidR="00EC38F4" w:rsidRDefault="00EC38F4" w:rsidP="00D5722C">
      <w:pPr>
        <w:spacing w:after="0" w:line="240" w:lineRule="auto"/>
        <w:contextualSpacing/>
        <w:jc w:val="both"/>
        <w:outlineLvl w:val="0"/>
        <w:rPr>
          <w:rFonts w:ascii="Calibri" w:eastAsia="Calibri" w:hAnsi="Calibri" w:cs="Calibri"/>
          <w:sz w:val="24"/>
          <w:szCs w:val="20"/>
        </w:rPr>
      </w:pPr>
    </w:p>
    <w:p w14:paraId="3AFF7F5B" w14:textId="36D45904" w:rsidR="00D97720" w:rsidRDefault="00D97720" w:rsidP="00D5722C">
      <w:pPr>
        <w:spacing w:after="0" w:line="240" w:lineRule="auto"/>
        <w:contextualSpacing/>
        <w:jc w:val="both"/>
        <w:outlineLvl w:val="0"/>
        <w:rPr>
          <w:rFonts w:ascii="Calibri" w:eastAsia="Calibri" w:hAnsi="Calibri" w:cs="Calibri"/>
          <w:sz w:val="24"/>
          <w:szCs w:val="20"/>
        </w:rPr>
      </w:pPr>
    </w:p>
    <w:p w14:paraId="5FCA26A1" w14:textId="108C6914" w:rsidR="00B12028" w:rsidRDefault="00B12028" w:rsidP="00D5722C">
      <w:pPr>
        <w:spacing w:after="0" w:line="240" w:lineRule="auto"/>
        <w:contextualSpacing/>
        <w:jc w:val="both"/>
        <w:outlineLvl w:val="0"/>
        <w:rPr>
          <w:rFonts w:ascii="Calibri" w:eastAsia="Calibri" w:hAnsi="Calibri" w:cs="Calibri"/>
          <w:sz w:val="24"/>
          <w:szCs w:val="20"/>
        </w:rPr>
      </w:pPr>
    </w:p>
    <w:tbl>
      <w:tblPr>
        <w:tblW w:w="5000" w:type="pct"/>
        <w:jc w:val="center"/>
        <w:tblCellMar>
          <w:left w:w="70" w:type="dxa"/>
          <w:right w:w="70" w:type="dxa"/>
        </w:tblCellMar>
        <w:tblLook w:val="04A0" w:firstRow="1" w:lastRow="0" w:firstColumn="1" w:lastColumn="0" w:noHBand="0" w:noVBand="1"/>
      </w:tblPr>
      <w:tblGrid>
        <w:gridCol w:w="3547"/>
        <w:gridCol w:w="3336"/>
        <w:gridCol w:w="3109"/>
        <w:gridCol w:w="3562"/>
      </w:tblGrid>
      <w:tr w:rsidR="00D551EB" w:rsidRPr="000A1083" w14:paraId="6C90ECA7" w14:textId="77777777" w:rsidTr="00F478FC">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698BCD4" w14:textId="77777777" w:rsidR="00D551EB" w:rsidRPr="000A1083" w:rsidRDefault="00D551EB" w:rsidP="00F478FC">
            <w:pPr>
              <w:spacing w:after="0" w:line="240" w:lineRule="auto"/>
              <w:jc w:val="center"/>
              <w:rPr>
                <w:rFonts w:ascii="Calibri" w:eastAsia="Times New Roman" w:hAnsi="Calibri" w:cs="Times New Roman"/>
                <w:b/>
                <w:bCs/>
                <w:color w:val="000000"/>
                <w:sz w:val="20"/>
                <w:szCs w:val="20"/>
                <w:lang w:eastAsia="es-CL"/>
              </w:rPr>
            </w:pPr>
            <w:r w:rsidRPr="000A1083">
              <w:rPr>
                <w:rFonts w:ascii="Calibri" w:eastAsia="Times New Roman" w:hAnsi="Calibri" w:cs="Times New Roman"/>
                <w:b/>
                <w:bCs/>
                <w:color w:val="000000"/>
                <w:sz w:val="20"/>
                <w:szCs w:val="20"/>
                <w:lang w:eastAsia="es-CL"/>
              </w:rPr>
              <w:lastRenderedPageBreak/>
              <w:t>Registros</w:t>
            </w:r>
          </w:p>
        </w:tc>
      </w:tr>
      <w:tr w:rsidR="00D551EB" w:rsidRPr="000A1083" w14:paraId="522B2E7C" w14:textId="77777777" w:rsidTr="00F478FC">
        <w:trPr>
          <w:trHeight w:val="6079"/>
          <w:jc w:val="center"/>
        </w:trPr>
        <w:tc>
          <w:tcPr>
            <w:tcW w:w="2558" w:type="pct"/>
            <w:gridSpan w:val="2"/>
            <w:tcBorders>
              <w:top w:val="nil"/>
              <w:left w:val="single" w:sz="4" w:space="0" w:color="auto"/>
              <w:right w:val="single" w:sz="4" w:space="0" w:color="auto"/>
            </w:tcBorders>
            <w:shd w:val="clear" w:color="auto" w:fill="auto"/>
            <w:noWrap/>
            <w:vAlign w:val="center"/>
            <w:hideMark/>
          </w:tcPr>
          <w:p w14:paraId="0ED3A221" w14:textId="0F4A0A5D" w:rsidR="00D551EB" w:rsidRPr="000A1083" w:rsidRDefault="007C23C5" w:rsidP="00F478FC">
            <w:pPr>
              <w:spacing w:after="0" w:line="240" w:lineRule="auto"/>
              <w:jc w:val="center"/>
              <w:rPr>
                <w:rFonts w:ascii="Calibri" w:eastAsia="Times New Roman" w:hAnsi="Calibri" w:cs="Times New Roman"/>
                <w:color w:val="000000"/>
                <w:sz w:val="20"/>
                <w:szCs w:val="20"/>
                <w:lang w:eastAsia="es-CL"/>
              </w:rPr>
            </w:pPr>
            <w:r>
              <w:rPr>
                <w:noProof/>
              </w:rPr>
              <w:drawing>
                <wp:inline distT="0" distB="0" distL="0" distR="0" wp14:anchorId="09C58092" wp14:editId="0BE90816">
                  <wp:extent cx="4306570" cy="3228308"/>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07974" cy="3229360"/>
                          </a:xfrm>
                          <a:prstGeom prst="rect">
                            <a:avLst/>
                          </a:prstGeom>
                          <a:noFill/>
                          <a:ln>
                            <a:noFill/>
                          </a:ln>
                        </pic:spPr>
                      </pic:pic>
                    </a:graphicData>
                  </a:graphic>
                </wp:inline>
              </w:drawing>
            </w:r>
          </w:p>
        </w:tc>
        <w:tc>
          <w:tcPr>
            <w:tcW w:w="2442" w:type="pct"/>
            <w:gridSpan w:val="2"/>
            <w:tcBorders>
              <w:top w:val="nil"/>
              <w:left w:val="single" w:sz="4" w:space="0" w:color="auto"/>
              <w:right w:val="single" w:sz="4" w:space="0" w:color="auto"/>
            </w:tcBorders>
            <w:shd w:val="clear" w:color="auto" w:fill="auto"/>
            <w:noWrap/>
            <w:vAlign w:val="center"/>
            <w:hideMark/>
          </w:tcPr>
          <w:p w14:paraId="67FF8F59" w14:textId="48DC39BA" w:rsidR="00D551EB" w:rsidRPr="000A1083" w:rsidRDefault="00A92516" w:rsidP="00F478FC">
            <w:pPr>
              <w:spacing w:after="0" w:line="240" w:lineRule="auto"/>
              <w:jc w:val="center"/>
              <w:rPr>
                <w:rFonts w:ascii="Calibri" w:eastAsia="Times New Roman" w:hAnsi="Calibri" w:cs="Times New Roman"/>
                <w:color w:val="000000"/>
                <w:sz w:val="20"/>
                <w:szCs w:val="20"/>
                <w:lang w:eastAsia="es-CL"/>
              </w:rPr>
            </w:pPr>
            <w:r w:rsidRPr="00A92516">
              <w:rPr>
                <w:rFonts w:ascii="Calibri" w:eastAsia="Times New Roman" w:hAnsi="Calibri" w:cs="Times New Roman"/>
                <w:noProof/>
                <w:color w:val="000000"/>
                <w:sz w:val="20"/>
                <w:szCs w:val="20"/>
                <w:lang w:eastAsia="es-CL"/>
              </w:rPr>
              <w:drawing>
                <wp:inline distT="0" distB="0" distL="0" distR="0" wp14:anchorId="439F6E09" wp14:editId="723F718D">
                  <wp:extent cx="4163958" cy="2781300"/>
                  <wp:effectExtent l="0" t="0" r="825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173251" cy="2787507"/>
                          </a:xfrm>
                          <a:prstGeom prst="rect">
                            <a:avLst/>
                          </a:prstGeom>
                        </pic:spPr>
                      </pic:pic>
                    </a:graphicData>
                  </a:graphic>
                </wp:inline>
              </w:drawing>
            </w:r>
          </w:p>
        </w:tc>
      </w:tr>
      <w:tr w:rsidR="00D551EB" w:rsidRPr="000A1083" w14:paraId="65594B9C" w14:textId="77777777" w:rsidTr="00F478FC">
        <w:trPr>
          <w:trHeight w:val="300"/>
          <w:jc w:val="center"/>
        </w:trPr>
        <w:tc>
          <w:tcPr>
            <w:tcW w:w="1318" w:type="pct"/>
            <w:tcBorders>
              <w:top w:val="single" w:sz="4" w:space="0" w:color="auto"/>
              <w:left w:val="single" w:sz="4" w:space="0" w:color="auto"/>
              <w:bottom w:val="single" w:sz="4" w:space="0" w:color="auto"/>
              <w:right w:val="nil"/>
            </w:tcBorders>
            <w:shd w:val="clear" w:color="auto" w:fill="auto"/>
            <w:noWrap/>
            <w:vAlign w:val="center"/>
            <w:hideMark/>
          </w:tcPr>
          <w:p w14:paraId="5DA32D20" w14:textId="4DFB5693" w:rsidR="00D551EB" w:rsidRPr="000A1083" w:rsidRDefault="00D551EB" w:rsidP="00F478FC">
            <w:pPr>
              <w:spacing w:after="0" w:line="240" w:lineRule="auto"/>
              <w:contextualSpacing/>
              <w:outlineLvl w:val="1"/>
              <w:rPr>
                <w:rFonts w:ascii="Calibri" w:eastAsia="Times New Roman" w:hAnsi="Calibri" w:cs="Calibri"/>
                <w:b/>
                <w:color w:val="000000"/>
                <w:sz w:val="18"/>
                <w:szCs w:val="18"/>
                <w:lang w:eastAsia="es-CL"/>
              </w:rPr>
            </w:pPr>
            <w:r>
              <w:rPr>
                <w:rFonts w:ascii="Calibri" w:eastAsia="Calibri" w:hAnsi="Calibri" w:cs="Calibri"/>
                <w:b/>
                <w:sz w:val="18"/>
                <w:szCs w:val="18"/>
              </w:rPr>
              <w:t>Fotografía 1</w:t>
            </w:r>
            <w:r w:rsidR="007C23C5">
              <w:rPr>
                <w:rFonts w:ascii="Calibri" w:eastAsia="Calibri" w:hAnsi="Calibri" w:cs="Calibri"/>
                <w:b/>
                <w:sz w:val="18"/>
                <w:szCs w:val="18"/>
              </w:rPr>
              <w:t>7</w:t>
            </w:r>
            <w:r w:rsidRPr="000A1083">
              <w:rPr>
                <w:rFonts w:ascii="Calibri" w:eastAsia="Calibri" w:hAnsi="Calibri" w:cs="Calibri"/>
                <w:b/>
                <w:sz w:val="18"/>
                <w:szCs w:val="18"/>
              </w:rPr>
              <w:t>.</w:t>
            </w:r>
          </w:p>
        </w:tc>
        <w:tc>
          <w:tcPr>
            <w:tcW w:w="124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8071BE9" w14:textId="77777777" w:rsidR="00D551EB" w:rsidRPr="000A1083" w:rsidRDefault="00D551EB"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23-07-2021</w:t>
            </w:r>
            <w:r w:rsidRPr="000A1083" w:rsidDel="00CA3F62">
              <w:rPr>
                <w:rFonts w:ascii="Calibri" w:eastAsia="Times New Roman" w:hAnsi="Calibri" w:cs="Times New Roman"/>
                <w:color w:val="FF0000"/>
                <w:sz w:val="18"/>
                <w:szCs w:val="18"/>
                <w:lang w:eastAsia="es-CL"/>
              </w:rPr>
              <w:t xml:space="preserve"> </w:t>
            </w:r>
          </w:p>
        </w:tc>
        <w:tc>
          <w:tcPr>
            <w:tcW w:w="1138" w:type="pct"/>
            <w:tcBorders>
              <w:top w:val="single" w:sz="4" w:space="0" w:color="auto"/>
              <w:left w:val="nil"/>
              <w:bottom w:val="single" w:sz="4" w:space="0" w:color="auto"/>
              <w:right w:val="nil"/>
            </w:tcBorders>
            <w:shd w:val="clear" w:color="auto" w:fill="auto"/>
            <w:noWrap/>
            <w:vAlign w:val="center"/>
            <w:hideMark/>
          </w:tcPr>
          <w:p w14:paraId="23C69A14" w14:textId="55853BF1" w:rsidR="00D551EB" w:rsidRPr="000A1083" w:rsidRDefault="00975DE4" w:rsidP="00F478FC">
            <w:pPr>
              <w:spacing w:after="0" w:line="240" w:lineRule="auto"/>
              <w:contextualSpacing/>
              <w:outlineLvl w:val="1"/>
              <w:rPr>
                <w:rFonts w:ascii="Calibri" w:eastAsia="Calibri" w:hAnsi="Calibri" w:cs="Calibri"/>
                <w:b/>
                <w:sz w:val="18"/>
                <w:szCs w:val="18"/>
              </w:rPr>
            </w:pPr>
            <w:r>
              <w:rPr>
                <w:rFonts w:ascii="Calibri" w:eastAsia="Calibri" w:hAnsi="Calibri" w:cs="Calibri"/>
                <w:b/>
                <w:sz w:val="18"/>
                <w:szCs w:val="20"/>
              </w:rPr>
              <w:t>Imagen 1</w:t>
            </w:r>
            <w:r w:rsidR="00D551EB" w:rsidRPr="000A1083">
              <w:rPr>
                <w:rFonts w:ascii="Calibri" w:eastAsia="Calibri" w:hAnsi="Calibri" w:cs="Calibri"/>
                <w:b/>
                <w:sz w:val="18"/>
                <w:szCs w:val="18"/>
              </w:rPr>
              <w:t>.</w:t>
            </w:r>
          </w:p>
        </w:tc>
        <w:tc>
          <w:tcPr>
            <w:tcW w:w="1304"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511C257" w14:textId="2E9A8D54" w:rsidR="00D551EB" w:rsidRPr="000A1083" w:rsidRDefault="00D551EB"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Fecha:</w:t>
            </w:r>
            <w:r w:rsidRPr="000A1083">
              <w:rPr>
                <w:rFonts w:ascii="Calibri" w:eastAsia="Times New Roman" w:hAnsi="Calibri" w:cs="Times New Roman"/>
                <w:color w:val="000000"/>
                <w:sz w:val="18"/>
                <w:szCs w:val="18"/>
                <w:lang w:eastAsia="es-CL"/>
              </w:rPr>
              <w:t xml:space="preserve"> </w:t>
            </w:r>
            <w:r w:rsidR="00975DE4">
              <w:rPr>
                <w:rFonts w:ascii="Calibri" w:eastAsia="Times New Roman" w:hAnsi="Calibri" w:cs="Times New Roman"/>
                <w:color w:val="000000"/>
                <w:sz w:val="18"/>
                <w:szCs w:val="18"/>
                <w:lang w:eastAsia="es-CL"/>
              </w:rPr>
              <w:t>julio 2013</w:t>
            </w:r>
          </w:p>
        </w:tc>
      </w:tr>
      <w:tr w:rsidR="00D551EB" w:rsidRPr="000A1083" w14:paraId="409A3CF3" w14:textId="77777777" w:rsidTr="00F478FC">
        <w:trPr>
          <w:trHeight w:val="450"/>
          <w:jc w:val="center"/>
        </w:trPr>
        <w:tc>
          <w:tcPr>
            <w:tcW w:w="2558"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2DB68EDE" w14:textId="1510CC25" w:rsidR="00D551EB" w:rsidRPr="000A1083" w:rsidRDefault="00D551EB" w:rsidP="00F478FC">
            <w:pPr>
              <w:spacing w:after="0" w:line="240" w:lineRule="auto"/>
              <w:rPr>
                <w:rFonts w:ascii="Calibri" w:eastAsia="Times New Roman" w:hAnsi="Calibri" w:cs="Times New Roman"/>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w:t>
            </w:r>
            <w:r w:rsidR="007C23C5">
              <w:rPr>
                <w:rFonts w:ascii="Calibri" w:eastAsia="Times New Roman" w:hAnsi="Calibri" w:cs="Times New Roman"/>
                <w:color w:val="000000"/>
                <w:sz w:val="18"/>
                <w:szCs w:val="18"/>
                <w:lang w:eastAsia="es-CL"/>
              </w:rPr>
              <w:t>proyecto de ampliación de la zanja, el cual se encuentra suspendido, y con acumulación de aguas lluvias.</w:t>
            </w:r>
          </w:p>
        </w:tc>
        <w:tc>
          <w:tcPr>
            <w:tcW w:w="244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4F93A367" w14:textId="2710E710" w:rsidR="00D551EB" w:rsidRPr="000A1083" w:rsidRDefault="00D551EB" w:rsidP="00F478FC">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Se observa </w:t>
            </w:r>
            <w:r w:rsidR="00975DE4">
              <w:rPr>
                <w:rFonts w:ascii="Calibri" w:eastAsia="Times New Roman" w:hAnsi="Calibri" w:cs="Times New Roman"/>
                <w:color w:val="000000"/>
                <w:sz w:val="18"/>
                <w:szCs w:val="18"/>
                <w:lang w:eastAsia="es-CL"/>
              </w:rPr>
              <w:t>detalle de las zanjas, presentado en Plano diseñado por la I. Municipalidad de Ancud.</w:t>
            </w:r>
          </w:p>
          <w:p w14:paraId="6DF08E91" w14:textId="77777777" w:rsidR="00D551EB" w:rsidRPr="000A1083" w:rsidRDefault="00D551EB" w:rsidP="00F478FC">
            <w:pPr>
              <w:spacing w:after="0" w:line="240" w:lineRule="auto"/>
              <w:rPr>
                <w:rFonts w:ascii="Calibri" w:eastAsia="Times New Roman" w:hAnsi="Calibri" w:cs="Times New Roman"/>
                <w:color w:val="000000"/>
                <w:sz w:val="18"/>
                <w:szCs w:val="18"/>
                <w:lang w:eastAsia="es-CL"/>
              </w:rPr>
            </w:pPr>
          </w:p>
        </w:tc>
      </w:tr>
      <w:tr w:rsidR="00D551EB" w:rsidRPr="000A1083" w14:paraId="5ECEABF3" w14:textId="77777777" w:rsidTr="00F478FC">
        <w:trPr>
          <w:trHeight w:val="450"/>
          <w:jc w:val="center"/>
        </w:trPr>
        <w:tc>
          <w:tcPr>
            <w:tcW w:w="2558" w:type="pct"/>
            <w:gridSpan w:val="2"/>
            <w:vMerge/>
            <w:tcBorders>
              <w:top w:val="single" w:sz="4" w:space="0" w:color="auto"/>
              <w:left w:val="single" w:sz="4" w:space="0" w:color="auto"/>
              <w:bottom w:val="single" w:sz="4" w:space="0" w:color="auto"/>
              <w:right w:val="single" w:sz="4" w:space="0" w:color="auto"/>
            </w:tcBorders>
            <w:vAlign w:val="center"/>
            <w:hideMark/>
          </w:tcPr>
          <w:p w14:paraId="7820FBE2" w14:textId="77777777" w:rsidR="00D551EB" w:rsidRPr="000A1083" w:rsidRDefault="00D551EB" w:rsidP="00F478FC">
            <w:pPr>
              <w:spacing w:after="0" w:line="240" w:lineRule="auto"/>
              <w:rPr>
                <w:rFonts w:ascii="Calibri" w:eastAsia="Times New Roman" w:hAnsi="Calibri" w:cs="Times New Roman"/>
                <w:color w:val="000000"/>
                <w:sz w:val="20"/>
                <w:szCs w:val="20"/>
                <w:lang w:eastAsia="es-CL"/>
              </w:rPr>
            </w:pPr>
          </w:p>
        </w:tc>
        <w:tc>
          <w:tcPr>
            <w:tcW w:w="2442" w:type="pct"/>
            <w:gridSpan w:val="2"/>
            <w:vMerge/>
            <w:tcBorders>
              <w:top w:val="single" w:sz="4" w:space="0" w:color="auto"/>
              <w:left w:val="single" w:sz="4" w:space="0" w:color="auto"/>
              <w:bottom w:val="single" w:sz="4" w:space="0" w:color="auto"/>
              <w:right w:val="single" w:sz="4" w:space="0" w:color="auto"/>
            </w:tcBorders>
            <w:vAlign w:val="center"/>
            <w:hideMark/>
          </w:tcPr>
          <w:p w14:paraId="246C037E" w14:textId="77777777" w:rsidR="00D551EB" w:rsidRPr="000A1083" w:rsidRDefault="00D551EB" w:rsidP="00F478FC">
            <w:pPr>
              <w:spacing w:after="0" w:line="240" w:lineRule="auto"/>
              <w:rPr>
                <w:rFonts w:ascii="Calibri" w:eastAsia="Times New Roman" w:hAnsi="Calibri" w:cs="Times New Roman"/>
                <w:color w:val="000000"/>
                <w:sz w:val="20"/>
                <w:szCs w:val="20"/>
                <w:lang w:eastAsia="es-CL"/>
              </w:rPr>
            </w:pPr>
          </w:p>
        </w:tc>
      </w:tr>
    </w:tbl>
    <w:p w14:paraId="75A7EF6A" w14:textId="77777777" w:rsidR="00D551EB" w:rsidRDefault="00D551EB" w:rsidP="00D5722C">
      <w:pPr>
        <w:spacing w:after="0" w:line="240" w:lineRule="auto"/>
        <w:contextualSpacing/>
        <w:jc w:val="both"/>
        <w:outlineLvl w:val="0"/>
        <w:rPr>
          <w:rFonts w:ascii="Calibri" w:eastAsia="Calibri" w:hAnsi="Calibri" w:cs="Calibri"/>
          <w:sz w:val="24"/>
          <w:szCs w:val="20"/>
        </w:rPr>
      </w:pPr>
    </w:p>
    <w:p w14:paraId="6E67DAAF" w14:textId="3592131E" w:rsidR="00D551EB" w:rsidRDefault="00D551EB" w:rsidP="00D5722C">
      <w:pPr>
        <w:spacing w:after="0" w:line="240" w:lineRule="auto"/>
        <w:contextualSpacing/>
        <w:jc w:val="both"/>
        <w:outlineLvl w:val="0"/>
        <w:rPr>
          <w:rFonts w:ascii="Calibri" w:eastAsia="Calibri" w:hAnsi="Calibri" w:cs="Calibri"/>
          <w:sz w:val="24"/>
          <w:szCs w:val="20"/>
        </w:rPr>
      </w:pPr>
    </w:p>
    <w:p w14:paraId="3FF44163" w14:textId="187D447D" w:rsidR="00A92516" w:rsidRDefault="00A92516" w:rsidP="00D5722C">
      <w:pPr>
        <w:spacing w:after="0" w:line="240" w:lineRule="auto"/>
        <w:contextualSpacing/>
        <w:jc w:val="both"/>
        <w:outlineLvl w:val="0"/>
        <w:rPr>
          <w:rFonts w:ascii="Calibri" w:eastAsia="Calibri" w:hAnsi="Calibri" w:cs="Calibri"/>
          <w:sz w:val="24"/>
          <w:szCs w:val="20"/>
        </w:rPr>
      </w:pPr>
    </w:p>
    <w:p w14:paraId="18B93ADE" w14:textId="151406C1" w:rsidR="00A92516" w:rsidRDefault="00A92516" w:rsidP="00D5722C">
      <w:pPr>
        <w:spacing w:after="0" w:line="240" w:lineRule="auto"/>
        <w:contextualSpacing/>
        <w:jc w:val="both"/>
        <w:outlineLvl w:val="0"/>
        <w:rPr>
          <w:rFonts w:ascii="Calibri" w:eastAsia="Calibri" w:hAnsi="Calibri" w:cs="Calibri"/>
          <w:sz w:val="24"/>
          <w:szCs w:val="20"/>
        </w:rPr>
      </w:pPr>
    </w:p>
    <w:p w14:paraId="3C53E51E" w14:textId="798982EA" w:rsidR="00A92516" w:rsidRDefault="00A92516" w:rsidP="00D5722C">
      <w:pPr>
        <w:spacing w:after="0" w:line="240" w:lineRule="auto"/>
        <w:contextualSpacing/>
        <w:jc w:val="both"/>
        <w:outlineLvl w:val="0"/>
        <w:rPr>
          <w:rFonts w:ascii="Calibri" w:eastAsia="Calibri" w:hAnsi="Calibri" w:cs="Calibri"/>
          <w:sz w:val="24"/>
          <w:szCs w:val="20"/>
        </w:rPr>
      </w:pPr>
    </w:p>
    <w:p w14:paraId="2B70551A" w14:textId="0F7D974C" w:rsidR="00A92516" w:rsidRDefault="00A92516" w:rsidP="00D5722C">
      <w:pPr>
        <w:spacing w:after="0" w:line="240" w:lineRule="auto"/>
        <w:contextualSpacing/>
        <w:jc w:val="both"/>
        <w:outlineLvl w:val="0"/>
        <w:rPr>
          <w:rFonts w:ascii="Calibri" w:eastAsia="Calibri" w:hAnsi="Calibri" w:cs="Calibri"/>
          <w:sz w:val="24"/>
          <w:szCs w:val="20"/>
        </w:rPr>
      </w:pPr>
    </w:p>
    <w:tbl>
      <w:tblPr>
        <w:tblW w:w="5000" w:type="pct"/>
        <w:jc w:val="center"/>
        <w:tblCellMar>
          <w:left w:w="70" w:type="dxa"/>
          <w:right w:w="70" w:type="dxa"/>
        </w:tblCellMar>
        <w:tblLook w:val="04A0" w:firstRow="1" w:lastRow="0" w:firstColumn="1" w:lastColumn="0" w:noHBand="0" w:noVBand="1"/>
      </w:tblPr>
      <w:tblGrid>
        <w:gridCol w:w="6015"/>
        <w:gridCol w:w="7539"/>
      </w:tblGrid>
      <w:tr w:rsidR="00A92516" w:rsidRPr="000A1083" w14:paraId="09DBCBA0" w14:textId="77777777" w:rsidTr="008C7D0E">
        <w:trPr>
          <w:trHeight w:val="300"/>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185ECD8" w14:textId="21E640EB" w:rsidR="00A92516" w:rsidRPr="000A1083" w:rsidRDefault="00A92516" w:rsidP="008C7D0E">
            <w:pPr>
              <w:spacing w:after="0" w:line="240" w:lineRule="auto"/>
              <w:jc w:val="center"/>
              <w:rPr>
                <w:rFonts w:ascii="Calibri" w:eastAsia="Times New Roman" w:hAnsi="Calibri" w:cs="Times New Roman"/>
                <w:b/>
                <w:bCs/>
                <w:color w:val="000000"/>
                <w:sz w:val="20"/>
                <w:szCs w:val="20"/>
                <w:lang w:eastAsia="es-CL"/>
              </w:rPr>
            </w:pPr>
            <w:r>
              <w:rPr>
                <w:rFonts w:ascii="Calibri" w:eastAsia="Times New Roman" w:hAnsi="Calibri" w:cs="Times New Roman"/>
                <w:b/>
                <w:bCs/>
                <w:color w:val="000000"/>
                <w:sz w:val="20"/>
                <w:szCs w:val="20"/>
                <w:lang w:eastAsia="es-CL"/>
              </w:rPr>
              <w:lastRenderedPageBreak/>
              <w:t>Registros</w:t>
            </w:r>
          </w:p>
        </w:tc>
      </w:tr>
      <w:tr w:rsidR="00A92516" w:rsidRPr="000A1083" w14:paraId="63353C6D" w14:textId="77777777" w:rsidTr="008C7D0E">
        <w:trPr>
          <w:trHeight w:val="7071"/>
          <w:jc w:val="center"/>
        </w:trPr>
        <w:tc>
          <w:tcPr>
            <w:tcW w:w="5000" w:type="pct"/>
            <w:gridSpan w:val="2"/>
            <w:tcBorders>
              <w:top w:val="nil"/>
              <w:left w:val="single" w:sz="4" w:space="0" w:color="auto"/>
              <w:right w:val="single" w:sz="4" w:space="0" w:color="auto"/>
            </w:tcBorders>
            <w:shd w:val="clear" w:color="auto" w:fill="auto"/>
            <w:noWrap/>
            <w:vAlign w:val="center"/>
            <w:hideMark/>
          </w:tcPr>
          <w:p w14:paraId="501F7E18" w14:textId="00D5C1D7" w:rsidR="00A92516" w:rsidRPr="000A1083" w:rsidRDefault="00A92516" w:rsidP="008C7D0E">
            <w:pPr>
              <w:spacing w:after="0" w:line="240" w:lineRule="auto"/>
              <w:jc w:val="center"/>
              <w:rPr>
                <w:rFonts w:ascii="Calibri" w:eastAsia="Times New Roman" w:hAnsi="Calibri" w:cs="Times New Roman"/>
                <w:color w:val="000000"/>
                <w:sz w:val="20"/>
                <w:szCs w:val="20"/>
                <w:lang w:eastAsia="es-CL"/>
              </w:rPr>
            </w:pPr>
            <w:r w:rsidRPr="00A92516">
              <w:rPr>
                <w:rFonts w:ascii="Calibri" w:eastAsia="Times New Roman" w:hAnsi="Calibri" w:cs="Times New Roman"/>
                <w:noProof/>
                <w:color w:val="000000"/>
                <w:sz w:val="20"/>
                <w:szCs w:val="20"/>
                <w:lang w:eastAsia="es-CL"/>
              </w:rPr>
              <w:drawing>
                <wp:inline distT="0" distB="0" distL="0" distR="0" wp14:anchorId="237A0A28" wp14:editId="1E566389">
                  <wp:extent cx="8010525" cy="474589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6193" t="4025" r="2904" b="17570"/>
                          <a:stretch/>
                        </pic:blipFill>
                        <pic:spPr bwMode="auto">
                          <a:xfrm>
                            <a:off x="0" y="0"/>
                            <a:ext cx="8012642" cy="4747149"/>
                          </a:xfrm>
                          <a:prstGeom prst="rect">
                            <a:avLst/>
                          </a:prstGeom>
                          <a:ln>
                            <a:noFill/>
                          </a:ln>
                          <a:extLst>
                            <a:ext uri="{53640926-AAD7-44D8-BBD7-CCE9431645EC}">
                              <a14:shadowObscured xmlns:a14="http://schemas.microsoft.com/office/drawing/2010/main"/>
                            </a:ext>
                          </a:extLst>
                        </pic:spPr>
                      </pic:pic>
                    </a:graphicData>
                  </a:graphic>
                </wp:inline>
              </w:drawing>
            </w:r>
          </w:p>
        </w:tc>
      </w:tr>
      <w:tr w:rsidR="00A92516" w:rsidRPr="000A1083" w14:paraId="58BEEDA0" w14:textId="77777777" w:rsidTr="008C7D0E">
        <w:trPr>
          <w:trHeight w:val="300"/>
          <w:jc w:val="center"/>
        </w:trPr>
        <w:tc>
          <w:tcPr>
            <w:tcW w:w="2219" w:type="pct"/>
            <w:tcBorders>
              <w:top w:val="single" w:sz="4" w:space="0" w:color="auto"/>
              <w:left w:val="single" w:sz="4" w:space="0" w:color="auto"/>
              <w:bottom w:val="single" w:sz="4" w:space="0" w:color="000000"/>
              <w:right w:val="single" w:sz="4" w:space="0" w:color="000000"/>
            </w:tcBorders>
            <w:noWrap/>
            <w:vAlign w:val="center"/>
            <w:hideMark/>
          </w:tcPr>
          <w:p w14:paraId="0C5BFCF0" w14:textId="412D072E" w:rsidR="00A92516" w:rsidRPr="000A1083" w:rsidRDefault="00A92516" w:rsidP="008C7D0E">
            <w:pPr>
              <w:spacing w:after="0" w:line="240" w:lineRule="auto"/>
              <w:contextualSpacing/>
              <w:outlineLvl w:val="1"/>
              <w:rPr>
                <w:rFonts w:ascii="Calibri" w:eastAsia="Times New Roman" w:hAnsi="Calibri" w:cs="Calibri"/>
                <w:b/>
                <w:color w:val="000000"/>
                <w:sz w:val="18"/>
                <w:szCs w:val="20"/>
                <w:lang w:eastAsia="es-CL"/>
              </w:rPr>
            </w:pPr>
            <w:bookmarkStart w:id="102" w:name="_Toc353998121"/>
            <w:bookmarkStart w:id="103" w:name="_Toc353998194"/>
            <w:bookmarkStart w:id="104" w:name="_Toc382383548"/>
            <w:bookmarkStart w:id="105" w:name="_Toc382472370"/>
            <w:bookmarkStart w:id="106" w:name="_Toc390184280"/>
            <w:bookmarkStart w:id="107" w:name="_Toc390360011"/>
            <w:bookmarkStart w:id="108" w:name="_Toc390777032"/>
            <w:bookmarkStart w:id="109" w:name="_Toc447875243"/>
            <w:bookmarkStart w:id="110" w:name="_Toc448926733"/>
            <w:bookmarkStart w:id="111" w:name="_Toc448926922"/>
            <w:bookmarkStart w:id="112" w:name="_Toc448927010"/>
            <w:bookmarkStart w:id="113" w:name="_Toc448928073"/>
            <w:bookmarkStart w:id="114" w:name="_Toc449085421"/>
            <w:bookmarkStart w:id="115" w:name="_Toc449105979"/>
            <w:bookmarkStart w:id="116" w:name="_Toc449106095"/>
            <w:bookmarkStart w:id="117" w:name="_Toc449517537"/>
            <w:bookmarkStart w:id="118" w:name="_Toc52886095"/>
            <w:bookmarkStart w:id="119" w:name="_Toc56606637"/>
            <w:r>
              <w:rPr>
                <w:rFonts w:ascii="Calibri" w:eastAsia="Calibri" w:hAnsi="Calibri" w:cs="Calibri"/>
                <w:b/>
                <w:sz w:val="18"/>
                <w:szCs w:val="20"/>
              </w:rPr>
              <w:t>Imagen 2</w:t>
            </w:r>
            <w:r w:rsidRPr="000A1083">
              <w:rPr>
                <w:rFonts w:ascii="Calibri" w:eastAsia="Calibri" w:hAnsi="Calibri" w:cs="Calibri"/>
                <w:b/>
                <w:sz w:val="18"/>
                <w:szCs w:val="20"/>
              </w:rP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tc>
        <w:tc>
          <w:tcPr>
            <w:tcW w:w="2781" w:type="pct"/>
            <w:tcBorders>
              <w:top w:val="single" w:sz="4" w:space="0" w:color="auto"/>
              <w:left w:val="single" w:sz="4" w:space="0" w:color="auto"/>
              <w:bottom w:val="single" w:sz="4" w:space="0" w:color="000000"/>
              <w:right w:val="single" w:sz="4" w:space="0" w:color="000000"/>
            </w:tcBorders>
            <w:noWrap/>
            <w:vAlign w:val="center"/>
            <w:hideMark/>
          </w:tcPr>
          <w:p w14:paraId="400346C6" w14:textId="4FC12A27" w:rsidR="00A92516" w:rsidRPr="000A1083" w:rsidRDefault="00A92516" w:rsidP="008C7D0E">
            <w:pPr>
              <w:spacing w:after="0" w:line="240" w:lineRule="auto"/>
              <w:rPr>
                <w:rFonts w:ascii="Calibri" w:eastAsia="Times New Roman" w:hAnsi="Calibri" w:cs="Times New Roman"/>
                <w:b/>
                <w:color w:val="000000"/>
                <w:sz w:val="18"/>
                <w:szCs w:val="18"/>
                <w:lang w:eastAsia="es-CL"/>
              </w:rPr>
            </w:pPr>
            <w:r w:rsidRPr="000A1083">
              <w:rPr>
                <w:rFonts w:ascii="Calibri" w:eastAsia="Times New Roman" w:hAnsi="Calibri" w:cs="Times New Roman"/>
                <w:b/>
                <w:color w:val="000000"/>
                <w:sz w:val="18"/>
                <w:szCs w:val="18"/>
                <w:lang w:eastAsia="es-CL"/>
              </w:rPr>
              <w:t xml:space="preserve">Fecha: </w:t>
            </w:r>
            <w:r>
              <w:rPr>
                <w:rFonts w:ascii="Calibri" w:eastAsia="Times New Roman" w:hAnsi="Calibri" w:cs="Times New Roman"/>
                <w:bCs/>
                <w:color w:val="000000"/>
                <w:sz w:val="18"/>
                <w:szCs w:val="18"/>
                <w:lang w:eastAsia="es-CL"/>
              </w:rPr>
              <w:t>julio 2021</w:t>
            </w:r>
          </w:p>
        </w:tc>
      </w:tr>
      <w:tr w:rsidR="00A92516" w:rsidRPr="000A1083" w14:paraId="64277883" w14:textId="77777777" w:rsidTr="008C7D0E">
        <w:trPr>
          <w:trHeight w:val="300"/>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shd w:val="clear" w:color="auto" w:fill="auto"/>
          </w:tcPr>
          <w:p w14:paraId="2FAEE8D8" w14:textId="5375E9D1" w:rsidR="00A92516" w:rsidRPr="000A1083" w:rsidRDefault="00A92516" w:rsidP="008C7D0E">
            <w:pPr>
              <w:spacing w:after="0" w:line="240" w:lineRule="auto"/>
              <w:rPr>
                <w:rFonts w:ascii="Calibri" w:eastAsia="Times New Roman" w:hAnsi="Calibri" w:cs="Times New Roman"/>
                <w:color w:val="000000"/>
                <w:sz w:val="18"/>
                <w:szCs w:val="18"/>
                <w:lang w:eastAsia="es-CL"/>
              </w:rPr>
            </w:pPr>
            <w:r w:rsidRPr="000A1083">
              <w:rPr>
                <w:rFonts w:ascii="Calibri" w:eastAsia="Times New Roman" w:hAnsi="Calibri" w:cs="Times New Roman"/>
                <w:b/>
                <w:color w:val="000000"/>
                <w:sz w:val="18"/>
                <w:szCs w:val="18"/>
                <w:lang w:eastAsia="es-CL"/>
              </w:rPr>
              <w:t>Descripción del medio de prueba:</w:t>
            </w:r>
            <w:r w:rsidRPr="000A1083">
              <w:rPr>
                <w:rFonts w:ascii="Calibri" w:eastAsia="Times New Roman" w:hAnsi="Calibri" w:cs="Times New Roman"/>
                <w:color w:val="000000"/>
                <w:sz w:val="18"/>
                <w:szCs w:val="18"/>
                <w:lang w:eastAsia="es-CL"/>
              </w:rPr>
              <w:t xml:space="preserve"> </w:t>
            </w:r>
            <w:r>
              <w:rPr>
                <w:rFonts w:ascii="Calibri" w:eastAsia="Times New Roman" w:hAnsi="Calibri" w:cs="Times New Roman"/>
                <w:color w:val="000000"/>
                <w:sz w:val="18"/>
                <w:szCs w:val="18"/>
                <w:lang w:eastAsia="es-CL"/>
              </w:rPr>
              <w:t xml:space="preserve">Imagen de plano presentado por titular como parte de la memoria de cálculo del sistema de canalización de aguas lluvias, donde se observa planta de áreas aportantes. </w:t>
            </w:r>
          </w:p>
        </w:tc>
      </w:tr>
      <w:tr w:rsidR="00A92516" w:rsidRPr="000A1083" w14:paraId="1BE89946" w14:textId="77777777" w:rsidTr="008C7D0E">
        <w:trPr>
          <w:trHeight w:val="305"/>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tcPr>
          <w:p w14:paraId="594735D2" w14:textId="77777777" w:rsidR="00A92516" w:rsidRPr="000A1083" w:rsidRDefault="00A92516" w:rsidP="008C7D0E">
            <w:pPr>
              <w:spacing w:after="0" w:line="240" w:lineRule="auto"/>
              <w:rPr>
                <w:rFonts w:ascii="Calibri" w:eastAsia="Times New Roman" w:hAnsi="Calibri" w:cs="Times New Roman"/>
                <w:color w:val="000000"/>
                <w:lang w:eastAsia="es-CL"/>
              </w:rPr>
            </w:pPr>
          </w:p>
        </w:tc>
      </w:tr>
      <w:tr w:rsidR="00A92516" w:rsidRPr="000A1083" w14:paraId="313C59D2" w14:textId="77777777" w:rsidTr="008C7D0E">
        <w:trPr>
          <w:trHeight w:val="305"/>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tcPr>
          <w:p w14:paraId="454CE00E" w14:textId="77777777" w:rsidR="00A92516" w:rsidRPr="000A1083" w:rsidRDefault="00A92516" w:rsidP="008C7D0E">
            <w:pPr>
              <w:spacing w:after="0" w:line="240" w:lineRule="auto"/>
              <w:rPr>
                <w:rFonts w:ascii="Calibri" w:eastAsia="Times New Roman" w:hAnsi="Calibri" w:cs="Times New Roman"/>
                <w:color w:val="000000"/>
                <w:lang w:eastAsia="es-CL"/>
              </w:rPr>
            </w:pPr>
          </w:p>
        </w:tc>
      </w:tr>
    </w:tbl>
    <w:p w14:paraId="237566F2" w14:textId="77777777" w:rsidR="000A3740" w:rsidRDefault="000A3740" w:rsidP="000A1083">
      <w:pPr>
        <w:rPr>
          <w:rFonts w:ascii="Calibri" w:eastAsia="Calibri" w:hAnsi="Calibri" w:cs="Calibri"/>
          <w:sz w:val="28"/>
          <w:szCs w:val="32"/>
        </w:rPr>
        <w:sectPr w:rsidR="000A3740" w:rsidSect="00303F6D">
          <w:footerReference w:type="default" r:id="rId38"/>
          <w:type w:val="nextColumn"/>
          <w:pgSz w:w="15840" w:h="12240" w:orient="landscape" w:code="1"/>
          <w:pgMar w:top="1138" w:right="1138" w:bottom="1138" w:left="1138" w:header="709" w:footer="709" w:gutter="0"/>
          <w:cols w:space="708"/>
          <w:docGrid w:linePitch="360"/>
        </w:sectPr>
      </w:pPr>
    </w:p>
    <w:p w14:paraId="0170FAD6" w14:textId="126E1056" w:rsidR="000A1083" w:rsidRDefault="000A1083" w:rsidP="000A1083">
      <w:pPr>
        <w:rPr>
          <w:rFonts w:ascii="Calibri" w:eastAsia="Calibri" w:hAnsi="Calibri" w:cs="Calibri"/>
          <w:sz w:val="28"/>
          <w:szCs w:val="32"/>
        </w:rPr>
      </w:pPr>
    </w:p>
    <w:p w14:paraId="3F0793B0" w14:textId="77777777" w:rsidR="000A3740" w:rsidRPr="000A1083" w:rsidRDefault="000A3740" w:rsidP="000A3740">
      <w:pPr>
        <w:pStyle w:val="Ttulo1"/>
      </w:pPr>
      <w:bookmarkStart w:id="120" w:name="_Toc56606652"/>
      <w:r w:rsidRPr="000A1083">
        <w:t>CONCLUSIÓN</w:t>
      </w:r>
      <w:bookmarkEnd w:id="120"/>
    </w:p>
    <w:p w14:paraId="20B9941E" w14:textId="77777777" w:rsidR="000A3740" w:rsidRPr="000A1083" w:rsidRDefault="000A3740" w:rsidP="000A3740">
      <w:pPr>
        <w:spacing w:after="0" w:line="240" w:lineRule="auto"/>
        <w:contextualSpacing/>
        <w:jc w:val="both"/>
        <w:rPr>
          <w:rFonts w:eastAsia="Calibri" w:cstheme="minorHAnsi"/>
          <w:b/>
          <w:sz w:val="20"/>
          <w:szCs w:val="20"/>
        </w:rPr>
      </w:pPr>
    </w:p>
    <w:p w14:paraId="0A73F9D3" w14:textId="51EA2EBB" w:rsidR="000A3740" w:rsidRPr="000A1083" w:rsidRDefault="000A3740" w:rsidP="000A3740">
      <w:pPr>
        <w:spacing w:after="0" w:line="240" w:lineRule="auto"/>
        <w:contextualSpacing/>
        <w:jc w:val="both"/>
        <w:rPr>
          <w:rFonts w:eastAsia="Calibri" w:cstheme="minorHAnsi"/>
          <w:sz w:val="20"/>
          <w:szCs w:val="20"/>
        </w:rPr>
      </w:pPr>
      <w:r w:rsidRPr="000A1083">
        <w:rPr>
          <w:rFonts w:eastAsia="Calibri" w:cstheme="minorHAnsi"/>
          <w:sz w:val="20"/>
          <w:szCs w:val="20"/>
        </w:rPr>
        <w:t xml:space="preserve">En consideración a los hechos constatados </w:t>
      </w:r>
      <w:r>
        <w:rPr>
          <w:rFonts w:eastAsia="Calibri" w:cstheme="minorHAnsi"/>
          <w:sz w:val="20"/>
          <w:szCs w:val="20"/>
        </w:rPr>
        <w:t>durante las actividades de inspección ambiental desarrolladas durante los días 2</w:t>
      </w:r>
      <w:r w:rsidR="00085B78">
        <w:rPr>
          <w:rFonts w:eastAsia="Calibri" w:cstheme="minorHAnsi"/>
          <w:sz w:val="20"/>
          <w:szCs w:val="20"/>
        </w:rPr>
        <w:t>3</w:t>
      </w:r>
      <w:r>
        <w:rPr>
          <w:rFonts w:eastAsia="Calibri" w:cstheme="minorHAnsi"/>
          <w:sz w:val="20"/>
          <w:szCs w:val="20"/>
        </w:rPr>
        <w:t xml:space="preserve"> de julio y </w:t>
      </w:r>
      <w:r w:rsidR="00085B78">
        <w:rPr>
          <w:rFonts w:eastAsia="Calibri" w:cstheme="minorHAnsi"/>
          <w:sz w:val="20"/>
          <w:szCs w:val="20"/>
        </w:rPr>
        <w:t>3</w:t>
      </w:r>
      <w:r>
        <w:rPr>
          <w:rFonts w:eastAsia="Calibri" w:cstheme="minorHAnsi"/>
          <w:sz w:val="20"/>
          <w:szCs w:val="20"/>
        </w:rPr>
        <w:t xml:space="preserve"> de agosto de 202</w:t>
      </w:r>
      <w:r w:rsidR="00085B78">
        <w:rPr>
          <w:rFonts w:eastAsia="Calibri" w:cstheme="minorHAnsi"/>
          <w:sz w:val="20"/>
          <w:szCs w:val="20"/>
        </w:rPr>
        <w:t>1</w:t>
      </w:r>
      <w:r>
        <w:rPr>
          <w:rFonts w:eastAsia="Calibri" w:cstheme="minorHAnsi"/>
          <w:sz w:val="20"/>
          <w:szCs w:val="20"/>
        </w:rPr>
        <w:t xml:space="preserve">, junto con la revisión </w:t>
      </w:r>
      <w:r w:rsidR="00150AEB">
        <w:rPr>
          <w:rFonts w:eastAsia="Calibri" w:cstheme="minorHAnsi"/>
          <w:sz w:val="20"/>
          <w:szCs w:val="20"/>
        </w:rPr>
        <w:t>de los reportes</w:t>
      </w:r>
      <w:r>
        <w:rPr>
          <w:rFonts w:eastAsia="Calibri" w:cstheme="minorHAnsi"/>
          <w:sz w:val="20"/>
          <w:szCs w:val="20"/>
        </w:rPr>
        <w:t xml:space="preserve"> de cumplimiento presentado</w:t>
      </w:r>
      <w:r w:rsidR="00085B78">
        <w:rPr>
          <w:rFonts w:eastAsia="Calibri" w:cstheme="minorHAnsi"/>
          <w:sz w:val="20"/>
          <w:szCs w:val="20"/>
        </w:rPr>
        <w:t>s</w:t>
      </w:r>
      <w:r>
        <w:rPr>
          <w:rFonts w:eastAsia="Calibri" w:cstheme="minorHAnsi"/>
          <w:sz w:val="20"/>
          <w:szCs w:val="20"/>
        </w:rPr>
        <w:t xml:space="preserve"> por el titular y el análisis desarrollado </w:t>
      </w:r>
      <w:r w:rsidRPr="000A1083">
        <w:rPr>
          <w:rFonts w:eastAsia="Calibri" w:cstheme="minorHAnsi"/>
          <w:sz w:val="20"/>
          <w:szCs w:val="20"/>
        </w:rPr>
        <w:t>en el punto anterior, se verifican los siguientes hallazgos:</w:t>
      </w:r>
    </w:p>
    <w:p w14:paraId="1E43CC9A" w14:textId="77777777" w:rsidR="000A3740" w:rsidRPr="000A1083" w:rsidRDefault="000A3740" w:rsidP="000A3740">
      <w:pPr>
        <w:spacing w:after="0" w:line="240" w:lineRule="auto"/>
        <w:contextualSpacing/>
        <w:jc w:val="both"/>
        <w:rPr>
          <w:rFonts w:eastAsia="Calibri" w:cstheme="minorHAnsi"/>
          <w:sz w:val="20"/>
          <w:szCs w:val="20"/>
        </w:rPr>
      </w:pPr>
    </w:p>
    <w:tbl>
      <w:tblPr>
        <w:tblStyle w:val="Tablaconcuadrcula"/>
        <w:tblW w:w="5000" w:type="pct"/>
        <w:jc w:val="center"/>
        <w:tblLook w:val="04A0" w:firstRow="1" w:lastRow="0" w:firstColumn="1" w:lastColumn="0" w:noHBand="0" w:noVBand="1"/>
      </w:tblPr>
      <w:tblGrid>
        <w:gridCol w:w="1095"/>
        <w:gridCol w:w="4193"/>
        <w:gridCol w:w="4666"/>
      </w:tblGrid>
      <w:tr w:rsidR="000A3740" w:rsidRPr="000A1083" w14:paraId="0B459194" w14:textId="77777777" w:rsidTr="0083683B">
        <w:trPr>
          <w:trHeight w:val="58"/>
          <w:tblHeader/>
          <w:jc w:val="center"/>
        </w:trPr>
        <w:tc>
          <w:tcPr>
            <w:tcW w:w="550" w:type="pct"/>
            <w:shd w:val="clear" w:color="auto" w:fill="D9D9D9" w:themeFill="background1" w:themeFillShade="D9"/>
            <w:vAlign w:val="center"/>
          </w:tcPr>
          <w:p w14:paraId="2A0CE539" w14:textId="77777777" w:rsidR="000A3740" w:rsidRPr="000A1083" w:rsidRDefault="000A3740" w:rsidP="0083683B">
            <w:pPr>
              <w:jc w:val="center"/>
              <w:rPr>
                <w:rFonts w:cstheme="minorHAnsi"/>
                <w:b/>
              </w:rPr>
            </w:pPr>
            <w:r w:rsidRPr="000A1083">
              <w:rPr>
                <w:rFonts w:cstheme="minorHAnsi"/>
                <w:b/>
              </w:rPr>
              <w:t xml:space="preserve">N° </w:t>
            </w:r>
          </w:p>
        </w:tc>
        <w:tc>
          <w:tcPr>
            <w:tcW w:w="2106" w:type="pct"/>
            <w:shd w:val="clear" w:color="auto" w:fill="D9D9D9" w:themeFill="background1" w:themeFillShade="D9"/>
            <w:vAlign w:val="center"/>
          </w:tcPr>
          <w:p w14:paraId="4BC274CD" w14:textId="77777777" w:rsidR="000A3740" w:rsidRPr="000A1083" w:rsidRDefault="000A3740" w:rsidP="0083683B">
            <w:pPr>
              <w:jc w:val="center"/>
              <w:rPr>
                <w:rFonts w:cstheme="minorHAnsi"/>
                <w:b/>
              </w:rPr>
            </w:pPr>
            <w:r w:rsidRPr="000A1083">
              <w:rPr>
                <w:rFonts w:cstheme="minorHAnsi"/>
                <w:b/>
              </w:rPr>
              <w:t>Medida asociada</w:t>
            </w:r>
          </w:p>
        </w:tc>
        <w:tc>
          <w:tcPr>
            <w:tcW w:w="2344" w:type="pct"/>
            <w:shd w:val="clear" w:color="auto" w:fill="D9D9D9" w:themeFill="background1" w:themeFillShade="D9"/>
          </w:tcPr>
          <w:p w14:paraId="7E07C60B" w14:textId="77777777" w:rsidR="000A3740" w:rsidRPr="000A1083" w:rsidRDefault="000A3740" w:rsidP="0083683B">
            <w:pPr>
              <w:jc w:val="center"/>
              <w:rPr>
                <w:rFonts w:cstheme="minorHAnsi"/>
                <w:b/>
              </w:rPr>
            </w:pPr>
            <w:r w:rsidRPr="000A1083">
              <w:rPr>
                <w:rFonts w:cstheme="minorHAnsi"/>
                <w:b/>
              </w:rPr>
              <w:t xml:space="preserve">Hallazgos </w:t>
            </w:r>
          </w:p>
        </w:tc>
      </w:tr>
      <w:tr w:rsidR="002F26A3" w:rsidRPr="000A1083" w14:paraId="52A55F6B" w14:textId="77777777" w:rsidTr="0083683B">
        <w:trPr>
          <w:trHeight w:val="369"/>
          <w:jc w:val="center"/>
        </w:trPr>
        <w:tc>
          <w:tcPr>
            <w:tcW w:w="550" w:type="pct"/>
            <w:vAlign w:val="center"/>
          </w:tcPr>
          <w:p w14:paraId="06EE9EBB" w14:textId="77777777" w:rsidR="002F26A3" w:rsidRPr="000A1083" w:rsidRDefault="002F26A3" w:rsidP="002F26A3">
            <w:pPr>
              <w:widowControl w:val="0"/>
              <w:overflowPunct w:val="0"/>
              <w:autoSpaceDE w:val="0"/>
              <w:autoSpaceDN w:val="0"/>
              <w:adjustRightInd w:val="0"/>
              <w:spacing w:after="120" w:line="285" w:lineRule="auto"/>
              <w:jc w:val="center"/>
              <w:rPr>
                <w:rFonts w:cstheme="minorHAnsi"/>
                <w:iCs/>
              </w:rPr>
            </w:pPr>
            <w:r>
              <w:rPr>
                <w:rFonts w:cstheme="minorHAnsi"/>
                <w:iCs/>
              </w:rPr>
              <w:t>1</w:t>
            </w:r>
          </w:p>
        </w:tc>
        <w:tc>
          <w:tcPr>
            <w:tcW w:w="2106" w:type="pct"/>
            <w:vAlign w:val="center"/>
          </w:tcPr>
          <w:p w14:paraId="0B4C15BF" w14:textId="326B1493" w:rsidR="002F26A3" w:rsidRPr="000A1083" w:rsidRDefault="002F26A3" w:rsidP="002F26A3">
            <w:pPr>
              <w:jc w:val="both"/>
              <w:rPr>
                <w:rFonts w:cstheme="minorHAnsi"/>
              </w:rPr>
            </w:pPr>
            <w:r w:rsidRPr="00406824">
              <w:rPr>
                <w:rFonts w:cs="Calibri"/>
              </w:rPr>
              <w:t xml:space="preserve">Presentar un proyecto de ingeniería de la totalidad de la zanja N°1 y sus modificaciones, </w:t>
            </w:r>
            <w:r>
              <w:rPr>
                <w:rFonts w:cs="Calibri"/>
              </w:rPr>
              <w:t>e</w:t>
            </w:r>
            <w:r w:rsidRPr="00406824">
              <w:rPr>
                <w:rFonts w:cs="Calibri"/>
              </w:rPr>
              <w:t>ntendiéndose por éstas la zanja N°1, sobrecelda, sobre-sobrecelda y su adecuación, en donde se señale las condiciones operacionales en materia de residuos y lixiviados para cada una</w:t>
            </w:r>
            <w:r>
              <w:rPr>
                <w:rFonts w:cs="Calibri"/>
              </w:rPr>
              <w:t>.</w:t>
            </w:r>
          </w:p>
        </w:tc>
        <w:tc>
          <w:tcPr>
            <w:tcW w:w="2344" w:type="pct"/>
          </w:tcPr>
          <w:p w14:paraId="6382AC71" w14:textId="6CED7BC7" w:rsidR="00B640BE" w:rsidRPr="00E26F2E" w:rsidRDefault="00B640BE" w:rsidP="00B640BE">
            <w:pPr>
              <w:jc w:val="both"/>
              <w:rPr>
                <w:rFonts w:cstheme="minorHAnsi"/>
              </w:rPr>
            </w:pPr>
            <w:r>
              <w:rPr>
                <w:rFonts w:cstheme="minorHAnsi"/>
              </w:rPr>
              <w:t>T</w:t>
            </w:r>
            <w:r>
              <w:rPr>
                <w:rFonts w:cstheme="minorHAnsi"/>
              </w:rPr>
              <w:t xml:space="preserve">itular señala que el relleno ha sido ejecutado mediante diferentes </w:t>
            </w:r>
            <w:r>
              <w:rPr>
                <w:rFonts w:cstheme="minorHAnsi"/>
              </w:rPr>
              <w:t xml:space="preserve">proyectos, </w:t>
            </w:r>
            <w:r>
              <w:rPr>
                <w:rFonts w:cstheme="minorHAnsi"/>
              </w:rPr>
              <w:t>por lo que no existe un único proyecto</w:t>
            </w:r>
            <w:r>
              <w:rPr>
                <w:rFonts w:cstheme="minorHAnsi"/>
              </w:rPr>
              <w:t>, y pasa a describir proyectos ya presentados anteriormente</w:t>
            </w:r>
            <w:r>
              <w:rPr>
                <w:rFonts w:cstheme="minorHAnsi"/>
              </w:rPr>
              <w:t xml:space="preserve">. </w:t>
            </w:r>
            <w:r>
              <w:rPr>
                <w:rFonts w:cstheme="minorHAnsi"/>
              </w:rPr>
              <w:t>Sin embargo, no aporta</w:t>
            </w:r>
            <w:r>
              <w:rPr>
                <w:rFonts w:cstheme="minorHAnsi"/>
              </w:rPr>
              <w:t xml:space="preserve"> antecedentes nuevos considerando que la operación del relleno no logró cumplir con las condiciones de seguridad de un relleno en materia de lixiviados, biogás y residuos. Por lo </w:t>
            </w:r>
            <w:r w:rsidRPr="0012703A">
              <w:rPr>
                <w:rFonts w:cstheme="minorHAnsi"/>
              </w:rPr>
              <w:t xml:space="preserve">cual </w:t>
            </w:r>
            <w:r w:rsidRPr="0012703A">
              <w:rPr>
                <w:rFonts w:cstheme="minorHAnsi"/>
                <w:iCs/>
              </w:rPr>
              <w:t xml:space="preserve">se </w:t>
            </w:r>
            <w:r w:rsidR="002A6C20">
              <w:rPr>
                <w:rFonts w:cstheme="minorHAnsi"/>
                <w:iCs/>
              </w:rPr>
              <w:t xml:space="preserve">verifica la no conformidad de </w:t>
            </w:r>
            <w:r w:rsidRPr="0012703A">
              <w:rPr>
                <w:rFonts w:cstheme="minorHAnsi"/>
                <w:iCs/>
              </w:rPr>
              <w:t>la medida solicitada.</w:t>
            </w:r>
          </w:p>
          <w:p w14:paraId="00EB0181" w14:textId="722E9551" w:rsidR="00B640BE" w:rsidRPr="000A1083" w:rsidRDefault="00B640BE" w:rsidP="002F26A3">
            <w:pPr>
              <w:widowControl w:val="0"/>
              <w:overflowPunct w:val="0"/>
              <w:autoSpaceDE w:val="0"/>
              <w:autoSpaceDN w:val="0"/>
              <w:adjustRightInd w:val="0"/>
              <w:spacing w:after="120"/>
              <w:jc w:val="both"/>
              <w:rPr>
                <w:rFonts w:cstheme="minorHAnsi"/>
              </w:rPr>
            </w:pPr>
          </w:p>
        </w:tc>
      </w:tr>
      <w:tr w:rsidR="002F26A3" w:rsidRPr="000A1083" w14:paraId="7FF4DED8" w14:textId="77777777" w:rsidTr="0083683B">
        <w:trPr>
          <w:trHeight w:val="369"/>
          <w:jc w:val="center"/>
        </w:trPr>
        <w:tc>
          <w:tcPr>
            <w:tcW w:w="550" w:type="pct"/>
            <w:vAlign w:val="center"/>
          </w:tcPr>
          <w:p w14:paraId="2D4A767F" w14:textId="28F06BAE" w:rsidR="002F26A3" w:rsidRDefault="002F26A3" w:rsidP="002F26A3">
            <w:pPr>
              <w:widowControl w:val="0"/>
              <w:overflowPunct w:val="0"/>
              <w:autoSpaceDE w:val="0"/>
              <w:autoSpaceDN w:val="0"/>
              <w:adjustRightInd w:val="0"/>
              <w:spacing w:after="120" w:line="285" w:lineRule="auto"/>
              <w:jc w:val="center"/>
              <w:rPr>
                <w:rFonts w:cstheme="minorHAnsi"/>
                <w:iCs/>
              </w:rPr>
            </w:pPr>
            <w:r>
              <w:rPr>
                <w:rFonts w:cstheme="minorHAnsi"/>
                <w:iCs/>
              </w:rPr>
              <w:t>2.1</w:t>
            </w:r>
          </w:p>
        </w:tc>
        <w:tc>
          <w:tcPr>
            <w:tcW w:w="2106" w:type="pct"/>
            <w:vAlign w:val="center"/>
          </w:tcPr>
          <w:p w14:paraId="51012C0F" w14:textId="77777777" w:rsidR="002F26A3" w:rsidRDefault="002F26A3" w:rsidP="002F26A3">
            <w:pPr>
              <w:jc w:val="both"/>
              <w:rPr>
                <w:rFonts w:cs="Calibri"/>
              </w:rPr>
            </w:pPr>
            <w:r w:rsidRPr="00406824">
              <w:rPr>
                <w:rFonts w:cs="Calibri"/>
              </w:rPr>
              <w:t xml:space="preserve">Presentar un balance hídrico de los últimos 6 meses del proyecto, considerando la totalidad de la zanja y su adecuación. Dicho balance deberá ser realizado mediante un modelo de estimación de generación de lixiviados, justificando la idoneidad del modelo escogido. También deberá considerar al menos las variables de: precipitación, evapotranspiración, velocidad del viento anual media, humedades relativas, temperaturas medias mensuales, escorrentías, infiltración, capacidad de almacenamiento de humedad en suelos, drenaje lateral subsuperficial, recirculación de lixiviados, extracción de lixiviados, drenaje vertical no saturado, y fugas a través del suelo. Cada una de las variables deberá estar debidamente justificada. Este balance hídrico deberá considerar las modificaciones que se hayan efectuado en el relleno sanitario en el período de noviembre de 2020 a junio de 2021, para lo cual deberá presentar balances parciales de tipo mensual, semanal y diario. </w:t>
            </w:r>
          </w:p>
          <w:p w14:paraId="1CB0B749" w14:textId="2F7D6C5F" w:rsidR="002F26A3" w:rsidRDefault="002F26A3" w:rsidP="002F26A3">
            <w:pPr>
              <w:jc w:val="both"/>
              <w:rPr>
                <w:iCs/>
              </w:rPr>
            </w:pPr>
          </w:p>
        </w:tc>
        <w:tc>
          <w:tcPr>
            <w:tcW w:w="2344" w:type="pct"/>
          </w:tcPr>
          <w:p w14:paraId="42743A7E" w14:textId="3F79DC2C" w:rsidR="002F26A3" w:rsidRDefault="00B640BE" w:rsidP="002F26A3">
            <w:pPr>
              <w:widowControl w:val="0"/>
              <w:overflowPunct w:val="0"/>
              <w:autoSpaceDE w:val="0"/>
              <w:autoSpaceDN w:val="0"/>
              <w:adjustRightInd w:val="0"/>
              <w:spacing w:after="120"/>
              <w:jc w:val="both"/>
              <w:rPr>
                <w:rFonts w:cstheme="minorHAnsi"/>
              </w:rPr>
            </w:pPr>
            <w:r w:rsidRPr="00A67F84">
              <w:rPr>
                <w:rFonts w:cstheme="minorHAnsi"/>
              </w:rPr>
              <w:t>Medida no fue reportada, por lo cual se concluye que titular no da cumplimiento a la medida en el plazo estipulado.</w:t>
            </w:r>
          </w:p>
        </w:tc>
      </w:tr>
      <w:tr w:rsidR="002F26A3" w:rsidRPr="000A1083" w14:paraId="338DDC17" w14:textId="77777777" w:rsidTr="0083683B">
        <w:trPr>
          <w:trHeight w:val="369"/>
          <w:jc w:val="center"/>
        </w:trPr>
        <w:tc>
          <w:tcPr>
            <w:tcW w:w="550" w:type="pct"/>
            <w:vAlign w:val="center"/>
          </w:tcPr>
          <w:p w14:paraId="26F19F56" w14:textId="63946572" w:rsidR="002F26A3" w:rsidRDefault="002F26A3" w:rsidP="002F26A3">
            <w:pPr>
              <w:widowControl w:val="0"/>
              <w:overflowPunct w:val="0"/>
              <w:autoSpaceDE w:val="0"/>
              <w:autoSpaceDN w:val="0"/>
              <w:adjustRightInd w:val="0"/>
              <w:spacing w:after="120" w:line="285" w:lineRule="auto"/>
              <w:jc w:val="center"/>
              <w:rPr>
                <w:rFonts w:cstheme="minorHAnsi"/>
                <w:iCs/>
              </w:rPr>
            </w:pPr>
            <w:r>
              <w:rPr>
                <w:rFonts w:cstheme="minorHAnsi"/>
                <w:iCs/>
              </w:rPr>
              <w:t>2.2</w:t>
            </w:r>
          </w:p>
        </w:tc>
        <w:tc>
          <w:tcPr>
            <w:tcW w:w="2106" w:type="pct"/>
            <w:vAlign w:val="center"/>
          </w:tcPr>
          <w:p w14:paraId="1E7A6FD3" w14:textId="3504216D" w:rsidR="002F26A3" w:rsidRDefault="002F26A3" w:rsidP="002F26A3">
            <w:pPr>
              <w:jc w:val="both"/>
              <w:rPr>
                <w:iCs/>
              </w:rPr>
            </w:pPr>
            <w:r>
              <w:rPr>
                <w:rFonts w:cs="Calibri"/>
              </w:rPr>
              <w:t xml:space="preserve">Presentar una caracterización de los lixiviados, el cual deberá ser ejecutados por una Entidad Técnica de Fiscalización Ambiental (“ETFA”), autorizada por esta Superintendencia, el que una vez realizado deber presentar informe de la respectiva ETFA que dé cuenta tanto del muestreo como del resultado de los análisis realizados. Asimismo, deberá desarrollar un informe que especifique la capacidad de almacenamiento máximo de lixiviados de la </w:t>
            </w:r>
            <w:r>
              <w:rPr>
                <w:rFonts w:cs="Calibri"/>
              </w:rPr>
              <w:lastRenderedPageBreak/>
              <w:t>totalidad de la zanja N°1 y del proyecto de adecuación actualmente en curso, bajo el cual se asegure que no existe riesgo de sobresaturación de la masa de residuos. Deberá además indicar el nivel piezométrico idóneo, bajo el cual se prevenga el afloramiento de lixiviados, y se asegure el correcto funcionamiento del sistema y la seguridad en la estabilidad de la masa de residuos, respaldado bajo un proyecto de ingeniería y un balance hídrico de la celda.</w:t>
            </w:r>
          </w:p>
        </w:tc>
        <w:tc>
          <w:tcPr>
            <w:tcW w:w="2344" w:type="pct"/>
          </w:tcPr>
          <w:p w14:paraId="5A20B35D" w14:textId="41006A26" w:rsidR="002F26A3" w:rsidRDefault="00B640BE" w:rsidP="002F26A3">
            <w:pPr>
              <w:widowControl w:val="0"/>
              <w:overflowPunct w:val="0"/>
              <w:autoSpaceDE w:val="0"/>
              <w:autoSpaceDN w:val="0"/>
              <w:adjustRightInd w:val="0"/>
              <w:spacing w:after="120"/>
              <w:jc w:val="both"/>
              <w:rPr>
                <w:rFonts w:cstheme="minorHAnsi"/>
              </w:rPr>
            </w:pPr>
            <w:r w:rsidRPr="00A67F84">
              <w:rPr>
                <w:rFonts w:cstheme="minorHAnsi"/>
              </w:rPr>
              <w:lastRenderedPageBreak/>
              <w:t>Medida no fue reportada, por lo cual se concluye que titular no da cumplimiento a la medida en el plazo estipulado.</w:t>
            </w:r>
          </w:p>
        </w:tc>
      </w:tr>
      <w:tr w:rsidR="00327373" w:rsidRPr="000A1083" w14:paraId="7079C8F8" w14:textId="77777777" w:rsidTr="0083683B">
        <w:trPr>
          <w:trHeight w:val="369"/>
          <w:jc w:val="center"/>
        </w:trPr>
        <w:tc>
          <w:tcPr>
            <w:tcW w:w="550" w:type="pct"/>
            <w:vAlign w:val="center"/>
          </w:tcPr>
          <w:p w14:paraId="1DE45ACE" w14:textId="638516F9" w:rsidR="00327373" w:rsidRDefault="00327373" w:rsidP="002F26A3">
            <w:pPr>
              <w:widowControl w:val="0"/>
              <w:overflowPunct w:val="0"/>
              <w:autoSpaceDE w:val="0"/>
              <w:autoSpaceDN w:val="0"/>
              <w:adjustRightInd w:val="0"/>
              <w:spacing w:after="120" w:line="285" w:lineRule="auto"/>
              <w:jc w:val="center"/>
              <w:rPr>
                <w:rFonts w:cstheme="minorHAnsi"/>
                <w:iCs/>
              </w:rPr>
            </w:pPr>
            <w:r>
              <w:rPr>
                <w:rFonts w:cstheme="minorHAnsi"/>
                <w:iCs/>
              </w:rPr>
              <w:t>2.3</w:t>
            </w:r>
          </w:p>
        </w:tc>
        <w:tc>
          <w:tcPr>
            <w:tcW w:w="2106" w:type="pct"/>
            <w:vAlign w:val="center"/>
          </w:tcPr>
          <w:p w14:paraId="5C7C4BA7" w14:textId="0B1FC50A" w:rsidR="00327373" w:rsidRDefault="00327373" w:rsidP="002F26A3">
            <w:pPr>
              <w:jc w:val="both"/>
              <w:rPr>
                <w:rFonts w:cs="Calibri"/>
              </w:rPr>
            </w:pPr>
            <w:r>
              <w:rPr>
                <w:rFonts w:cs="Calibri"/>
              </w:rPr>
              <w:t>Presentar un análisis de estabilidad estructura de la totalidad de la zanja y su adecuación de residuos actual, considerando las modificaciones de la zanja (sobrecelda y sobre-sobrecelda) y el proyecto de adecuación. Dicho análisis deberá ser realizado por profesional experto, y deberá justificar cada una de las variables y modelos utilizados, incorporando resultados de ensayos de laboratorio, ensayos de campo o mediciones de terreno que permitan introducir valores reales al cálculo y un análisis acabado de la estabilidad del relleno</w:t>
            </w:r>
          </w:p>
        </w:tc>
        <w:tc>
          <w:tcPr>
            <w:tcW w:w="2344" w:type="pct"/>
          </w:tcPr>
          <w:p w14:paraId="276F3610" w14:textId="47F51403" w:rsidR="00327373" w:rsidRDefault="00B640BE" w:rsidP="002F26A3">
            <w:pPr>
              <w:widowControl w:val="0"/>
              <w:overflowPunct w:val="0"/>
              <w:autoSpaceDE w:val="0"/>
              <w:autoSpaceDN w:val="0"/>
              <w:adjustRightInd w:val="0"/>
              <w:spacing w:after="120"/>
              <w:jc w:val="both"/>
              <w:rPr>
                <w:rFonts w:cstheme="minorHAnsi"/>
              </w:rPr>
            </w:pPr>
            <w:r w:rsidRPr="00A67F84">
              <w:rPr>
                <w:rFonts w:cstheme="minorHAnsi"/>
              </w:rPr>
              <w:t>Medida no fue reportada, por lo cual se concluye que titular no da cumplimiento a la medida en el plazo estipulado.</w:t>
            </w:r>
          </w:p>
        </w:tc>
      </w:tr>
      <w:tr w:rsidR="002F26A3" w:rsidRPr="000A1083" w14:paraId="245203EB" w14:textId="77777777" w:rsidTr="0083683B">
        <w:trPr>
          <w:trHeight w:val="369"/>
          <w:jc w:val="center"/>
        </w:trPr>
        <w:tc>
          <w:tcPr>
            <w:tcW w:w="550" w:type="pct"/>
            <w:vAlign w:val="center"/>
          </w:tcPr>
          <w:p w14:paraId="202CB8C8" w14:textId="4276E1AA" w:rsidR="002F26A3" w:rsidRDefault="002F26A3" w:rsidP="002F26A3">
            <w:pPr>
              <w:widowControl w:val="0"/>
              <w:overflowPunct w:val="0"/>
              <w:autoSpaceDE w:val="0"/>
              <w:autoSpaceDN w:val="0"/>
              <w:adjustRightInd w:val="0"/>
              <w:spacing w:after="120" w:line="285" w:lineRule="auto"/>
              <w:jc w:val="center"/>
              <w:rPr>
                <w:rFonts w:cstheme="minorHAnsi"/>
                <w:iCs/>
              </w:rPr>
            </w:pPr>
            <w:r>
              <w:rPr>
                <w:rFonts w:cstheme="minorHAnsi"/>
                <w:iCs/>
              </w:rPr>
              <w:t>2.</w:t>
            </w:r>
            <w:r w:rsidR="00327373">
              <w:rPr>
                <w:rFonts w:cstheme="minorHAnsi"/>
                <w:iCs/>
              </w:rPr>
              <w:t>4</w:t>
            </w:r>
          </w:p>
        </w:tc>
        <w:tc>
          <w:tcPr>
            <w:tcW w:w="2106" w:type="pct"/>
            <w:vAlign w:val="center"/>
          </w:tcPr>
          <w:p w14:paraId="6EB995D0" w14:textId="7A83349A" w:rsidR="002F26A3" w:rsidRDefault="002F26A3" w:rsidP="002F26A3">
            <w:pPr>
              <w:jc w:val="both"/>
              <w:rPr>
                <w:iCs/>
              </w:rPr>
            </w:pPr>
            <w:r>
              <w:rPr>
                <w:rFonts w:cs="Calibri"/>
              </w:rPr>
              <w:t>Realizar la extracción de lixiviados, de manera inmediata y controlada, al interior de cada chimenea de ventilación pasiva de biogás, y retirar los residuos sólidos presentes al interior de cada una, informando una vez concluya la extracción, la cantidad de lixiviados y de residuos, así como su disposición final, lo que deberá ser acreditado a través de fotografías fechadas y georreferenciadas que den cuenta de las labores de extracción de lixiviados y retiro de residuos; así como guías de despacho, facturas y otros, que den cuenta del traslado y disposición final de los residuos retirados.</w:t>
            </w:r>
          </w:p>
        </w:tc>
        <w:tc>
          <w:tcPr>
            <w:tcW w:w="2344" w:type="pct"/>
          </w:tcPr>
          <w:p w14:paraId="60B53F80" w14:textId="08FF57A2" w:rsidR="00751512" w:rsidRDefault="00751512" w:rsidP="00751512">
            <w:pPr>
              <w:widowControl w:val="0"/>
              <w:overflowPunct w:val="0"/>
              <w:autoSpaceDE w:val="0"/>
              <w:autoSpaceDN w:val="0"/>
              <w:adjustRightInd w:val="0"/>
              <w:spacing w:after="120"/>
              <w:jc w:val="both"/>
              <w:rPr>
                <w:rFonts w:cstheme="minorHAnsi"/>
              </w:rPr>
            </w:pPr>
            <w:r>
              <w:rPr>
                <w:rFonts w:cstheme="minorHAnsi"/>
                <w:iCs/>
              </w:rPr>
              <w:t xml:space="preserve">Se constata que </w:t>
            </w:r>
            <w:r w:rsidRPr="001C56B0">
              <w:rPr>
                <w:rFonts w:cstheme="minorHAnsi"/>
                <w:iCs/>
              </w:rPr>
              <w:t>titular realiza acciones relacionadas a la extracción de lixiviados</w:t>
            </w:r>
            <w:r>
              <w:rPr>
                <w:rFonts w:cstheme="minorHAnsi"/>
                <w:iCs/>
              </w:rPr>
              <w:t xml:space="preserve"> desde las chimeneas pero que, debido a la gran cantidad de lixiviados al interior de la masa de residuos, estos disminuyen levemente</w:t>
            </w:r>
            <w:r>
              <w:rPr>
                <w:rFonts w:cstheme="minorHAnsi"/>
                <w:iCs/>
              </w:rPr>
              <w:t xml:space="preserve">. Además, </w:t>
            </w:r>
            <w:r w:rsidRPr="00674238">
              <w:rPr>
                <w:rFonts w:cstheme="minorHAnsi"/>
                <w:iCs/>
              </w:rPr>
              <w:t>durante inspecciones se informa que el retiro de lixiviados se realiza principalmente desde las cámaras de esquina Noroeste y esquina Noreste (cámaras 8 y 10)</w:t>
            </w:r>
            <w:r>
              <w:rPr>
                <w:rFonts w:cstheme="minorHAnsi"/>
                <w:iCs/>
              </w:rPr>
              <w:t xml:space="preserve">, ya que son las más críticas y las que se recargan más rápidamente. </w:t>
            </w:r>
            <w:r w:rsidRPr="00674238">
              <w:rPr>
                <w:rFonts w:cstheme="minorHAnsi"/>
                <w:iCs/>
              </w:rPr>
              <w:t xml:space="preserve">Por </w:t>
            </w:r>
            <w:r>
              <w:rPr>
                <w:rFonts w:cstheme="minorHAnsi"/>
                <w:iCs/>
              </w:rPr>
              <w:t xml:space="preserve">lo cual se verifica conformidad </w:t>
            </w:r>
            <w:r w:rsidRPr="00674238">
              <w:rPr>
                <w:rFonts w:cstheme="minorHAnsi"/>
                <w:iCs/>
              </w:rPr>
              <w:t xml:space="preserve">parcial </w:t>
            </w:r>
            <w:r>
              <w:rPr>
                <w:rFonts w:cstheme="minorHAnsi"/>
                <w:iCs/>
              </w:rPr>
              <w:t>de</w:t>
            </w:r>
            <w:r w:rsidRPr="00674238">
              <w:rPr>
                <w:rFonts w:cstheme="minorHAnsi"/>
                <w:iCs/>
              </w:rPr>
              <w:t xml:space="preserve"> la medida</w:t>
            </w:r>
            <w:r>
              <w:rPr>
                <w:rFonts w:cstheme="minorHAnsi"/>
                <w:iCs/>
              </w:rPr>
              <w:t xml:space="preserve">. </w:t>
            </w:r>
          </w:p>
        </w:tc>
      </w:tr>
      <w:tr w:rsidR="002F26A3" w:rsidRPr="000A1083" w14:paraId="69819A8F" w14:textId="77777777" w:rsidTr="0083683B">
        <w:trPr>
          <w:trHeight w:val="369"/>
          <w:jc w:val="center"/>
        </w:trPr>
        <w:tc>
          <w:tcPr>
            <w:tcW w:w="550" w:type="pct"/>
            <w:vAlign w:val="center"/>
          </w:tcPr>
          <w:p w14:paraId="795C42A0" w14:textId="77C4D28F" w:rsidR="002F26A3" w:rsidRDefault="002F26A3" w:rsidP="002F26A3">
            <w:pPr>
              <w:widowControl w:val="0"/>
              <w:overflowPunct w:val="0"/>
              <w:autoSpaceDE w:val="0"/>
              <w:autoSpaceDN w:val="0"/>
              <w:adjustRightInd w:val="0"/>
              <w:spacing w:after="120" w:line="285" w:lineRule="auto"/>
              <w:jc w:val="center"/>
              <w:rPr>
                <w:rFonts w:cstheme="minorHAnsi"/>
                <w:iCs/>
              </w:rPr>
            </w:pPr>
            <w:r>
              <w:rPr>
                <w:rFonts w:cstheme="minorHAnsi"/>
                <w:iCs/>
              </w:rPr>
              <w:t>2.</w:t>
            </w:r>
            <w:r w:rsidR="00327373">
              <w:rPr>
                <w:rFonts w:cstheme="minorHAnsi"/>
                <w:iCs/>
              </w:rPr>
              <w:t>5</w:t>
            </w:r>
          </w:p>
        </w:tc>
        <w:tc>
          <w:tcPr>
            <w:tcW w:w="2106" w:type="pct"/>
            <w:vAlign w:val="center"/>
          </w:tcPr>
          <w:p w14:paraId="6374DBC0" w14:textId="1685E844" w:rsidR="002F26A3" w:rsidRDefault="002F26A3" w:rsidP="002F26A3">
            <w:pPr>
              <w:jc w:val="both"/>
              <w:rPr>
                <w:iCs/>
              </w:rPr>
            </w:pPr>
            <w:r>
              <w:rPr>
                <w:rFonts w:cs="Calibri"/>
              </w:rPr>
              <w:t>Realizar la extracción, de manera inmediata, y de forma permanente y diaria, todos los lixiviados mezclados con las aguas lluvias que se encuentran al interior de la zanja y el proyecto de adecuación, incluyendo la “sobrecelda” y “sobre-sobrecelda”. Dicha extracción, debe considerar mantener un nivel de seguridad que no podrá sobrepasar el 80% de la capacidad de la zanja.</w:t>
            </w:r>
          </w:p>
        </w:tc>
        <w:tc>
          <w:tcPr>
            <w:tcW w:w="2344" w:type="pct"/>
          </w:tcPr>
          <w:p w14:paraId="151F36AF" w14:textId="198739DF" w:rsidR="002F26A3" w:rsidRDefault="00FC2529" w:rsidP="002F26A3">
            <w:pPr>
              <w:widowControl w:val="0"/>
              <w:overflowPunct w:val="0"/>
              <w:autoSpaceDE w:val="0"/>
              <w:autoSpaceDN w:val="0"/>
              <w:adjustRightInd w:val="0"/>
              <w:spacing w:after="120"/>
              <w:jc w:val="both"/>
              <w:rPr>
                <w:rFonts w:cstheme="minorHAnsi"/>
              </w:rPr>
            </w:pPr>
            <w:r>
              <w:rPr>
                <w:rFonts w:cstheme="minorHAnsi"/>
                <w:iCs/>
              </w:rPr>
              <w:t xml:space="preserve">Se constata que </w:t>
            </w:r>
            <w:r w:rsidRPr="001C56B0">
              <w:rPr>
                <w:rFonts w:cstheme="minorHAnsi"/>
                <w:iCs/>
              </w:rPr>
              <w:t>titular realiza acciones relacionadas a la extracción de lixiviados</w:t>
            </w:r>
            <w:r>
              <w:rPr>
                <w:rFonts w:cstheme="minorHAnsi"/>
                <w:iCs/>
              </w:rPr>
              <w:t xml:space="preserve"> desde cámaras de inspección. Sin embargo, estos no son retirados con la frecuencia requerida acorde a la cantidad de lixiviados generados, y son acopiados en tolva y estanques que se encuentran a máxima capacidad. Por lo cual </w:t>
            </w:r>
            <w:r w:rsidRPr="00674238">
              <w:rPr>
                <w:rFonts w:cstheme="minorHAnsi"/>
                <w:iCs/>
              </w:rPr>
              <w:t xml:space="preserve">se </w:t>
            </w:r>
            <w:r>
              <w:rPr>
                <w:rFonts w:cstheme="minorHAnsi"/>
                <w:iCs/>
              </w:rPr>
              <w:t xml:space="preserve">verifica la conformidad </w:t>
            </w:r>
            <w:r w:rsidRPr="00674238">
              <w:rPr>
                <w:rFonts w:cstheme="minorHAnsi"/>
                <w:iCs/>
              </w:rPr>
              <w:t xml:space="preserve">parcial </w:t>
            </w:r>
            <w:r>
              <w:rPr>
                <w:rFonts w:cstheme="minorHAnsi"/>
                <w:iCs/>
              </w:rPr>
              <w:t>de</w:t>
            </w:r>
            <w:r w:rsidRPr="00674238">
              <w:rPr>
                <w:rFonts w:cstheme="minorHAnsi"/>
                <w:iCs/>
              </w:rPr>
              <w:t xml:space="preserve"> la medida solicitada.</w:t>
            </w:r>
          </w:p>
        </w:tc>
      </w:tr>
      <w:tr w:rsidR="002F26A3" w:rsidRPr="000A1083" w14:paraId="3A3925A6" w14:textId="77777777" w:rsidTr="0083683B">
        <w:trPr>
          <w:trHeight w:val="369"/>
          <w:jc w:val="center"/>
        </w:trPr>
        <w:tc>
          <w:tcPr>
            <w:tcW w:w="550" w:type="pct"/>
            <w:vAlign w:val="center"/>
          </w:tcPr>
          <w:p w14:paraId="5E3734C4" w14:textId="158A8F3C" w:rsidR="002F26A3" w:rsidRDefault="002F26A3" w:rsidP="002F26A3">
            <w:pPr>
              <w:widowControl w:val="0"/>
              <w:overflowPunct w:val="0"/>
              <w:autoSpaceDE w:val="0"/>
              <w:autoSpaceDN w:val="0"/>
              <w:adjustRightInd w:val="0"/>
              <w:spacing w:after="120" w:line="285" w:lineRule="auto"/>
              <w:jc w:val="center"/>
              <w:rPr>
                <w:rFonts w:cstheme="minorHAnsi"/>
                <w:iCs/>
              </w:rPr>
            </w:pPr>
            <w:r>
              <w:rPr>
                <w:rFonts w:cstheme="minorHAnsi"/>
                <w:iCs/>
              </w:rPr>
              <w:t>2.</w:t>
            </w:r>
            <w:r w:rsidR="00327373">
              <w:rPr>
                <w:rFonts w:cstheme="minorHAnsi"/>
                <w:iCs/>
              </w:rPr>
              <w:t>6</w:t>
            </w:r>
          </w:p>
        </w:tc>
        <w:tc>
          <w:tcPr>
            <w:tcW w:w="2106" w:type="pct"/>
            <w:vAlign w:val="center"/>
          </w:tcPr>
          <w:p w14:paraId="06F0359F" w14:textId="2A2C36F8" w:rsidR="002F26A3" w:rsidRDefault="002F26A3" w:rsidP="002F26A3">
            <w:pPr>
              <w:jc w:val="both"/>
              <w:rPr>
                <w:iCs/>
              </w:rPr>
            </w:pPr>
            <w:r>
              <w:rPr>
                <w:rFonts w:cs="Calibri"/>
              </w:rPr>
              <w:t>Realizar medición diaria del nivel piezométrico de las 12 cámaras de inspección de la zanja N°1, y de las 5 cámaras del proyecto de adecuación, así como también de cada pozo de extracción, de cada chimenea habilitada, y del pozo de recirculación de lixiviados.</w:t>
            </w:r>
          </w:p>
        </w:tc>
        <w:tc>
          <w:tcPr>
            <w:tcW w:w="2344" w:type="pct"/>
          </w:tcPr>
          <w:p w14:paraId="4845D640" w14:textId="135624E2" w:rsidR="002F26A3" w:rsidRDefault="00446A36" w:rsidP="002F26A3">
            <w:pPr>
              <w:widowControl w:val="0"/>
              <w:overflowPunct w:val="0"/>
              <w:autoSpaceDE w:val="0"/>
              <w:autoSpaceDN w:val="0"/>
              <w:adjustRightInd w:val="0"/>
              <w:spacing w:after="120"/>
              <w:jc w:val="both"/>
              <w:rPr>
                <w:rFonts w:cstheme="minorHAnsi"/>
              </w:rPr>
            </w:pPr>
            <w:r>
              <w:rPr>
                <w:rFonts w:cstheme="minorHAnsi"/>
                <w:iCs/>
              </w:rPr>
              <w:t>Se constata</w:t>
            </w:r>
            <w:r w:rsidRPr="001C56B0">
              <w:rPr>
                <w:rFonts w:cstheme="minorHAnsi"/>
                <w:iCs/>
              </w:rPr>
              <w:t xml:space="preserve"> que el titular realiza </w:t>
            </w:r>
            <w:r>
              <w:rPr>
                <w:rFonts w:cstheme="minorHAnsi"/>
                <w:iCs/>
              </w:rPr>
              <w:t>la medición del nivel piezométrico desde las cámaras de inspección, pozos y chimeneas de ventilación el día 7 de julio, y luego diariamente desde el 19 al 31 de julio. Por lo cual</w:t>
            </w:r>
            <w:r>
              <w:rPr>
                <w:rFonts w:cstheme="minorHAnsi"/>
                <w:iCs/>
              </w:rPr>
              <w:t xml:space="preserve"> </w:t>
            </w:r>
            <w:r w:rsidRPr="00674238">
              <w:rPr>
                <w:rFonts w:cstheme="minorHAnsi"/>
                <w:iCs/>
              </w:rPr>
              <w:t xml:space="preserve">se </w:t>
            </w:r>
            <w:r>
              <w:rPr>
                <w:rFonts w:cstheme="minorHAnsi"/>
                <w:iCs/>
              </w:rPr>
              <w:t>verifica conformidad</w:t>
            </w:r>
            <w:r w:rsidRPr="00674238">
              <w:rPr>
                <w:rFonts w:cstheme="minorHAnsi"/>
                <w:iCs/>
              </w:rPr>
              <w:t xml:space="preserve"> parcial </w:t>
            </w:r>
            <w:r>
              <w:rPr>
                <w:rFonts w:cstheme="minorHAnsi"/>
                <w:iCs/>
              </w:rPr>
              <w:t>de</w:t>
            </w:r>
            <w:r w:rsidRPr="00674238">
              <w:rPr>
                <w:rFonts w:cstheme="minorHAnsi"/>
                <w:iCs/>
              </w:rPr>
              <w:t xml:space="preserve"> la medida solicitada.</w:t>
            </w:r>
          </w:p>
        </w:tc>
      </w:tr>
      <w:tr w:rsidR="002F26A3" w:rsidRPr="000A1083" w14:paraId="0EF2070F" w14:textId="77777777" w:rsidTr="0083683B">
        <w:trPr>
          <w:trHeight w:val="369"/>
          <w:jc w:val="center"/>
        </w:trPr>
        <w:tc>
          <w:tcPr>
            <w:tcW w:w="550" w:type="pct"/>
            <w:vAlign w:val="center"/>
          </w:tcPr>
          <w:p w14:paraId="7E2C00FA" w14:textId="14985532" w:rsidR="002F26A3" w:rsidRDefault="002F26A3" w:rsidP="002F26A3">
            <w:pPr>
              <w:widowControl w:val="0"/>
              <w:overflowPunct w:val="0"/>
              <w:autoSpaceDE w:val="0"/>
              <w:autoSpaceDN w:val="0"/>
              <w:adjustRightInd w:val="0"/>
              <w:spacing w:after="120" w:line="285" w:lineRule="auto"/>
              <w:jc w:val="center"/>
              <w:rPr>
                <w:rFonts w:cstheme="minorHAnsi"/>
                <w:iCs/>
              </w:rPr>
            </w:pPr>
            <w:r>
              <w:rPr>
                <w:rFonts w:cstheme="minorHAnsi"/>
                <w:iCs/>
              </w:rPr>
              <w:t>2.</w:t>
            </w:r>
            <w:r w:rsidR="00327373">
              <w:rPr>
                <w:rFonts w:cstheme="minorHAnsi"/>
                <w:iCs/>
              </w:rPr>
              <w:t>7</w:t>
            </w:r>
          </w:p>
        </w:tc>
        <w:tc>
          <w:tcPr>
            <w:tcW w:w="2106" w:type="pct"/>
            <w:vAlign w:val="center"/>
          </w:tcPr>
          <w:p w14:paraId="792E8315" w14:textId="7D459FC2" w:rsidR="002F26A3" w:rsidRDefault="002F26A3" w:rsidP="002F26A3">
            <w:pPr>
              <w:jc w:val="both"/>
              <w:rPr>
                <w:iCs/>
              </w:rPr>
            </w:pPr>
            <w:r>
              <w:rPr>
                <w:rFonts w:cs="Calibri"/>
              </w:rPr>
              <w:t xml:space="preserve">Extraer de manera inmediata todo el material contaminado con lixiviado detectado alrededor </w:t>
            </w:r>
            <w:r>
              <w:rPr>
                <w:rFonts w:cs="Calibri"/>
              </w:rPr>
              <w:lastRenderedPageBreak/>
              <w:t>de la masa de residuos, y reemplazar por material de cobertura limpio.</w:t>
            </w:r>
          </w:p>
        </w:tc>
        <w:tc>
          <w:tcPr>
            <w:tcW w:w="2344" w:type="pct"/>
          </w:tcPr>
          <w:p w14:paraId="0867BE09" w14:textId="044C1994" w:rsidR="002F26A3" w:rsidRDefault="00506A31" w:rsidP="002F26A3">
            <w:pPr>
              <w:widowControl w:val="0"/>
              <w:overflowPunct w:val="0"/>
              <w:autoSpaceDE w:val="0"/>
              <w:autoSpaceDN w:val="0"/>
              <w:adjustRightInd w:val="0"/>
              <w:spacing w:after="120"/>
              <w:jc w:val="both"/>
              <w:rPr>
                <w:rFonts w:cstheme="minorHAnsi"/>
              </w:rPr>
            </w:pPr>
            <w:r>
              <w:rPr>
                <w:rFonts w:cstheme="minorHAnsi"/>
                <w:iCs/>
              </w:rPr>
              <w:lastRenderedPageBreak/>
              <w:t>S</w:t>
            </w:r>
            <w:r>
              <w:rPr>
                <w:rFonts w:cstheme="minorHAnsi"/>
                <w:iCs/>
              </w:rPr>
              <w:t>e constata</w:t>
            </w:r>
            <w:r w:rsidRPr="001C56B0">
              <w:rPr>
                <w:rFonts w:cstheme="minorHAnsi"/>
                <w:iCs/>
              </w:rPr>
              <w:t xml:space="preserve"> que el titular realiza </w:t>
            </w:r>
            <w:r>
              <w:rPr>
                <w:rFonts w:cstheme="minorHAnsi"/>
                <w:iCs/>
              </w:rPr>
              <w:t xml:space="preserve">acciones de retiro de material contaminado, en particular aquel detectado alrededor de la base de la masa de residuos. Sin </w:t>
            </w:r>
            <w:r>
              <w:rPr>
                <w:rFonts w:cstheme="minorHAnsi"/>
                <w:iCs/>
              </w:rPr>
              <w:lastRenderedPageBreak/>
              <w:t xml:space="preserve">embargo, al término del plazo de las medidas continúan existiendo zonas contaminadas por el afloramiento y escurrimiento de lixiviados, situación que debe ser permanentemente controlada debido a la gran cantidad de lixiviados al interior de la masa de residuos. Por lo cual </w:t>
            </w:r>
            <w:r w:rsidRPr="00674238">
              <w:rPr>
                <w:rFonts w:cstheme="minorHAnsi"/>
                <w:iCs/>
              </w:rPr>
              <w:t xml:space="preserve">se </w:t>
            </w:r>
            <w:r w:rsidR="006B170B">
              <w:rPr>
                <w:rFonts w:cstheme="minorHAnsi"/>
                <w:iCs/>
              </w:rPr>
              <w:t>verifica la conformidad</w:t>
            </w:r>
            <w:r w:rsidRPr="00674238">
              <w:rPr>
                <w:rFonts w:cstheme="minorHAnsi"/>
                <w:iCs/>
              </w:rPr>
              <w:t xml:space="preserve"> parcial </w:t>
            </w:r>
            <w:r w:rsidR="006B170B">
              <w:rPr>
                <w:rFonts w:cstheme="minorHAnsi"/>
                <w:iCs/>
              </w:rPr>
              <w:t>de</w:t>
            </w:r>
            <w:r w:rsidRPr="00674238">
              <w:rPr>
                <w:rFonts w:cstheme="minorHAnsi"/>
                <w:iCs/>
              </w:rPr>
              <w:t xml:space="preserve"> la medida solicitada.</w:t>
            </w:r>
          </w:p>
        </w:tc>
      </w:tr>
      <w:tr w:rsidR="002F26A3" w:rsidRPr="000A1083" w14:paraId="41C61777" w14:textId="77777777" w:rsidTr="0083683B">
        <w:trPr>
          <w:trHeight w:val="369"/>
          <w:jc w:val="center"/>
        </w:trPr>
        <w:tc>
          <w:tcPr>
            <w:tcW w:w="550" w:type="pct"/>
            <w:vAlign w:val="center"/>
          </w:tcPr>
          <w:p w14:paraId="02F25723" w14:textId="16A1B9A6" w:rsidR="002F26A3" w:rsidRDefault="00327373" w:rsidP="002F26A3">
            <w:pPr>
              <w:widowControl w:val="0"/>
              <w:overflowPunct w:val="0"/>
              <w:autoSpaceDE w:val="0"/>
              <w:autoSpaceDN w:val="0"/>
              <w:adjustRightInd w:val="0"/>
              <w:spacing w:after="120" w:line="285" w:lineRule="auto"/>
              <w:jc w:val="center"/>
              <w:rPr>
                <w:rFonts w:cstheme="minorHAnsi"/>
                <w:iCs/>
              </w:rPr>
            </w:pPr>
            <w:r>
              <w:rPr>
                <w:rFonts w:cstheme="minorHAnsi"/>
                <w:iCs/>
              </w:rPr>
              <w:t>3</w:t>
            </w:r>
          </w:p>
        </w:tc>
        <w:tc>
          <w:tcPr>
            <w:tcW w:w="2106" w:type="pct"/>
            <w:vAlign w:val="center"/>
          </w:tcPr>
          <w:p w14:paraId="730EC33E" w14:textId="77777777" w:rsidR="002F26A3" w:rsidRDefault="002F26A3" w:rsidP="002F26A3">
            <w:pPr>
              <w:jc w:val="both"/>
              <w:rPr>
                <w:rFonts w:cs="Calibri"/>
              </w:rPr>
            </w:pPr>
            <w:r>
              <w:rPr>
                <w:rFonts w:cs="Calibri"/>
              </w:rPr>
              <w:t xml:space="preserve">Una vez que sean extraídos los lixiviados y se llegue a niveles de seguridad, se deberá ejecutar en la zanja y adecuación, el cierre de ésta mediante la instalación de geosintético de arcilla (GCL) y cobertura vegetal, de manera de impedir el ingreso de aguas lluvias. </w:t>
            </w:r>
          </w:p>
          <w:p w14:paraId="26057A9C" w14:textId="77777777" w:rsidR="002F26A3" w:rsidRDefault="002F26A3" w:rsidP="002F26A3">
            <w:pPr>
              <w:jc w:val="both"/>
              <w:rPr>
                <w:iCs/>
              </w:rPr>
            </w:pPr>
          </w:p>
        </w:tc>
        <w:tc>
          <w:tcPr>
            <w:tcW w:w="2344" w:type="pct"/>
          </w:tcPr>
          <w:p w14:paraId="3B3D828C" w14:textId="6BC699D3" w:rsidR="002F26A3" w:rsidRDefault="006C4281" w:rsidP="002F26A3">
            <w:pPr>
              <w:widowControl w:val="0"/>
              <w:overflowPunct w:val="0"/>
              <w:autoSpaceDE w:val="0"/>
              <w:autoSpaceDN w:val="0"/>
              <w:adjustRightInd w:val="0"/>
              <w:spacing w:after="120"/>
              <w:jc w:val="both"/>
              <w:rPr>
                <w:rFonts w:cstheme="minorHAnsi"/>
              </w:rPr>
            </w:pPr>
            <w:r>
              <w:rPr>
                <w:rFonts w:cstheme="minorHAnsi"/>
              </w:rPr>
              <w:t>Se constata que</w:t>
            </w:r>
            <w:r>
              <w:rPr>
                <w:rFonts w:cstheme="minorHAnsi"/>
              </w:rPr>
              <w:t xml:space="preserve"> las condiciones de la masa de residuos aún no permiten el cierre definitivo de la zanja y proyecto de adecuación, debido a que existe gran cantidad de lixiviados que aún deben ser extraídos. Por lo cual</w:t>
            </w:r>
            <w:r w:rsidR="00B7343D">
              <w:rPr>
                <w:rFonts w:cstheme="minorHAnsi"/>
              </w:rPr>
              <w:t xml:space="preserve"> se verifica conformidad</w:t>
            </w:r>
            <w:r>
              <w:rPr>
                <w:rFonts w:cstheme="minorHAnsi"/>
              </w:rPr>
              <w:t xml:space="preserve"> parcial </w:t>
            </w:r>
            <w:r w:rsidR="00B7343D">
              <w:rPr>
                <w:rFonts w:cstheme="minorHAnsi"/>
              </w:rPr>
              <w:t>de</w:t>
            </w:r>
            <w:r>
              <w:rPr>
                <w:rFonts w:cstheme="minorHAnsi"/>
              </w:rPr>
              <w:t xml:space="preserve"> la medida solicitada.</w:t>
            </w:r>
          </w:p>
        </w:tc>
      </w:tr>
      <w:tr w:rsidR="002F26A3" w:rsidRPr="000A1083" w14:paraId="574487B2" w14:textId="77777777" w:rsidTr="0083683B">
        <w:trPr>
          <w:trHeight w:val="369"/>
          <w:jc w:val="center"/>
        </w:trPr>
        <w:tc>
          <w:tcPr>
            <w:tcW w:w="550" w:type="pct"/>
            <w:vAlign w:val="center"/>
          </w:tcPr>
          <w:p w14:paraId="373EE5F7" w14:textId="663573BA" w:rsidR="002F26A3" w:rsidRDefault="00327373" w:rsidP="002F26A3">
            <w:pPr>
              <w:widowControl w:val="0"/>
              <w:overflowPunct w:val="0"/>
              <w:autoSpaceDE w:val="0"/>
              <w:autoSpaceDN w:val="0"/>
              <w:adjustRightInd w:val="0"/>
              <w:spacing w:after="120" w:line="285" w:lineRule="auto"/>
              <w:jc w:val="center"/>
              <w:rPr>
                <w:rFonts w:cstheme="minorHAnsi"/>
                <w:iCs/>
              </w:rPr>
            </w:pPr>
            <w:r>
              <w:rPr>
                <w:rFonts w:cstheme="minorHAnsi"/>
                <w:iCs/>
              </w:rPr>
              <w:t>5</w:t>
            </w:r>
          </w:p>
        </w:tc>
        <w:tc>
          <w:tcPr>
            <w:tcW w:w="2106" w:type="pct"/>
            <w:vAlign w:val="center"/>
          </w:tcPr>
          <w:p w14:paraId="7B66E755" w14:textId="24BF5C7A" w:rsidR="002F26A3" w:rsidRPr="00F22E81" w:rsidRDefault="002F26A3" w:rsidP="002F26A3">
            <w:pPr>
              <w:jc w:val="both"/>
              <w:rPr>
                <w:rFonts w:cs="Calibri"/>
              </w:rPr>
            </w:pPr>
            <w:r>
              <w:rPr>
                <w:rFonts w:cs="Calibri"/>
              </w:rPr>
              <w:t xml:space="preserve">Presentar un plan de reparación de chimeneas de ventilación de biogás que se encuentran en mal estado, e implementar cubierta de protección que evite el ingreso de aguas lluvias al interior de las chimeneas, sin impedir la correcta ventilación del sistema.  </w:t>
            </w:r>
          </w:p>
          <w:p w14:paraId="0308FB4E" w14:textId="77777777" w:rsidR="002F26A3" w:rsidRDefault="002F26A3" w:rsidP="002F26A3">
            <w:pPr>
              <w:jc w:val="both"/>
              <w:rPr>
                <w:iCs/>
              </w:rPr>
            </w:pPr>
          </w:p>
        </w:tc>
        <w:tc>
          <w:tcPr>
            <w:tcW w:w="2344" w:type="pct"/>
          </w:tcPr>
          <w:p w14:paraId="0A9D8002" w14:textId="08ED0A0F" w:rsidR="002F26A3" w:rsidRDefault="00085B78" w:rsidP="002F26A3">
            <w:pPr>
              <w:widowControl w:val="0"/>
              <w:overflowPunct w:val="0"/>
              <w:autoSpaceDE w:val="0"/>
              <w:autoSpaceDN w:val="0"/>
              <w:adjustRightInd w:val="0"/>
              <w:spacing w:after="120"/>
              <w:jc w:val="both"/>
              <w:rPr>
                <w:rFonts w:cstheme="minorHAnsi"/>
              </w:rPr>
            </w:pPr>
            <w:r>
              <w:rPr>
                <w:rFonts w:cstheme="minorHAnsi"/>
              </w:rPr>
              <w:t>Se constata que</w:t>
            </w:r>
            <w:r>
              <w:rPr>
                <w:rFonts w:cstheme="minorHAnsi"/>
              </w:rPr>
              <w:t xml:space="preserve"> plan de reparación se basa principalmente en el retiro de todos los sombreros existentes en faena, </w:t>
            </w:r>
            <w:r>
              <w:rPr>
                <w:rFonts w:cstheme="minorHAnsi"/>
              </w:rPr>
              <w:t>los que fueron reemplazados por unos nuevos</w:t>
            </w:r>
            <w:r>
              <w:rPr>
                <w:rFonts w:cstheme="minorHAnsi"/>
              </w:rPr>
              <w:t xml:space="preserve">. </w:t>
            </w:r>
            <w:r w:rsidRPr="00A92516">
              <w:rPr>
                <w:rFonts w:cstheme="minorHAnsi"/>
                <w:iCs/>
              </w:rPr>
              <w:t xml:space="preserve">Por lo cual se </w:t>
            </w:r>
            <w:r>
              <w:rPr>
                <w:rFonts w:cstheme="minorHAnsi"/>
                <w:iCs/>
              </w:rPr>
              <w:t>verifica conformidad parcial de</w:t>
            </w:r>
            <w:r>
              <w:rPr>
                <w:rFonts w:cstheme="minorHAnsi"/>
                <w:iCs/>
              </w:rPr>
              <w:t xml:space="preserve"> </w:t>
            </w:r>
            <w:r w:rsidRPr="00A92516">
              <w:rPr>
                <w:rFonts w:cstheme="minorHAnsi"/>
                <w:iCs/>
              </w:rPr>
              <w:t>la medida solicitada</w:t>
            </w:r>
          </w:p>
        </w:tc>
      </w:tr>
    </w:tbl>
    <w:p w14:paraId="4E9F1FB0" w14:textId="77777777" w:rsidR="00423923" w:rsidRPr="00157143" w:rsidRDefault="00423923" w:rsidP="00150AEB">
      <w:pPr>
        <w:rPr>
          <w:rFonts w:ascii="Calibri" w:eastAsia="Calibri" w:hAnsi="Calibri" w:cs="Calibri"/>
          <w:sz w:val="28"/>
          <w:szCs w:val="32"/>
        </w:rPr>
      </w:pPr>
    </w:p>
    <w:p w14:paraId="618EF660" w14:textId="77777777" w:rsidR="000A3740" w:rsidRPr="000A1083" w:rsidRDefault="000A3740" w:rsidP="000A3740">
      <w:pPr>
        <w:pStyle w:val="Ttulo1"/>
      </w:pPr>
      <w:bookmarkStart w:id="121" w:name="_Toc56606653"/>
      <w:r w:rsidRPr="000A1083">
        <w:t>ANEXOS</w:t>
      </w:r>
      <w:bookmarkEnd w:id="121"/>
    </w:p>
    <w:p w14:paraId="448EB59D" w14:textId="77777777" w:rsidR="000A3740" w:rsidRPr="000A1083" w:rsidRDefault="000A3740" w:rsidP="000A3740">
      <w:pPr>
        <w:spacing w:after="0" w:line="240" w:lineRule="auto"/>
        <w:jc w:val="both"/>
        <w:rPr>
          <w:rFonts w:eastAsia="Calibri" w:cs="Times New Roman"/>
          <w:sz w:val="20"/>
          <w:szCs w:val="20"/>
        </w:rPr>
      </w:pPr>
    </w:p>
    <w:tbl>
      <w:tblPr>
        <w:tblStyle w:val="Tablaconcuadrcula"/>
        <w:tblW w:w="5000" w:type="pct"/>
        <w:jc w:val="center"/>
        <w:tblLook w:val="04A0" w:firstRow="1" w:lastRow="0" w:firstColumn="1" w:lastColumn="0" w:noHBand="0" w:noVBand="1"/>
      </w:tblPr>
      <w:tblGrid>
        <w:gridCol w:w="904"/>
        <w:gridCol w:w="9050"/>
      </w:tblGrid>
      <w:tr w:rsidR="000A3740" w:rsidRPr="000A1083" w14:paraId="4EAEB1F8" w14:textId="77777777" w:rsidTr="0083683B">
        <w:trPr>
          <w:trHeight w:val="292"/>
          <w:jc w:val="center"/>
        </w:trPr>
        <w:tc>
          <w:tcPr>
            <w:tcW w:w="454" w:type="pct"/>
            <w:tcBorders>
              <w:bottom w:val="single" w:sz="4" w:space="0" w:color="auto"/>
            </w:tcBorders>
            <w:shd w:val="clear" w:color="auto" w:fill="D9D9D9" w:themeFill="background1" w:themeFillShade="D9"/>
          </w:tcPr>
          <w:p w14:paraId="31DA21BA" w14:textId="77777777" w:rsidR="000A3740" w:rsidRPr="000A1083" w:rsidRDefault="000A3740" w:rsidP="0083683B">
            <w:pPr>
              <w:jc w:val="center"/>
              <w:rPr>
                <w:rFonts w:cstheme="minorHAnsi"/>
                <w:b/>
              </w:rPr>
            </w:pPr>
            <w:r w:rsidRPr="000A1083">
              <w:rPr>
                <w:rFonts w:cstheme="minorHAnsi"/>
                <w:b/>
              </w:rPr>
              <w:t>N° Anexo</w:t>
            </w:r>
          </w:p>
        </w:tc>
        <w:tc>
          <w:tcPr>
            <w:tcW w:w="4546" w:type="pct"/>
            <w:tcBorders>
              <w:bottom w:val="single" w:sz="4" w:space="0" w:color="auto"/>
            </w:tcBorders>
            <w:shd w:val="clear" w:color="auto" w:fill="D9D9D9" w:themeFill="background1" w:themeFillShade="D9"/>
          </w:tcPr>
          <w:p w14:paraId="184CA04F" w14:textId="77777777" w:rsidR="000A3740" w:rsidRPr="000A1083" w:rsidRDefault="000A3740" w:rsidP="0083683B">
            <w:pPr>
              <w:jc w:val="center"/>
              <w:rPr>
                <w:rFonts w:cstheme="minorHAnsi"/>
                <w:b/>
              </w:rPr>
            </w:pPr>
            <w:r w:rsidRPr="000A1083">
              <w:rPr>
                <w:rFonts w:cstheme="minorHAnsi"/>
                <w:b/>
              </w:rPr>
              <w:t>Nombre Anexo</w:t>
            </w:r>
          </w:p>
        </w:tc>
      </w:tr>
      <w:tr w:rsidR="000A3740" w:rsidRPr="000A1083" w14:paraId="0AA14B92" w14:textId="77777777" w:rsidTr="0083683B">
        <w:trPr>
          <w:trHeight w:val="292"/>
          <w:jc w:val="center"/>
        </w:trPr>
        <w:tc>
          <w:tcPr>
            <w:tcW w:w="454" w:type="pct"/>
            <w:vAlign w:val="center"/>
          </w:tcPr>
          <w:p w14:paraId="1EEE4492" w14:textId="77777777" w:rsidR="000A3740" w:rsidRPr="000A1083" w:rsidRDefault="000A3740" w:rsidP="0083683B">
            <w:pPr>
              <w:jc w:val="center"/>
              <w:rPr>
                <w:rFonts w:cstheme="minorHAnsi"/>
              </w:rPr>
            </w:pPr>
            <w:r w:rsidRPr="000A1083">
              <w:rPr>
                <w:rFonts w:cstheme="minorHAnsi"/>
              </w:rPr>
              <w:t>1</w:t>
            </w:r>
          </w:p>
        </w:tc>
        <w:tc>
          <w:tcPr>
            <w:tcW w:w="4546" w:type="pct"/>
            <w:vAlign w:val="center"/>
          </w:tcPr>
          <w:p w14:paraId="35C967D6" w14:textId="27B2C7C6" w:rsidR="000A3740" w:rsidRPr="000A1083" w:rsidRDefault="000A3740" w:rsidP="0083683B">
            <w:pPr>
              <w:jc w:val="both"/>
              <w:rPr>
                <w:rFonts w:cstheme="minorHAnsi"/>
              </w:rPr>
            </w:pPr>
            <w:r>
              <w:rPr>
                <w:rFonts w:cstheme="minorHAnsi"/>
              </w:rPr>
              <w:t>Acta de inspección ambiental de fecha 2</w:t>
            </w:r>
            <w:r w:rsidR="00AB33C5">
              <w:rPr>
                <w:rFonts w:cstheme="minorHAnsi"/>
              </w:rPr>
              <w:t>3</w:t>
            </w:r>
            <w:r>
              <w:rPr>
                <w:rFonts w:cstheme="minorHAnsi"/>
              </w:rPr>
              <w:t xml:space="preserve"> de julio de 202</w:t>
            </w:r>
            <w:r w:rsidR="00AB33C5">
              <w:rPr>
                <w:rFonts w:cstheme="minorHAnsi"/>
              </w:rPr>
              <w:t>1</w:t>
            </w:r>
          </w:p>
        </w:tc>
      </w:tr>
      <w:tr w:rsidR="000A3740" w:rsidRPr="000A1083" w14:paraId="0AF546B5" w14:textId="77777777" w:rsidTr="0083683B">
        <w:trPr>
          <w:trHeight w:val="292"/>
          <w:jc w:val="center"/>
        </w:trPr>
        <w:tc>
          <w:tcPr>
            <w:tcW w:w="454" w:type="pct"/>
            <w:vAlign w:val="center"/>
          </w:tcPr>
          <w:p w14:paraId="68DCD6CF" w14:textId="77777777" w:rsidR="000A3740" w:rsidRPr="000A1083" w:rsidRDefault="000A3740" w:rsidP="0083683B">
            <w:pPr>
              <w:jc w:val="center"/>
              <w:rPr>
                <w:rFonts w:cstheme="minorHAnsi"/>
              </w:rPr>
            </w:pPr>
            <w:r w:rsidRPr="000A1083">
              <w:rPr>
                <w:rFonts w:cstheme="minorHAnsi"/>
              </w:rPr>
              <w:t>2</w:t>
            </w:r>
          </w:p>
        </w:tc>
        <w:tc>
          <w:tcPr>
            <w:tcW w:w="4546" w:type="pct"/>
            <w:vAlign w:val="center"/>
          </w:tcPr>
          <w:p w14:paraId="7B29BAEE" w14:textId="7BC2BB52" w:rsidR="000A3740" w:rsidRPr="000A1083" w:rsidRDefault="000A3740" w:rsidP="0083683B">
            <w:pPr>
              <w:jc w:val="both"/>
              <w:rPr>
                <w:rFonts w:cstheme="minorHAnsi"/>
              </w:rPr>
            </w:pPr>
            <w:r w:rsidRPr="000A1083">
              <w:rPr>
                <w:rFonts w:cstheme="minorHAnsi"/>
              </w:rPr>
              <w:t>Acta de Inspección Ambiental de fecha</w:t>
            </w:r>
            <w:r>
              <w:rPr>
                <w:rFonts w:cstheme="minorHAnsi"/>
              </w:rPr>
              <w:t xml:space="preserve"> </w:t>
            </w:r>
            <w:r w:rsidR="00AB33C5">
              <w:rPr>
                <w:rFonts w:cstheme="minorHAnsi"/>
              </w:rPr>
              <w:t>3</w:t>
            </w:r>
            <w:r>
              <w:rPr>
                <w:rFonts w:cstheme="minorHAnsi"/>
              </w:rPr>
              <w:t xml:space="preserve"> de agosto de 202</w:t>
            </w:r>
            <w:r w:rsidR="00AB33C5">
              <w:rPr>
                <w:rFonts w:cstheme="minorHAnsi"/>
              </w:rPr>
              <w:t>1</w:t>
            </w:r>
          </w:p>
        </w:tc>
      </w:tr>
      <w:tr w:rsidR="000A3740" w:rsidRPr="000A1083" w14:paraId="44B29FFB" w14:textId="77777777" w:rsidTr="0083683B">
        <w:trPr>
          <w:trHeight w:val="292"/>
          <w:jc w:val="center"/>
        </w:trPr>
        <w:tc>
          <w:tcPr>
            <w:tcW w:w="454" w:type="pct"/>
            <w:vAlign w:val="center"/>
          </w:tcPr>
          <w:p w14:paraId="7EA6462C" w14:textId="77777777" w:rsidR="000A3740" w:rsidRPr="000A1083" w:rsidRDefault="000A3740" w:rsidP="0083683B">
            <w:pPr>
              <w:jc w:val="center"/>
              <w:rPr>
                <w:rFonts w:cstheme="minorHAnsi"/>
              </w:rPr>
            </w:pPr>
            <w:r>
              <w:rPr>
                <w:rFonts w:cstheme="minorHAnsi"/>
              </w:rPr>
              <w:t>3</w:t>
            </w:r>
          </w:p>
        </w:tc>
        <w:tc>
          <w:tcPr>
            <w:tcW w:w="4546" w:type="pct"/>
            <w:vAlign w:val="center"/>
          </w:tcPr>
          <w:p w14:paraId="4BDEFD92" w14:textId="6FADF680" w:rsidR="000A3740" w:rsidRPr="000A1083" w:rsidRDefault="000A3740" w:rsidP="0083683B">
            <w:pPr>
              <w:jc w:val="both"/>
              <w:rPr>
                <w:rFonts w:cstheme="minorHAnsi"/>
              </w:rPr>
            </w:pPr>
            <w:r w:rsidRPr="000A1083">
              <w:rPr>
                <w:rFonts w:cstheme="minorHAnsi"/>
              </w:rPr>
              <w:t>Res. Ex. N°</w:t>
            </w:r>
            <w:r>
              <w:rPr>
                <w:rFonts w:cstheme="minorHAnsi"/>
              </w:rPr>
              <w:t>1</w:t>
            </w:r>
            <w:r w:rsidR="00AB33C5">
              <w:rPr>
                <w:rFonts w:cstheme="minorHAnsi"/>
              </w:rPr>
              <w:t>526</w:t>
            </w:r>
            <w:r w:rsidRPr="000A1083">
              <w:rPr>
                <w:rFonts w:cstheme="minorHAnsi"/>
              </w:rPr>
              <w:t>/20</w:t>
            </w:r>
            <w:r>
              <w:rPr>
                <w:rFonts w:cstheme="minorHAnsi"/>
              </w:rPr>
              <w:t>2</w:t>
            </w:r>
            <w:r w:rsidR="00AB33C5">
              <w:rPr>
                <w:rFonts w:cstheme="minorHAnsi"/>
              </w:rPr>
              <w:t>1</w:t>
            </w:r>
            <w:r w:rsidRPr="000A1083">
              <w:rPr>
                <w:rFonts w:cstheme="minorHAnsi"/>
              </w:rPr>
              <w:t>, Ordena Medidas que Indica</w:t>
            </w:r>
          </w:p>
        </w:tc>
      </w:tr>
      <w:tr w:rsidR="000A3740" w:rsidRPr="000A1083" w14:paraId="30A4EC74" w14:textId="77777777" w:rsidTr="0083683B">
        <w:trPr>
          <w:trHeight w:val="292"/>
          <w:jc w:val="center"/>
        </w:trPr>
        <w:tc>
          <w:tcPr>
            <w:tcW w:w="454" w:type="pct"/>
            <w:vAlign w:val="center"/>
          </w:tcPr>
          <w:p w14:paraId="13B04723" w14:textId="77777777" w:rsidR="000A3740" w:rsidRPr="000A1083" w:rsidRDefault="000A3740" w:rsidP="0083683B">
            <w:pPr>
              <w:jc w:val="center"/>
              <w:rPr>
                <w:rFonts w:cstheme="minorHAnsi"/>
              </w:rPr>
            </w:pPr>
            <w:r>
              <w:rPr>
                <w:rFonts w:cstheme="minorHAnsi"/>
              </w:rPr>
              <w:t>4</w:t>
            </w:r>
          </w:p>
        </w:tc>
        <w:tc>
          <w:tcPr>
            <w:tcW w:w="4546" w:type="pct"/>
            <w:vAlign w:val="center"/>
          </w:tcPr>
          <w:p w14:paraId="6CA5D338" w14:textId="4A049B51" w:rsidR="000A3740" w:rsidRPr="00214252" w:rsidRDefault="000A3740" w:rsidP="0083683B">
            <w:pPr>
              <w:jc w:val="both"/>
              <w:rPr>
                <w:rFonts w:cstheme="minorHAnsi"/>
              </w:rPr>
            </w:pPr>
            <w:r w:rsidRPr="00214252">
              <w:rPr>
                <w:rFonts w:cstheme="minorHAnsi"/>
              </w:rPr>
              <w:t>Res. Ex. SMA N°</w:t>
            </w:r>
            <w:r w:rsidR="00AB33C5" w:rsidRPr="00214252">
              <w:rPr>
                <w:rFonts w:cstheme="minorHAnsi"/>
              </w:rPr>
              <w:t>1469/2021</w:t>
            </w:r>
          </w:p>
        </w:tc>
      </w:tr>
      <w:tr w:rsidR="000A3740" w:rsidRPr="000A1083" w14:paraId="7619D12F" w14:textId="77777777" w:rsidTr="0083683B">
        <w:trPr>
          <w:trHeight w:val="292"/>
          <w:jc w:val="center"/>
        </w:trPr>
        <w:tc>
          <w:tcPr>
            <w:tcW w:w="454" w:type="pct"/>
            <w:vAlign w:val="center"/>
          </w:tcPr>
          <w:p w14:paraId="420FE134" w14:textId="77777777" w:rsidR="000A3740" w:rsidRDefault="000A3740" w:rsidP="0083683B">
            <w:pPr>
              <w:jc w:val="center"/>
              <w:rPr>
                <w:rFonts w:cstheme="minorHAnsi"/>
              </w:rPr>
            </w:pPr>
            <w:r>
              <w:rPr>
                <w:rFonts w:cstheme="minorHAnsi"/>
              </w:rPr>
              <w:t>5</w:t>
            </w:r>
          </w:p>
        </w:tc>
        <w:tc>
          <w:tcPr>
            <w:tcW w:w="4546" w:type="pct"/>
            <w:vAlign w:val="center"/>
          </w:tcPr>
          <w:p w14:paraId="763F512B" w14:textId="1F476340" w:rsidR="000A3740" w:rsidRPr="00214252" w:rsidRDefault="000A3740" w:rsidP="0083683B">
            <w:pPr>
              <w:jc w:val="both"/>
              <w:rPr>
                <w:rFonts w:cstheme="minorHAnsi"/>
              </w:rPr>
            </w:pPr>
            <w:r w:rsidRPr="00214252">
              <w:rPr>
                <w:rFonts w:cstheme="minorHAnsi"/>
              </w:rPr>
              <w:t>Reporte</w:t>
            </w:r>
            <w:r w:rsidR="00214252" w:rsidRPr="00214252">
              <w:rPr>
                <w:rFonts w:cstheme="minorHAnsi"/>
              </w:rPr>
              <w:t>s</w:t>
            </w:r>
            <w:r w:rsidRPr="00214252">
              <w:rPr>
                <w:rFonts w:cstheme="minorHAnsi"/>
              </w:rPr>
              <w:t xml:space="preserve"> de cumplimiento </w:t>
            </w:r>
          </w:p>
        </w:tc>
      </w:tr>
      <w:tr w:rsidR="000A3740" w:rsidRPr="000A1083" w14:paraId="7CB4B293" w14:textId="77777777" w:rsidTr="0083683B">
        <w:trPr>
          <w:trHeight w:val="292"/>
          <w:jc w:val="center"/>
        </w:trPr>
        <w:tc>
          <w:tcPr>
            <w:tcW w:w="454" w:type="pct"/>
            <w:vAlign w:val="center"/>
          </w:tcPr>
          <w:p w14:paraId="577AEDEF" w14:textId="77777777" w:rsidR="000A3740" w:rsidRDefault="000A3740" w:rsidP="0083683B">
            <w:pPr>
              <w:jc w:val="center"/>
              <w:rPr>
                <w:rFonts w:cstheme="minorHAnsi"/>
              </w:rPr>
            </w:pPr>
            <w:r>
              <w:rPr>
                <w:rFonts w:cstheme="minorHAnsi"/>
              </w:rPr>
              <w:t>6</w:t>
            </w:r>
          </w:p>
        </w:tc>
        <w:tc>
          <w:tcPr>
            <w:tcW w:w="4546" w:type="pct"/>
            <w:vAlign w:val="center"/>
          </w:tcPr>
          <w:p w14:paraId="2206DF64" w14:textId="083C7B25" w:rsidR="000A3740" w:rsidRPr="00214252" w:rsidRDefault="00214252" w:rsidP="0083683B">
            <w:pPr>
              <w:jc w:val="both"/>
              <w:rPr>
                <w:rFonts w:cstheme="minorHAnsi"/>
              </w:rPr>
            </w:pPr>
            <w:r w:rsidRPr="00214252">
              <w:rPr>
                <w:rFonts w:cstheme="minorHAnsi"/>
              </w:rPr>
              <w:t>Respuesta titular a requerimiento en acta</w:t>
            </w:r>
          </w:p>
        </w:tc>
      </w:tr>
      <w:tr w:rsidR="00214252" w:rsidRPr="000A1083" w14:paraId="462022A1" w14:textId="77777777" w:rsidTr="0083683B">
        <w:trPr>
          <w:trHeight w:val="292"/>
          <w:jc w:val="center"/>
        </w:trPr>
        <w:tc>
          <w:tcPr>
            <w:tcW w:w="454" w:type="pct"/>
            <w:vAlign w:val="center"/>
          </w:tcPr>
          <w:p w14:paraId="0A7E2D9B" w14:textId="59DD47F6" w:rsidR="00214252" w:rsidRDefault="00214252" w:rsidP="0083683B">
            <w:pPr>
              <w:jc w:val="center"/>
              <w:rPr>
                <w:rFonts w:cstheme="minorHAnsi"/>
              </w:rPr>
            </w:pPr>
            <w:r>
              <w:rPr>
                <w:rFonts w:cstheme="minorHAnsi"/>
              </w:rPr>
              <w:t>7</w:t>
            </w:r>
          </w:p>
        </w:tc>
        <w:tc>
          <w:tcPr>
            <w:tcW w:w="4546" w:type="pct"/>
            <w:vAlign w:val="center"/>
          </w:tcPr>
          <w:p w14:paraId="25A8570C" w14:textId="394CCF24" w:rsidR="00214252" w:rsidRPr="00214252" w:rsidRDefault="00214252" w:rsidP="0083683B">
            <w:pPr>
              <w:jc w:val="both"/>
              <w:rPr>
                <w:rFonts w:cstheme="minorHAnsi"/>
              </w:rPr>
            </w:pPr>
            <w:r>
              <w:rPr>
                <w:rFonts w:cstheme="minorHAnsi"/>
              </w:rPr>
              <w:t>Carta Crecer SpA</w:t>
            </w:r>
          </w:p>
        </w:tc>
      </w:tr>
    </w:tbl>
    <w:p w14:paraId="13BA8CCF" w14:textId="77777777" w:rsidR="00150AEB" w:rsidRDefault="00150AEB" w:rsidP="000A1083">
      <w:pPr>
        <w:rPr>
          <w:rFonts w:ascii="Calibri" w:eastAsia="Calibri" w:hAnsi="Calibri" w:cs="Calibri"/>
          <w:sz w:val="28"/>
          <w:szCs w:val="32"/>
        </w:rPr>
      </w:pPr>
    </w:p>
    <w:p w14:paraId="56349CA1" w14:textId="77777777" w:rsidR="00C036B3" w:rsidRPr="00C036B3" w:rsidRDefault="00C036B3" w:rsidP="00C036B3">
      <w:pPr>
        <w:rPr>
          <w:rFonts w:ascii="Calibri" w:eastAsia="Calibri" w:hAnsi="Calibri" w:cs="Calibri"/>
          <w:sz w:val="28"/>
          <w:szCs w:val="32"/>
        </w:rPr>
      </w:pPr>
    </w:p>
    <w:p w14:paraId="62C4EC28" w14:textId="77777777" w:rsidR="00C036B3" w:rsidRPr="00C036B3" w:rsidRDefault="00C036B3" w:rsidP="00C036B3">
      <w:pPr>
        <w:rPr>
          <w:rFonts w:ascii="Calibri" w:eastAsia="Calibri" w:hAnsi="Calibri" w:cs="Calibri"/>
          <w:sz w:val="28"/>
          <w:szCs w:val="32"/>
        </w:rPr>
      </w:pPr>
    </w:p>
    <w:p w14:paraId="404CED24" w14:textId="77777777" w:rsidR="00C036B3" w:rsidRPr="00C036B3" w:rsidRDefault="00C036B3" w:rsidP="00C036B3">
      <w:pPr>
        <w:rPr>
          <w:rFonts w:ascii="Calibri" w:eastAsia="Calibri" w:hAnsi="Calibri" w:cs="Calibri"/>
          <w:sz w:val="28"/>
          <w:szCs w:val="32"/>
        </w:rPr>
      </w:pPr>
    </w:p>
    <w:p w14:paraId="3F3B915D" w14:textId="77777777" w:rsidR="00C036B3" w:rsidRDefault="00C036B3" w:rsidP="00C036B3">
      <w:pPr>
        <w:rPr>
          <w:rFonts w:ascii="Calibri" w:eastAsia="Calibri" w:hAnsi="Calibri" w:cs="Calibri"/>
          <w:sz w:val="28"/>
          <w:szCs w:val="32"/>
        </w:rPr>
      </w:pPr>
    </w:p>
    <w:p w14:paraId="5162232B" w14:textId="7C76AA72" w:rsidR="00C036B3" w:rsidRPr="00C036B3" w:rsidRDefault="00C036B3" w:rsidP="00C036B3">
      <w:pPr>
        <w:rPr>
          <w:rFonts w:ascii="Calibri" w:eastAsia="Calibri" w:hAnsi="Calibri" w:cs="Calibri"/>
          <w:sz w:val="28"/>
          <w:szCs w:val="32"/>
        </w:rPr>
        <w:sectPr w:rsidR="00C036B3" w:rsidRPr="00C036B3" w:rsidSect="00303F6D">
          <w:pgSz w:w="12240" w:h="15840" w:code="1"/>
          <w:pgMar w:top="1138" w:right="1138" w:bottom="1138" w:left="1138" w:header="709" w:footer="709" w:gutter="0"/>
          <w:cols w:space="708"/>
          <w:docGrid w:linePitch="360"/>
        </w:sectPr>
      </w:pPr>
    </w:p>
    <w:p w14:paraId="29DBB3C2" w14:textId="51AE11E0" w:rsidR="00157143" w:rsidRDefault="00157143" w:rsidP="00C036B3">
      <w:pPr>
        <w:pStyle w:val="Ttulo1"/>
        <w:numPr>
          <w:ilvl w:val="0"/>
          <w:numId w:val="0"/>
        </w:numPr>
        <w:tabs>
          <w:tab w:val="left" w:pos="1515"/>
        </w:tabs>
      </w:pPr>
      <w:bookmarkStart w:id="122" w:name="_Toc352840405"/>
      <w:bookmarkStart w:id="123" w:name="_Toc352841465"/>
      <w:bookmarkStart w:id="124" w:name="_Toc390777044"/>
      <w:bookmarkEnd w:id="89"/>
      <w:bookmarkEnd w:id="90"/>
      <w:bookmarkEnd w:id="91"/>
      <w:bookmarkEnd w:id="92"/>
      <w:bookmarkEnd w:id="93"/>
      <w:bookmarkEnd w:id="94"/>
      <w:bookmarkEnd w:id="95"/>
      <w:bookmarkEnd w:id="96"/>
      <w:bookmarkEnd w:id="122"/>
      <w:bookmarkEnd w:id="123"/>
      <w:bookmarkEnd w:id="124"/>
    </w:p>
    <w:sectPr w:rsidR="00157143" w:rsidSect="00303F6D">
      <w:footerReference w:type="default" r:id="rId39"/>
      <w:type w:val="nextColumn"/>
      <w:pgSz w:w="12240" w:h="15840" w:code="1"/>
      <w:pgMar w:top="1138" w:right="1138" w:bottom="1138" w:left="1138"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384FF1" w14:textId="77777777" w:rsidR="005B7B1A" w:rsidRDefault="005B7B1A" w:rsidP="00E56524">
      <w:pPr>
        <w:spacing w:after="0" w:line="240" w:lineRule="auto"/>
      </w:pPr>
      <w:r>
        <w:separator/>
      </w:r>
    </w:p>
    <w:p w14:paraId="425F9A21" w14:textId="77777777" w:rsidR="005B7B1A" w:rsidRDefault="005B7B1A"/>
  </w:endnote>
  <w:endnote w:type="continuationSeparator" w:id="0">
    <w:p w14:paraId="2EA9671E" w14:textId="77777777" w:rsidR="005B7B1A" w:rsidRDefault="005B7B1A" w:rsidP="00E56524">
      <w:pPr>
        <w:spacing w:after="0" w:line="240" w:lineRule="auto"/>
      </w:pPr>
      <w:r>
        <w:continuationSeparator/>
      </w:r>
    </w:p>
    <w:p w14:paraId="33E5B38E" w14:textId="77777777" w:rsidR="005B7B1A" w:rsidRDefault="005B7B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12426020"/>
      <w:docPartObj>
        <w:docPartGallery w:val="Page Numbers (Bottom of Page)"/>
        <w:docPartUnique/>
      </w:docPartObj>
    </w:sdtPr>
    <w:sdtEndPr/>
    <w:sdtContent>
      <w:p w14:paraId="61F83689" w14:textId="77777777" w:rsidR="00C71FBB" w:rsidRDefault="00C71FBB">
        <w:pPr>
          <w:pStyle w:val="Piedepgina"/>
          <w:jc w:val="right"/>
        </w:pPr>
        <w:r>
          <w:fldChar w:fldCharType="begin"/>
        </w:r>
        <w:r>
          <w:instrText>PAGE   \* MERGEFORMAT</w:instrText>
        </w:r>
        <w:r>
          <w:fldChar w:fldCharType="separate"/>
        </w:r>
        <w:r w:rsidRPr="001E003A">
          <w:rPr>
            <w:noProof/>
            <w:lang w:val="es-ES"/>
          </w:rPr>
          <w:t>4</w:t>
        </w:r>
        <w:r>
          <w:fldChar w:fldCharType="end"/>
        </w:r>
      </w:p>
    </w:sdtContent>
  </w:sdt>
  <w:p w14:paraId="0A51174A" w14:textId="77777777" w:rsidR="00C71FBB" w:rsidRPr="00E56524" w:rsidRDefault="00C71FBB"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63F72C7A" w14:textId="6BA5B66D" w:rsidR="00C71FBB" w:rsidRPr="00FA0F01" w:rsidRDefault="00C71FBB"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FA0F01">
      <w:rPr>
        <w:rFonts w:ascii="Calibri" w:eastAsia="Calibri" w:hAnsi="Calibri" w:cs="Times New Roman"/>
        <w:color w:val="000000"/>
        <w:sz w:val="16"/>
        <w:szCs w:val="16"/>
      </w:rPr>
      <w:t>Aníbal Pinto 142, oficin</w:t>
    </w:r>
    <w:r>
      <w:rPr>
        <w:rFonts w:ascii="Calibri" w:eastAsia="Calibri" w:hAnsi="Calibri" w:cs="Times New Roman"/>
        <w:color w:val="000000"/>
        <w:sz w:val="16"/>
        <w:szCs w:val="16"/>
      </w:rPr>
      <w:t>a 604. Puerto Montt.</w:t>
    </w:r>
    <w:r w:rsidRPr="00FA0F01">
      <w:rPr>
        <w:rFonts w:ascii="Calibri" w:eastAsia="Calibri" w:hAnsi="Calibri" w:cs="Times New Roman"/>
        <w:color w:val="000000"/>
        <w:sz w:val="16"/>
        <w:szCs w:val="16"/>
      </w:rPr>
      <w:t xml:space="preserve"> / </w:t>
    </w:r>
    <w:hyperlink r:id="rId1" w:history="1">
      <w:r w:rsidRPr="00FA0F01">
        <w:rPr>
          <w:rFonts w:ascii="Calibri" w:eastAsia="Calibri" w:hAnsi="Calibri" w:cs="Times New Roman"/>
          <w:color w:val="0000FF"/>
          <w:sz w:val="16"/>
          <w:szCs w:val="16"/>
          <w:u w:val="single"/>
        </w:rPr>
        <w:t>www.sma.gob.cl</w:t>
      </w:r>
    </w:hyperlink>
  </w:p>
  <w:p w14:paraId="1C721FCF" w14:textId="77777777" w:rsidR="00C71FBB" w:rsidRPr="00FA0F01" w:rsidRDefault="00C71FB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8848308"/>
      <w:docPartObj>
        <w:docPartGallery w:val="Page Numbers (Bottom of Page)"/>
        <w:docPartUnique/>
      </w:docPartObj>
    </w:sdtPr>
    <w:sdtEndPr/>
    <w:sdtContent>
      <w:p w14:paraId="335699A9" w14:textId="77777777" w:rsidR="00C71FBB" w:rsidRDefault="00C71FBB">
        <w:pPr>
          <w:pStyle w:val="Piedepgina"/>
          <w:jc w:val="right"/>
        </w:pPr>
        <w:r>
          <w:fldChar w:fldCharType="begin"/>
        </w:r>
        <w:r>
          <w:instrText>PAGE   \* MERGEFORMAT</w:instrText>
        </w:r>
        <w:r>
          <w:fldChar w:fldCharType="separate"/>
        </w:r>
        <w:r w:rsidRPr="001E003A">
          <w:rPr>
            <w:noProof/>
            <w:lang w:val="es-ES"/>
          </w:rPr>
          <w:t>11</w:t>
        </w:r>
        <w:r>
          <w:fldChar w:fldCharType="end"/>
        </w:r>
      </w:p>
    </w:sdtContent>
  </w:sdt>
  <w:p w14:paraId="1C51BEDD" w14:textId="77777777" w:rsidR="00C71FBB" w:rsidRPr="00E56524" w:rsidRDefault="00C71FBB"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0713EF4B" w14:textId="77777777" w:rsidR="00C71FBB" w:rsidRPr="00E56524" w:rsidRDefault="00C71FBB"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8 y 9, Santiago / </w:t>
    </w:r>
    <w:hyperlink r:id="rId1" w:history="1">
      <w:r w:rsidRPr="00E56524">
        <w:rPr>
          <w:rFonts w:ascii="Calibri" w:eastAsia="Calibri" w:hAnsi="Calibri" w:cs="Times New Roman"/>
          <w:color w:val="0000FF"/>
          <w:sz w:val="16"/>
          <w:szCs w:val="16"/>
          <w:u w:val="single"/>
        </w:rPr>
        <w:t>www.sma.gob.cl</w:t>
      </w:r>
    </w:hyperlink>
  </w:p>
  <w:p w14:paraId="22CFBCE8" w14:textId="77777777" w:rsidR="00C71FBB" w:rsidRDefault="00C71FBB">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3222564"/>
      <w:docPartObj>
        <w:docPartGallery w:val="Page Numbers (Bottom of Page)"/>
        <w:docPartUnique/>
      </w:docPartObj>
    </w:sdtPr>
    <w:sdtEndPr/>
    <w:sdtContent>
      <w:p w14:paraId="7F742A13" w14:textId="77777777" w:rsidR="00C71FBB" w:rsidRDefault="00C71FBB">
        <w:pPr>
          <w:pStyle w:val="Piedepgina"/>
          <w:jc w:val="right"/>
        </w:pPr>
        <w:r>
          <w:fldChar w:fldCharType="begin"/>
        </w:r>
        <w:r>
          <w:instrText>PAGE   \* MERGEFORMAT</w:instrText>
        </w:r>
        <w:r>
          <w:fldChar w:fldCharType="separate"/>
        </w:r>
        <w:r w:rsidRPr="000A1083">
          <w:rPr>
            <w:noProof/>
            <w:lang w:val="es-ES"/>
          </w:rPr>
          <w:t>15</w:t>
        </w:r>
        <w:r>
          <w:fldChar w:fldCharType="end"/>
        </w:r>
      </w:p>
    </w:sdtContent>
  </w:sdt>
  <w:p w14:paraId="267F13C3" w14:textId="77777777" w:rsidR="00C71FBB" w:rsidRPr="00E56524" w:rsidRDefault="00C71FBB" w:rsidP="00E56524">
    <w:pPr>
      <w:tabs>
        <w:tab w:val="left" w:pos="1276"/>
        <w:tab w:val="left" w:pos="1843"/>
        <w:tab w:val="left" w:pos="1999"/>
        <w:tab w:val="left" w:pos="2031"/>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Superintendencia del Medio Ambiente – Gobierno de Chile</w:t>
    </w:r>
  </w:p>
  <w:p w14:paraId="7425F93A" w14:textId="77777777" w:rsidR="00C71FBB" w:rsidRPr="00E56524" w:rsidRDefault="00C71FBB" w:rsidP="00E56524">
    <w:pPr>
      <w:tabs>
        <w:tab w:val="left" w:pos="1276"/>
        <w:tab w:val="left" w:pos="1843"/>
        <w:tab w:val="center" w:pos="4419"/>
        <w:tab w:val="right" w:pos="8838"/>
      </w:tabs>
      <w:spacing w:after="0" w:line="240" w:lineRule="auto"/>
      <w:jc w:val="center"/>
      <w:rPr>
        <w:rFonts w:ascii="Calibri" w:eastAsia="Calibri" w:hAnsi="Calibri" w:cs="Times New Roman"/>
        <w:color w:val="000000"/>
        <w:sz w:val="16"/>
        <w:szCs w:val="16"/>
      </w:rPr>
    </w:pPr>
    <w:r w:rsidRPr="00E56524">
      <w:rPr>
        <w:rFonts w:ascii="Calibri" w:eastAsia="Calibri" w:hAnsi="Calibri" w:cs="Times New Roman"/>
        <w:color w:val="000000"/>
        <w:sz w:val="16"/>
        <w:szCs w:val="16"/>
      </w:rPr>
      <w:t xml:space="preserve">Teatinos 280, pisos 8 y 9, Santiago / </w:t>
    </w:r>
    <w:hyperlink r:id="rId1" w:history="1">
      <w:r w:rsidRPr="00E56524">
        <w:rPr>
          <w:rFonts w:ascii="Calibri" w:eastAsia="Calibri" w:hAnsi="Calibri" w:cs="Times New Roman"/>
          <w:color w:val="0000FF"/>
          <w:sz w:val="16"/>
          <w:szCs w:val="16"/>
          <w:u w:val="single"/>
        </w:rPr>
        <w:t>www.sma.gob.cl</w:t>
      </w:r>
    </w:hyperlink>
  </w:p>
  <w:p w14:paraId="6FD71AA8" w14:textId="77777777" w:rsidR="00C71FBB" w:rsidRDefault="00C71FBB">
    <w:pPr>
      <w:pStyle w:val="Piedepgina"/>
    </w:pPr>
  </w:p>
  <w:p w14:paraId="2A269126" w14:textId="77777777" w:rsidR="00C71FBB" w:rsidRDefault="00C71FB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2C63EE" w14:textId="77777777" w:rsidR="005B7B1A" w:rsidRDefault="005B7B1A" w:rsidP="00E56524">
      <w:pPr>
        <w:spacing w:after="0" w:line="240" w:lineRule="auto"/>
      </w:pPr>
      <w:r>
        <w:separator/>
      </w:r>
    </w:p>
    <w:p w14:paraId="00027C34" w14:textId="77777777" w:rsidR="005B7B1A" w:rsidRDefault="005B7B1A"/>
  </w:footnote>
  <w:footnote w:type="continuationSeparator" w:id="0">
    <w:p w14:paraId="578F2C05" w14:textId="77777777" w:rsidR="005B7B1A" w:rsidRDefault="005B7B1A" w:rsidP="00E56524">
      <w:pPr>
        <w:spacing w:after="0" w:line="240" w:lineRule="auto"/>
      </w:pPr>
      <w:r>
        <w:continuationSeparator/>
      </w:r>
    </w:p>
    <w:p w14:paraId="2A989C67" w14:textId="77777777" w:rsidR="005B7B1A" w:rsidRDefault="005B7B1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EE140C16"/>
    <w:lvl w:ilvl="0">
      <w:start w:val="1"/>
      <w:numFmt w:val="decimal"/>
      <w:pStyle w:val="Listaconnmeros2"/>
      <w:lvlText w:val="%1."/>
      <w:lvlJc w:val="left"/>
      <w:pPr>
        <w:tabs>
          <w:tab w:val="num" w:pos="643"/>
        </w:tabs>
        <w:ind w:left="643" w:hanging="360"/>
      </w:pPr>
    </w:lvl>
  </w:abstractNum>
  <w:abstractNum w:abstractNumId="1" w15:restartNumberingAfterBreak="0">
    <w:nsid w:val="FFFFFF88"/>
    <w:multiLevelType w:val="multilevel"/>
    <w:tmpl w:val="DA3820E0"/>
    <w:lvl w:ilvl="0">
      <w:start w:val="1"/>
      <w:numFmt w:val="decimal"/>
      <w:pStyle w:val="Listaconnmeros"/>
      <w:lvlText w:val="%1."/>
      <w:lvlJc w:val="left"/>
      <w:pPr>
        <w:tabs>
          <w:tab w:val="num" w:pos="360"/>
        </w:tabs>
        <w:ind w:left="360" w:hanging="360"/>
      </w:pPr>
    </w:lvl>
    <w:lvl w:ilvl="1">
      <w:start w:val="1"/>
      <w:numFmt w:val="decimal"/>
      <w:isLgl/>
      <w:lvlText w:val="%1.%2."/>
      <w:lvlJc w:val="left"/>
      <w:pPr>
        <w:ind w:left="989" w:hanging="70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3698" w:hanging="720"/>
      </w:pPr>
      <w:rPr>
        <w:rFonts w:hint="default"/>
        <w:color w:val="auto"/>
        <w:sz w:val="22"/>
        <w:szCs w:val="2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4B00B3D"/>
    <w:multiLevelType w:val="multilevel"/>
    <w:tmpl w:val="ADB47A7C"/>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 w15:restartNumberingAfterBreak="0">
    <w:nsid w:val="172C15CE"/>
    <w:multiLevelType w:val="hybridMultilevel"/>
    <w:tmpl w:val="6E342294"/>
    <w:lvl w:ilvl="0" w:tplc="CDC45F08">
      <w:start w:val="1"/>
      <w:numFmt w:val="lowerLetter"/>
      <w:lvlText w:val="%1."/>
      <w:lvlJc w:val="left"/>
      <w:pPr>
        <w:ind w:left="928" w:hanging="360"/>
      </w:pPr>
      <w:rPr>
        <w:b w:val="0"/>
        <w:color w:val="auto"/>
      </w:r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4" w15:restartNumberingAfterBreak="0">
    <w:nsid w:val="220D0D14"/>
    <w:multiLevelType w:val="hybridMultilevel"/>
    <w:tmpl w:val="CB201040"/>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15:restartNumberingAfterBreak="0">
    <w:nsid w:val="2CD35FA8"/>
    <w:multiLevelType w:val="hybridMultilevel"/>
    <w:tmpl w:val="ED9AC4B8"/>
    <w:lvl w:ilvl="0" w:tplc="9642D24A">
      <w:start w:val="7"/>
      <w:numFmt w:val="bullet"/>
      <w:lvlText w:val="-"/>
      <w:lvlJc w:val="left"/>
      <w:pPr>
        <w:ind w:left="720" w:hanging="360"/>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15:restartNumberingAfterBreak="0">
    <w:nsid w:val="32F34AB2"/>
    <w:multiLevelType w:val="hybridMultilevel"/>
    <w:tmpl w:val="C9601B82"/>
    <w:lvl w:ilvl="0" w:tplc="CDC45F08">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7" w15:restartNumberingAfterBreak="0">
    <w:nsid w:val="3C182DE2"/>
    <w:multiLevelType w:val="hybridMultilevel"/>
    <w:tmpl w:val="48D8F266"/>
    <w:lvl w:ilvl="0" w:tplc="CE24D962">
      <w:start w:val="1"/>
      <w:numFmt w:val="decimal"/>
      <w:lvlText w:val="%1."/>
      <w:lvlJc w:val="left"/>
      <w:pPr>
        <w:ind w:left="720" w:hanging="360"/>
      </w:pPr>
      <w:rPr>
        <w:rFonts w:ascii="Calibri" w:eastAsiaTheme="minorHAnsi" w:hAnsi="Calibri" w:cs="Calibri"/>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8" w15:restartNumberingAfterBreak="0">
    <w:nsid w:val="448F607F"/>
    <w:multiLevelType w:val="multilevel"/>
    <w:tmpl w:val="3B14E34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45800951"/>
    <w:multiLevelType w:val="multilevel"/>
    <w:tmpl w:val="0728F3CC"/>
    <w:lvl w:ilvl="0">
      <w:start w:val="1"/>
      <w:numFmt w:val="decimal"/>
      <w:pStyle w:val="IFA1"/>
      <w:lvlText w:val="%1"/>
      <w:lvlJc w:val="left"/>
      <w:pPr>
        <w:ind w:left="432" w:hanging="43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002"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50162A68"/>
    <w:multiLevelType w:val="hybridMultilevel"/>
    <w:tmpl w:val="3684F6B2"/>
    <w:lvl w:ilvl="0" w:tplc="A514845E">
      <w:numFmt w:val="bullet"/>
      <w:lvlText w:val="-"/>
      <w:lvlJc w:val="left"/>
      <w:pPr>
        <w:ind w:left="720" w:hanging="360"/>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15:restartNumberingAfterBreak="0">
    <w:nsid w:val="533140F1"/>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47007BE"/>
    <w:multiLevelType w:val="hybridMultilevel"/>
    <w:tmpl w:val="BDDE9DDA"/>
    <w:lvl w:ilvl="0" w:tplc="340A000F">
      <w:start w:val="1"/>
      <w:numFmt w:val="decimal"/>
      <w:lvlText w:val="%1."/>
      <w:lvlJc w:val="left"/>
      <w:pPr>
        <w:ind w:left="1068" w:hanging="360"/>
      </w:pPr>
      <w:rPr>
        <w:rFonts w:hint="default"/>
      </w:rPr>
    </w:lvl>
    <w:lvl w:ilvl="1" w:tplc="340A0019" w:tentative="1">
      <w:start w:val="1"/>
      <w:numFmt w:val="lowerLetter"/>
      <w:lvlText w:val="%2."/>
      <w:lvlJc w:val="left"/>
      <w:pPr>
        <w:ind w:left="1788" w:hanging="360"/>
      </w:pPr>
    </w:lvl>
    <w:lvl w:ilvl="2" w:tplc="340A001B" w:tentative="1">
      <w:start w:val="1"/>
      <w:numFmt w:val="lowerRoman"/>
      <w:lvlText w:val="%3."/>
      <w:lvlJc w:val="right"/>
      <w:pPr>
        <w:ind w:left="2508" w:hanging="180"/>
      </w:pPr>
    </w:lvl>
    <w:lvl w:ilvl="3" w:tplc="340A000F" w:tentative="1">
      <w:start w:val="1"/>
      <w:numFmt w:val="decimal"/>
      <w:lvlText w:val="%4."/>
      <w:lvlJc w:val="left"/>
      <w:pPr>
        <w:ind w:left="3228" w:hanging="360"/>
      </w:pPr>
    </w:lvl>
    <w:lvl w:ilvl="4" w:tplc="340A0019" w:tentative="1">
      <w:start w:val="1"/>
      <w:numFmt w:val="lowerLetter"/>
      <w:lvlText w:val="%5."/>
      <w:lvlJc w:val="left"/>
      <w:pPr>
        <w:ind w:left="3948" w:hanging="360"/>
      </w:pPr>
    </w:lvl>
    <w:lvl w:ilvl="5" w:tplc="340A001B" w:tentative="1">
      <w:start w:val="1"/>
      <w:numFmt w:val="lowerRoman"/>
      <w:lvlText w:val="%6."/>
      <w:lvlJc w:val="right"/>
      <w:pPr>
        <w:ind w:left="4668" w:hanging="180"/>
      </w:pPr>
    </w:lvl>
    <w:lvl w:ilvl="6" w:tplc="340A000F" w:tentative="1">
      <w:start w:val="1"/>
      <w:numFmt w:val="decimal"/>
      <w:lvlText w:val="%7."/>
      <w:lvlJc w:val="left"/>
      <w:pPr>
        <w:ind w:left="5388" w:hanging="360"/>
      </w:pPr>
    </w:lvl>
    <w:lvl w:ilvl="7" w:tplc="340A0019" w:tentative="1">
      <w:start w:val="1"/>
      <w:numFmt w:val="lowerLetter"/>
      <w:lvlText w:val="%8."/>
      <w:lvlJc w:val="left"/>
      <w:pPr>
        <w:ind w:left="6108" w:hanging="360"/>
      </w:pPr>
    </w:lvl>
    <w:lvl w:ilvl="8" w:tplc="340A001B" w:tentative="1">
      <w:start w:val="1"/>
      <w:numFmt w:val="lowerRoman"/>
      <w:lvlText w:val="%9."/>
      <w:lvlJc w:val="right"/>
      <w:pPr>
        <w:ind w:left="6828" w:hanging="180"/>
      </w:pPr>
    </w:lvl>
  </w:abstractNum>
  <w:abstractNum w:abstractNumId="13" w15:restartNumberingAfterBreak="0">
    <w:nsid w:val="562B7946"/>
    <w:multiLevelType w:val="hybridMultilevel"/>
    <w:tmpl w:val="97C278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4" w15:restartNumberingAfterBreak="0">
    <w:nsid w:val="680E2FE8"/>
    <w:multiLevelType w:val="hybridMultilevel"/>
    <w:tmpl w:val="4080E65C"/>
    <w:lvl w:ilvl="0" w:tplc="1D72EC70">
      <w:numFmt w:val="bullet"/>
      <w:lvlText w:val="-"/>
      <w:lvlJc w:val="left"/>
      <w:pPr>
        <w:ind w:left="720" w:hanging="360"/>
      </w:pPr>
      <w:rPr>
        <w:rFonts w:ascii="Calibri" w:eastAsia="Calibr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15:restartNumberingAfterBreak="0">
    <w:nsid w:val="72E043F8"/>
    <w:multiLevelType w:val="multilevel"/>
    <w:tmpl w:val="46F6E2D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76A860CA"/>
    <w:multiLevelType w:val="multilevel"/>
    <w:tmpl w:val="38521A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
  </w:num>
  <w:num w:numId="2">
    <w:abstractNumId w:val="0"/>
  </w:num>
  <w:num w:numId="3">
    <w:abstractNumId w:val="10"/>
  </w:num>
  <w:num w:numId="4">
    <w:abstractNumId w:val="13"/>
  </w:num>
  <w:num w:numId="5">
    <w:abstractNumId w:val="3"/>
  </w:num>
  <w:num w:numId="6">
    <w:abstractNumId w:val="1"/>
  </w:num>
  <w:num w:numId="7">
    <w:abstractNumId w:val="11"/>
  </w:num>
  <w:num w:numId="8">
    <w:abstractNumId w:val="8"/>
  </w:num>
  <w:num w:numId="9">
    <w:abstractNumId w:val="9"/>
  </w:num>
  <w:num w:numId="10">
    <w:abstractNumId w:val="15"/>
  </w:num>
  <w:num w:numId="11">
    <w:abstractNumId w:val="16"/>
  </w:num>
  <w:num w:numId="12">
    <w:abstractNumId w:val="2"/>
  </w:num>
  <w:num w:numId="13">
    <w:abstractNumId w:val="6"/>
  </w:num>
  <w:num w:numId="14">
    <w:abstractNumId w:val="9"/>
  </w:num>
  <w:num w:numId="15">
    <w:abstractNumId w:val="9"/>
  </w:num>
  <w:num w:numId="16">
    <w:abstractNumId w:val="9"/>
  </w:num>
  <w:num w:numId="17">
    <w:abstractNumId w:val="9"/>
  </w:num>
  <w:num w:numId="18">
    <w:abstractNumId w:val="2"/>
  </w:num>
  <w:num w:numId="19">
    <w:abstractNumId w:val="12"/>
  </w:num>
  <w:num w:numId="20">
    <w:abstractNumId w:val="4"/>
  </w:num>
  <w:num w:numId="21">
    <w:abstractNumId w:val="2"/>
  </w:num>
  <w:num w:numId="22">
    <w:abstractNumId w:val="5"/>
  </w:num>
  <w:num w:numId="23">
    <w:abstractNumId w:val="2"/>
  </w:num>
  <w:num w:numId="24">
    <w:abstractNumId w:val="14"/>
  </w:num>
  <w:num w:numId="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2B3B"/>
    <w:rsid w:val="00004585"/>
    <w:rsid w:val="00005195"/>
    <w:rsid w:val="000149D8"/>
    <w:rsid w:val="00023AB4"/>
    <w:rsid w:val="00026B12"/>
    <w:rsid w:val="0002772C"/>
    <w:rsid w:val="00031478"/>
    <w:rsid w:val="00032777"/>
    <w:rsid w:val="0003507E"/>
    <w:rsid w:val="000365CE"/>
    <w:rsid w:val="000556C1"/>
    <w:rsid w:val="000620F4"/>
    <w:rsid w:val="00062C8D"/>
    <w:rsid w:val="0007552A"/>
    <w:rsid w:val="00077324"/>
    <w:rsid w:val="00082B4E"/>
    <w:rsid w:val="0008465C"/>
    <w:rsid w:val="00085B78"/>
    <w:rsid w:val="00090C9C"/>
    <w:rsid w:val="000A0D3F"/>
    <w:rsid w:val="000A1083"/>
    <w:rsid w:val="000A28D4"/>
    <w:rsid w:val="000A3740"/>
    <w:rsid w:val="000A7286"/>
    <w:rsid w:val="000B74D3"/>
    <w:rsid w:val="000B7A20"/>
    <w:rsid w:val="000B7F04"/>
    <w:rsid w:val="000C7067"/>
    <w:rsid w:val="000D13D1"/>
    <w:rsid w:val="000D16B5"/>
    <w:rsid w:val="000D2D56"/>
    <w:rsid w:val="000D78D1"/>
    <w:rsid w:val="001029E5"/>
    <w:rsid w:val="001125AF"/>
    <w:rsid w:val="001129A0"/>
    <w:rsid w:val="00121837"/>
    <w:rsid w:val="00123662"/>
    <w:rsid w:val="0012703A"/>
    <w:rsid w:val="00145020"/>
    <w:rsid w:val="00150AEB"/>
    <w:rsid w:val="001520B1"/>
    <w:rsid w:val="0015557C"/>
    <w:rsid w:val="00157143"/>
    <w:rsid w:val="00160428"/>
    <w:rsid w:val="001609A4"/>
    <w:rsid w:val="00163C0C"/>
    <w:rsid w:val="00166E44"/>
    <w:rsid w:val="001757A0"/>
    <w:rsid w:val="00185188"/>
    <w:rsid w:val="00191FC0"/>
    <w:rsid w:val="001A4015"/>
    <w:rsid w:val="001A6602"/>
    <w:rsid w:val="001B5C05"/>
    <w:rsid w:val="001C286B"/>
    <w:rsid w:val="001C2BC9"/>
    <w:rsid w:val="001C56B0"/>
    <w:rsid w:val="001D67A7"/>
    <w:rsid w:val="001E003A"/>
    <w:rsid w:val="001F0354"/>
    <w:rsid w:val="001F47CB"/>
    <w:rsid w:val="00204D2E"/>
    <w:rsid w:val="00214252"/>
    <w:rsid w:val="00232ED9"/>
    <w:rsid w:val="00233B20"/>
    <w:rsid w:val="00236422"/>
    <w:rsid w:val="00241A9B"/>
    <w:rsid w:val="0024251B"/>
    <w:rsid w:val="00245E20"/>
    <w:rsid w:val="00247BA4"/>
    <w:rsid w:val="00252979"/>
    <w:rsid w:val="00252CF3"/>
    <w:rsid w:val="002557D7"/>
    <w:rsid w:val="002561F7"/>
    <w:rsid w:val="002615F4"/>
    <w:rsid w:val="00262969"/>
    <w:rsid w:val="00273FFE"/>
    <w:rsid w:val="002824DF"/>
    <w:rsid w:val="002A081D"/>
    <w:rsid w:val="002A6C20"/>
    <w:rsid w:val="002B4595"/>
    <w:rsid w:val="002C752B"/>
    <w:rsid w:val="002D3408"/>
    <w:rsid w:val="002D3B77"/>
    <w:rsid w:val="002D3DB2"/>
    <w:rsid w:val="002E3162"/>
    <w:rsid w:val="002E78C9"/>
    <w:rsid w:val="002F26A3"/>
    <w:rsid w:val="00303F6D"/>
    <w:rsid w:val="00310CEE"/>
    <w:rsid w:val="00310E31"/>
    <w:rsid w:val="0031512B"/>
    <w:rsid w:val="003170A7"/>
    <w:rsid w:val="00326D06"/>
    <w:rsid w:val="00327373"/>
    <w:rsid w:val="00342B91"/>
    <w:rsid w:val="003437A1"/>
    <w:rsid w:val="00344C29"/>
    <w:rsid w:val="00350BA5"/>
    <w:rsid w:val="00361B3C"/>
    <w:rsid w:val="00372621"/>
    <w:rsid w:val="003825A9"/>
    <w:rsid w:val="00392F0F"/>
    <w:rsid w:val="00393052"/>
    <w:rsid w:val="003932A8"/>
    <w:rsid w:val="003A0BE3"/>
    <w:rsid w:val="003A2460"/>
    <w:rsid w:val="003B2048"/>
    <w:rsid w:val="003B5597"/>
    <w:rsid w:val="003B707A"/>
    <w:rsid w:val="003C12FA"/>
    <w:rsid w:val="003C1349"/>
    <w:rsid w:val="003C2B06"/>
    <w:rsid w:val="003C506A"/>
    <w:rsid w:val="003D0BE2"/>
    <w:rsid w:val="003D2AC4"/>
    <w:rsid w:val="003D40A6"/>
    <w:rsid w:val="003D4F47"/>
    <w:rsid w:val="003D5437"/>
    <w:rsid w:val="003E540D"/>
    <w:rsid w:val="003F0017"/>
    <w:rsid w:val="004004DA"/>
    <w:rsid w:val="00402858"/>
    <w:rsid w:val="00406824"/>
    <w:rsid w:val="00412320"/>
    <w:rsid w:val="00416974"/>
    <w:rsid w:val="00423087"/>
    <w:rsid w:val="00423923"/>
    <w:rsid w:val="004241CF"/>
    <w:rsid w:val="00433990"/>
    <w:rsid w:val="004438A3"/>
    <w:rsid w:val="0044610D"/>
    <w:rsid w:val="00446A36"/>
    <w:rsid w:val="00452043"/>
    <w:rsid w:val="00460053"/>
    <w:rsid w:val="00476CC8"/>
    <w:rsid w:val="00482A8E"/>
    <w:rsid w:val="00485279"/>
    <w:rsid w:val="00485F56"/>
    <w:rsid w:val="004938EF"/>
    <w:rsid w:val="004B58F6"/>
    <w:rsid w:val="004C333D"/>
    <w:rsid w:val="004D4A12"/>
    <w:rsid w:val="004E09F0"/>
    <w:rsid w:val="004E46D4"/>
    <w:rsid w:val="004F08E7"/>
    <w:rsid w:val="004F1DFA"/>
    <w:rsid w:val="00505449"/>
    <w:rsid w:val="00506A31"/>
    <w:rsid w:val="00506DBE"/>
    <w:rsid w:val="00517B52"/>
    <w:rsid w:val="0052253D"/>
    <w:rsid w:val="005277AC"/>
    <w:rsid w:val="005300E2"/>
    <w:rsid w:val="005365CB"/>
    <w:rsid w:val="00541E5B"/>
    <w:rsid w:val="005424CD"/>
    <w:rsid w:val="00544D5C"/>
    <w:rsid w:val="00556284"/>
    <w:rsid w:val="00556C92"/>
    <w:rsid w:val="005711E9"/>
    <w:rsid w:val="00573466"/>
    <w:rsid w:val="00581094"/>
    <w:rsid w:val="00584576"/>
    <w:rsid w:val="005863D4"/>
    <w:rsid w:val="005933B2"/>
    <w:rsid w:val="005A1841"/>
    <w:rsid w:val="005B7B1A"/>
    <w:rsid w:val="005C2A4F"/>
    <w:rsid w:val="005C6AE4"/>
    <w:rsid w:val="005D4D5A"/>
    <w:rsid w:val="005D7A0B"/>
    <w:rsid w:val="005F11D7"/>
    <w:rsid w:val="005F3FA1"/>
    <w:rsid w:val="005F4BF5"/>
    <w:rsid w:val="00616BDB"/>
    <w:rsid w:val="0062207A"/>
    <w:rsid w:val="006241C3"/>
    <w:rsid w:val="006257EF"/>
    <w:rsid w:val="00633C29"/>
    <w:rsid w:val="00637DD9"/>
    <w:rsid w:val="00641FD0"/>
    <w:rsid w:val="006430F8"/>
    <w:rsid w:val="00661068"/>
    <w:rsid w:val="006627D3"/>
    <w:rsid w:val="00671923"/>
    <w:rsid w:val="00674238"/>
    <w:rsid w:val="00680FBF"/>
    <w:rsid w:val="00685020"/>
    <w:rsid w:val="00693901"/>
    <w:rsid w:val="006A1C81"/>
    <w:rsid w:val="006A4E54"/>
    <w:rsid w:val="006B03F9"/>
    <w:rsid w:val="006B1134"/>
    <w:rsid w:val="006B170B"/>
    <w:rsid w:val="006B538A"/>
    <w:rsid w:val="006B5E15"/>
    <w:rsid w:val="006B6EED"/>
    <w:rsid w:val="006C4281"/>
    <w:rsid w:val="006D3928"/>
    <w:rsid w:val="006F4870"/>
    <w:rsid w:val="006F4EA6"/>
    <w:rsid w:val="00723298"/>
    <w:rsid w:val="00727E1F"/>
    <w:rsid w:val="00730010"/>
    <w:rsid w:val="00742F86"/>
    <w:rsid w:val="00745C07"/>
    <w:rsid w:val="007476B6"/>
    <w:rsid w:val="0074773A"/>
    <w:rsid w:val="00751512"/>
    <w:rsid w:val="0076565F"/>
    <w:rsid w:val="007747D0"/>
    <w:rsid w:val="00776787"/>
    <w:rsid w:val="00776E38"/>
    <w:rsid w:val="00780354"/>
    <w:rsid w:val="00791465"/>
    <w:rsid w:val="00793477"/>
    <w:rsid w:val="00795210"/>
    <w:rsid w:val="00796504"/>
    <w:rsid w:val="007979B1"/>
    <w:rsid w:val="007A5430"/>
    <w:rsid w:val="007A7DEB"/>
    <w:rsid w:val="007C23C5"/>
    <w:rsid w:val="007E2EE8"/>
    <w:rsid w:val="007F4463"/>
    <w:rsid w:val="00801D71"/>
    <w:rsid w:val="008022B3"/>
    <w:rsid w:val="008043E3"/>
    <w:rsid w:val="00804438"/>
    <w:rsid w:val="00810D59"/>
    <w:rsid w:val="008140F0"/>
    <w:rsid w:val="00824057"/>
    <w:rsid w:val="00824473"/>
    <w:rsid w:val="008308D0"/>
    <w:rsid w:val="00841AB1"/>
    <w:rsid w:val="00842582"/>
    <w:rsid w:val="00855057"/>
    <w:rsid w:val="00863EE2"/>
    <w:rsid w:val="00863FEF"/>
    <w:rsid w:val="008640C4"/>
    <w:rsid w:val="00866FCE"/>
    <w:rsid w:val="008754DC"/>
    <w:rsid w:val="008957FC"/>
    <w:rsid w:val="00897349"/>
    <w:rsid w:val="008A7745"/>
    <w:rsid w:val="008B16BE"/>
    <w:rsid w:val="008B1D5C"/>
    <w:rsid w:val="008B2A98"/>
    <w:rsid w:val="008C0E9F"/>
    <w:rsid w:val="008C324A"/>
    <w:rsid w:val="008C351B"/>
    <w:rsid w:val="008E5D2B"/>
    <w:rsid w:val="008E60D0"/>
    <w:rsid w:val="009076E5"/>
    <w:rsid w:val="009111FF"/>
    <w:rsid w:val="00920AAC"/>
    <w:rsid w:val="00920D36"/>
    <w:rsid w:val="00926790"/>
    <w:rsid w:val="0093042A"/>
    <w:rsid w:val="00933D7F"/>
    <w:rsid w:val="00933E6B"/>
    <w:rsid w:val="00945F1E"/>
    <w:rsid w:val="00950488"/>
    <w:rsid w:val="0095256C"/>
    <w:rsid w:val="00954173"/>
    <w:rsid w:val="00955893"/>
    <w:rsid w:val="00956221"/>
    <w:rsid w:val="00957992"/>
    <w:rsid w:val="0096053C"/>
    <w:rsid w:val="009747CA"/>
    <w:rsid w:val="00975DE4"/>
    <w:rsid w:val="00977554"/>
    <w:rsid w:val="00987770"/>
    <w:rsid w:val="00992B8C"/>
    <w:rsid w:val="009A3990"/>
    <w:rsid w:val="009A40E2"/>
    <w:rsid w:val="009B28E6"/>
    <w:rsid w:val="009D43B8"/>
    <w:rsid w:val="009E1578"/>
    <w:rsid w:val="009E1D77"/>
    <w:rsid w:val="009E262A"/>
    <w:rsid w:val="009E5742"/>
    <w:rsid w:val="009F1388"/>
    <w:rsid w:val="00A01DDC"/>
    <w:rsid w:val="00A01EF6"/>
    <w:rsid w:val="00A034F6"/>
    <w:rsid w:val="00A1167B"/>
    <w:rsid w:val="00A17870"/>
    <w:rsid w:val="00A21C6B"/>
    <w:rsid w:val="00A35F82"/>
    <w:rsid w:val="00A37206"/>
    <w:rsid w:val="00A425B7"/>
    <w:rsid w:val="00A4496A"/>
    <w:rsid w:val="00A508D5"/>
    <w:rsid w:val="00A6065A"/>
    <w:rsid w:val="00A60A60"/>
    <w:rsid w:val="00A67F84"/>
    <w:rsid w:val="00A80BA5"/>
    <w:rsid w:val="00A858AE"/>
    <w:rsid w:val="00A92516"/>
    <w:rsid w:val="00A960BE"/>
    <w:rsid w:val="00A9797F"/>
    <w:rsid w:val="00AA081B"/>
    <w:rsid w:val="00AA5C77"/>
    <w:rsid w:val="00AB33C5"/>
    <w:rsid w:val="00AB3E5E"/>
    <w:rsid w:val="00AB4A8F"/>
    <w:rsid w:val="00AB7381"/>
    <w:rsid w:val="00AC613D"/>
    <w:rsid w:val="00AD1966"/>
    <w:rsid w:val="00AD6A8F"/>
    <w:rsid w:val="00AD76A0"/>
    <w:rsid w:val="00AF0277"/>
    <w:rsid w:val="00B11089"/>
    <w:rsid w:val="00B12028"/>
    <w:rsid w:val="00B27E68"/>
    <w:rsid w:val="00B316BA"/>
    <w:rsid w:val="00B32B3B"/>
    <w:rsid w:val="00B33327"/>
    <w:rsid w:val="00B34CCD"/>
    <w:rsid w:val="00B47FFD"/>
    <w:rsid w:val="00B54A74"/>
    <w:rsid w:val="00B54A9E"/>
    <w:rsid w:val="00B5591A"/>
    <w:rsid w:val="00B603C2"/>
    <w:rsid w:val="00B62736"/>
    <w:rsid w:val="00B640BE"/>
    <w:rsid w:val="00B6677A"/>
    <w:rsid w:val="00B7343D"/>
    <w:rsid w:val="00B73725"/>
    <w:rsid w:val="00B75D9D"/>
    <w:rsid w:val="00B84B34"/>
    <w:rsid w:val="00BA752A"/>
    <w:rsid w:val="00BB0EA4"/>
    <w:rsid w:val="00BB10B0"/>
    <w:rsid w:val="00BB2D8F"/>
    <w:rsid w:val="00BB532D"/>
    <w:rsid w:val="00BB56F1"/>
    <w:rsid w:val="00BB74A3"/>
    <w:rsid w:val="00BC557D"/>
    <w:rsid w:val="00BD079D"/>
    <w:rsid w:val="00BD3A95"/>
    <w:rsid w:val="00BF0668"/>
    <w:rsid w:val="00BF33C7"/>
    <w:rsid w:val="00BF5FFB"/>
    <w:rsid w:val="00BF6A1D"/>
    <w:rsid w:val="00BF6B69"/>
    <w:rsid w:val="00C02C64"/>
    <w:rsid w:val="00C036B3"/>
    <w:rsid w:val="00C1005C"/>
    <w:rsid w:val="00C1119B"/>
    <w:rsid w:val="00C11245"/>
    <w:rsid w:val="00C166FA"/>
    <w:rsid w:val="00C504F0"/>
    <w:rsid w:val="00C50857"/>
    <w:rsid w:val="00C622EC"/>
    <w:rsid w:val="00C71607"/>
    <w:rsid w:val="00C71FBB"/>
    <w:rsid w:val="00C747B5"/>
    <w:rsid w:val="00C80993"/>
    <w:rsid w:val="00C82D87"/>
    <w:rsid w:val="00C85EC7"/>
    <w:rsid w:val="00C8751E"/>
    <w:rsid w:val="00CA71F5"/>
    <w:rsid w:val="00CA7A00"/>
    <w:rsid w:val="00CC7FDB"/>
    <w:rsid w:val="00CD2758"/>
    <w:rsid w:val="00CD59B0"/>
    <w:rsid w:val="00CE1113"/>
    <w:rsid w:val="00CE5320"/>
    <w:rsid w:val="00CE6E92"/>
    <w:rsid w:val="00CE6EFA"/>
    <w:rsid w:val="00CF1A28"/>
    <w:rsid w:val="00D01403"/>
    <w:rsid w:val="00D03925"/>
    <w:rsid w:val="00D12C5A"/>
    <w:rsid w:val="00D14AAD"/>
    <w:rsid w:val="00D161C0"/>
    <w:rsid w:val="00D17730"/>
    <w:rsid w:val="00D17EAE"/>
    <w:rsid w:val="00D200F9"/>
    <w:rsid w:val="00D21DEC"/>
    <w:rsid w:val="00D22EA5"/>
    <w:rsid w:val="00D41CC0"/>
    <w:rsid w:val="00D42470"/>
    <w:rsid w:val="00D467F8"/>
    <w:rsid w:val="00D5459C"/>
    <w:rsid w:val="00D551EB"/>
    <w:rsid w:val="00D5722C"/>
    <w:rsid w:val="00D85E0E"/>
    <w:rsid w:val="00D870B9"/>
    <w:rsid w:val="00D91F56"/>
    <w:rsid w:val="00D9437B"/>
    <w:rsid w:val="00D94CDC"/>
    <w:rsid w:val="00D965D2"/>
    <w:rsid w:val="00D97720"/>
    <w:rsid w:val="00DB1E34"/>
    <w:rsid w:val="00DB5173"/>
    <w:rsid w:val="00DC2E51"/>
    <w:rsid w:val="00DD0A8E"/>
    <w:rsid w:val="00DD54C0"/>
    <w:rsid w:val="00DD6203"/>
    <w:rsid w:val="00DE19F9"/>
    <w:rsid w:val="00DE2824"/>
    <w:rsid w:val="00DE3ACF"/>
    <w:rsid w:val="00DE4D5E"/>
    <w:rsid w:val="00DF0F1D"/>
    <w:rsid w:val="00E1155F"/>
    <w:rsid w:val="00E11FCA"/>
    <w:rsid w:val="00E22786"/>
    <w:rsid w:val="00E25E9F"/>
    <w:rsid w:val="00E46996"/>
    <w:rsid w:val="00E540B3"/>
    <w:rsid w:val="00E56524"/>
    <w:rsid w:val="00E567A8"/>
    <w:rsid w:val="00E61E01"/>
    <w:rsid w:val="00E62F5B"/>
    <w:rsid w:val="00E65EF9"/>
    <w:rsid w:val="00E71D23"/>
    <w:rsid w:val="00E823E0"/>
    <w:rsid w:val="00E93179"/>
    <w:rsid w:val="00EA1717"/>
    <w:rsid w:val="00EB17F6"/>
    <w:rsid w:val="00EB460E"/>
    <w:rsid w:val="00EC38F4"/>
    <w:rsid w:val="00EC4F99"/>
    <w:rsid w:val="00ED0DF1"/>
    <w:rsid w:val="00ED2797"/>
    <w:rsid w:val="00ED5D62"/>
    <w:rsid w:val="00EE0FE0"/>
    <w:rsid w:val="00EE76AD"/>
    <w:rsid w:val="00EF1051"/>
    <w:rsid w:val="00F03CD4"/>
    <w:rsid w:val="00F10135"/>
    <w:rsid w:val="00F10D23"/>
    <w:rsid w:val="00F13B52"/>
    <w:rsid w:val="00F161CB"/>
    <w:rsid w:val="00F22E81"/>
    <w:rsid w:val="00F2569E"/>
    <w:rsid w:val="00F32845"/>
    <w:rsid w:val="00F41FBC"/>
    <w:rsid w:val="00F43DD9"/>
    <w:rsid w:val="00F444C7"/>
    <w:rsid w:val="00F467E5"/>
    <w:rsid w:val="00F52673"/>
    <w:rsid w:val="00F67953"/>
    <w:rsid w:val="00F72D4E"/>
    <w:rsid w:val="00F7367C"/>
    <w:rsid w:val="00F7456A"/>
    <w:rsid w:val="00F76FF1"/>
    <w:rsid w:val="00F80084"/>
    <w:rsid w:val="00F82475"/>
    <w:rsid w:val="00F87676"/>
    <w:rsid w:val="00FA0F01"/>
    <w:rsid w:val="00FA25DA"/>
    <w:rsid w:val="00FA6CD7"/>
    <w:rsid w:val="00FA7617"/>
    <w:rsid w:val="00FB58DC"/>
    <w:rsid w:val="00FC2529"/>
    <w:rsid w:val="00FC5FD6"/>
    <w:rsid w:val="00FD1FE5"/>
    <w:rsid w:val="00FD61C5"/>
    <w:rsid w:val="00FE092E"/>
    <w:rsid w:val="00FE0B85"/>
    <w:rsid w:val="00FF3D40"/>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9B9996"/>
  <w15:docId w15:val="{F2465247-1062-4C56-9181-DDDC327F22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aliases w:val="IFA2"/>
    <w:basedOn w:val="IFA1"/>
    <w:next w:val="Listaconnmeros"/>
    <w:link w:val="Ttulo1Car"/>
    <w:uiPriority w:val="9"/>
    <w:qFormat/>
    <w:rsid w:val="00987770"/>
    <w:pPr>
      <w:numPr>
        <w:numId w:val="12"/>
      </w:numPr>
    </w:pPr>
  </w:style>
  <w:style w:type="paragraph" w:styleId="Ttulo2">
    <w:name w:val="heading 2"/>
    <w:aliases w:val="IFA3"/>
    <w:basedOn w:val="Normal"/>
    <w:next w:val="Normal"/>
    <w:link w:val="Ttulo2Car"/>
    <w:uiPriority w:val="9"/>
    <w:unhideWhenUsed/>
    <w:qFormat/>
    <w:rsid w:val="00987770"/>
    <w:pPr>
      <w:numPr>
        <w:ilvl w:val="1"/>
        <w:numId w:val="12"/>
      </w:numPr>
      <w:spacing w:after="0" w:line="240" w:lineRule="auto"/>
      <w:contextualSpacing/>
      <w:jc w:val="both"/>
      <w:outlineLvl w:val="1"/>
    </w:pPr>
    <w:rPr>
      <w:rFonts w:ascii="Calibri" w:eastAsia="Calibri" w:hAnsi="Calibri" w:cs="Calibri"/>
      <w:b/>
    </w:rPr>
  </w:style>
  <w:style w:type="paragraph" w:styleId="Ttulo3">
    <w:name w:val="heading 3"/>
    <w:basedOn w:val="Normal"/>
    <w:next w:val="Normal"/>
    <w:link w:val="Ttulo3Car"/>
    <w:uiPriority w:val="99"/>
    <w:unhideWhenUsed/>
    <w:qFormat/>
    <w:rsid w:val="00987770"/>
    <w:pPr>
      <w:keepNext/>
      <w:keepLines/>
      <w:numPr>
        <w:ilvl w:val="2"/>
        <w:numId w:val="12"/>
      </w:numPr>
      <w:spacing w:before="40" w:after="0"/>
      <w:outlineLvl w:val="2"/>
    </w:pPr>
    <w:rPr>
      <w:rFonts w:asciiTheme="majorHAnsi" w:eastAsiaTheme="majorEastAsia" w:hAnsiTheme="majorHAnsi" w:cstheme="majorBidi"/>
      <w:b/>
      <w:szCs w:val="24"/>
    </w:rPr>
  </w:style>
  <w:style w:type="paragraph" w:styleId="Ttulo4">
    <w:name w:val="heading 4"/>
    <w:basedOn w:val="Normal"/>
    <w:next w:val="Normal"/>
    <w:link w:val="Ttulo4Car"/>
    <w:uiPriority w:val="9"/>
    <w:unhideWhenUsed/>
    <w:qFormat/>
    <w:rsid w:val="00987770"/>
    <w:pPr>
      <w:keepNext/>
      <w:keepLines/>
      <w:numPr>
        <w:ilvl w:val="3"/>
        <w:numId w:val="12"/>
      </w:numPr>
      <w:spacing w:before="40" w:after="0"/>
      <w:outlineLvl w:val="3"/>
    </w:pPr>
    <w:rPr>
      <w:rFonts w:eastAsiaTheme="majorEastAsia" w:cstheme="majorBidi"/>
      <w:b/>
      <w:iCs/>
    </w:rPr>
  </w:style>
  <w:style w:type="paragraph" w:styleId="Ttulo5">
    <w:name w:val="heading 5"/>
    <w:basedOn w:val="Normal"/>
    <w:next w:val="Normal"/>
    <w:link w:val="Ttulo5Car"/>
    <w:uiPriority w:val="9"/>
    <w:semiHidden/>
    <w:unhideWhenUsed/>
    <w:qFormat/>
    <w:rsid w:val="00E71D23"/>
    <w:pPr>
      <w:keepNext/>
      <w:keepLines/>
      <w:numPr>
        <w:ilvl w:val="4"/>
        <w:numId w:val="12"/>
      </w:numPr>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semiHidden/>
    <w:unhideWhenUsed/>
    <w:qFormat/>
    <w:rsid w:val="00E71D23"/>
    <w:pPr>
      <w:keepNext/>
      <w:keepLines/>
      <w:numPr>
        <w:ilvl w:val="5"/>
        <w:numId w:val="12"/>
      </w:numPr>
      <w:spacing w:before="40" w:after="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semiHidden/>
    <w:unhideWhenUsed/>
    <w:qFormat/>
    <w:rsid w:val="00E71D23"/>
    <w:pPr>
      <w:keepNext/>
      <w:keepLines/>
      <w:numPr>
        <w:ilvl w:val="6"/>
        <w:numId w:val="12"/>
      </w:numPr>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semiHidden/>
    <w:unhideWhenUsed/>
    <w:qFormat/>
    <w:rsid w:val="00E71D23"/>
    <w:pPr>
      <w:keepNext/>
      <w:keepLines/>
      <w:numPr>
        <w:ilvl w:val="7"/>
        <w:numId w:val="12"/>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71D23"/>
    <w:pPr>
      <w:keepNext/>
      <w:keepLines/>
      <w:numPr>
        <w:ilvl w:val="8"/>
        <w:numId w:val="1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IFA2 Car"/>
    <w:basedOn w:val="Fuentedeprrafopredeter"/>
    <w:link w:val="Ttulo1"/>
    <w:uiPriority w:val="9"/>
    <w:rsid w:val="00987770"/>
    <w:rPr>
      <w:rFonts w:ascii="Calibri" w:eastAsia="Calibri" w:hAnsi="Calibri" w:cs="Calibri"/>
      <w:b/>
      <w:sz w:val="24"/>
      <w:szCs w:val="20"/>
    </w:rPr>
  </w:style>
  <w:style w:type="paragraph" w:styleId="TtuloTDC">
    <w:name w:val="TOC Heading"/>
    <w:basedOn w:val="Ttulo1"/>
    <w:next w:val="Normal"/>
    <w:uiPriority w:val="39"/>
    <w:unhideWhenUsed/>
    <w:qFormat/>
    <w:rsid w:val="00145020"/>
    <w:pPr>
      <w:numPr>
        <w:numId w:val="9"/>
      </w:numPr>
      <w:outlineLvl w:val="9"/>
    </w:pPr>
    <w:rPr>
      <w:lang w:eastAsia="es-CL"/>
    </w:rPr>
  </w:style>
  <w:style w:type="paragraph" w:customStyle="1" w:styleId="IFA1">
    <w:name w:val="IFA1"/>
    <w:basedOn w:val="Normal"/>
    <w:next w:val="Ttulo1"/>
    <w:qFormat/>
    <w:rsid w:val="0007552A"/>
    <w:pPr>
      <w:numPr>
        <w:numId w:val="9"/>
      </w:numPr>
      <w:spacing w:after="0" w:line="240" w:lineRule="auto"/>
      <w:contextualSpacing/>
      <w:outlineLvl w:val="0"/>
    </w:pPr>
    <w:rPr>
      <w:rFonts w:ascii="Calibri" w:eastAsia="Calibri" w:hAnsi="Calibri" w:cs="Calibri"/>
      <w:b/>
      <w:sz w:val="24"/>
      <w:szCs w:val="20"/>
    </w:rPr>
  </w:style>
  <w:style w:type="paragraph" w:styleId="Encabezado">
    <w:name w:val="header"/>
    <w:basedOn w:val="Normal"/>
    <w:link w:val="EncabezadoCar"/>
    <w:uiPriority w:val="99"/>
    <w:unhideWhenUsed/>
    <w:rsid w:val="00E56524"/>
    <w:pPr>
      <w:tabs>
        <w:tab w:val="center" w:pos="4419"/>
        <w:tab w:val="right" w:pos="8838"/>
      </w:tabs>
      <w:spacing w:after="0" w:line="240" w:lineRule="auto"/>
    </w:pPr>
  </w:style>
  <w:style w:type="paragraph" w:styleId="Listaconnmeros">
    <w:name w:val="List Number"/>
    <w:basedOn w:val="Normal"/>
    <w:uiPriority w:val="99"/>
    <w:semiHidden/>
    <w:unhideWhenUsed/>
    <w:rsid w:val="00145020"/>
    <w:pPr>
      <w:numPr>
        <w:numId w:val="1"/>
      </w:numPr>
      <w:contextualSpacing/>
    </w:pPr>
  </w:style>
  <w:style w:type="character" w:customStyle="1" w:styleId="EncabezadoCar">
    <w:name w:val="Encabezado Car"/>
    <w:basedOn w:val="Fuentedeprrafopredeter"/>
    <w:link w:val="Encabezado"/>
    <w:uiPriority w:val="99"/>
    <w:rsid w:val="00E56524"/>
  </w:style>
  <w:style w:type="paragraph" w:styleId="Piedepgina">
    <w:name w:val="footer"/>
    <w:basedOn w:val="Normal"/>
    <w:link w:val="PiedepginaCar"/>
    <w:uiPriority w:val="99"/>
    <w:unhideWhenUsed/>
    <w:rsid w:val="00E5652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56524"/>
  </w:style>
  <w:style w:type="character" w:customStyle="1" w:styleId="Ttulo2Car">
    <w:name w:val="Título 2 Car"/>
    <w:aliases w:val="IFA3 Car"/>
    <w:basedOn w:val="Fuentedeprrafopredeter"/>
    <w:link w:val="Ttulo2"/>
    <w:uiPriority w:val="9"/>
    <w:rsid w:val="00987770"/>
    <w:rPr>
      <w:rFonts w:ascii="Calibri" w:eastAsia="Calibri" w:hAnsi="Calibri" w:cs="Calibri"/>
      <w:b/>
    </w:rPr>
  </w:style>
  <w:style w:type="paragraph" w:styleId="Listaconnmeros2">
    <w:name w:val="List Number 2"/>
    <w:basedOn w:val="Normal"/>
    <w:uiPriority w:val="99"/>
    <w:semiHidden/>
    <w:unhideWhenUsed/>
    <w:rsid w:val="00B54A74"/>
    <w:pPr>
      <w:numPr>
        <w:numId w:val="2"/>
      </w:numPr>
      <w:contextualSpacing/>
    </w:pPr>
  </w:style>
  <w:style w:type="paragraph" w:styleId="Textodeglobo">
    <w:name w:val="Balloon Text"/>
    <w:basedOn w:val="Normal"/>
    <w:link w:val="TextodegloboCar"/>
    <w:uiPriority w:val="99"/>
    <w:semiHidden/>
    <w:unhideWhenUsed/>
    <w:rsid w:val="0079146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91465"/>
    <w:rPr>
      <w:rFonts w:ascii="Segoe UI" w:hAnsi="Segoe UI" w:cs="Segoe UI"/>
      <w:sz w:val="18"/>
      <w:szCs w:val="18"/>
    </w:rPr>
  </w:style>
  <w:style w:type="character" w:styleId="Refdecomentario">
    <w:name w:val="annotation reference"/>
    <w:basedOn w:val="Fuentedeprrafopredeter"/>
    <w:uiPriority w:val="99"/>
    <w:semiHidden/>
    <w:rsid w:val="009076E5"/>
    <w:rPr>
      <w:rFonts w:cs="Times New Roman"/>
      <w:sz w:val="16"/>
      <w:szCs w:val="16"/>
    </w:rPr>
  </w:style>
  <w:style w:type="paragraph" w:styleId="Textocomentario">
    <w:name w:val="annotation text"/>
    <w:basedOn w:val="Normal"/>
    <w:link w:val="TextocomentarioCar"/>
    <w:uiPriority w:val="99"/>
    <w:rsid w:val="009076E5"/>
    <w:pPr>
      <w:spacing w:after="0" w:line="240" w:lineRule="auto"/>
      <w:jc w:val="both"/>
    </w:pPr>
    <w:rPr>
      <w:rFonts w:eastAsia="Calibri" w:cs="Times New Roman"/>
      <w:sz w:val="20"/>
      <w:szCs w:val="20"/>
    </w:rPr>
  </w:style>
  <w:style w:type="character" w:customStyle="1" w:styleId="TextocomentarioCar">
    <w:name w:val="Texto comentario Car"/>
    <w:basedOn w:val="Fuentedeprrafopredeter"/>
    <w:link w:val="Textocomentario"/>
    <w:uiPriority w:val="99"/>
    <w:rsid w:val="009076E5"/>
    <w:rPr>
      <w:rFonts w:eastAsia="Calibri" w:cs="Times New Roman"/>
      <w:sz w:val="20"/>
      <w:szCs w:val="20"/>
    </w:rPr>
  </w:style>
  <w:style w:type="table" w:styleId="Tablaconcuadrcula">
    <w:name w:val="Table Grid"/>
    <w:basedOn w:val="Tablanormal"/>
    <w:uiPriority w:val="99"/>
    <w:rsid w:val="00E9317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987770"/>
    <w:rPr>
      <w:rFonts w:asciiTheme="majorHAnsi" w:eastAsiaTheme="majorEastAsia" w:hAnsiTheme="majorHAnsi" w:cstheme="majorBidi"/>
      <w:b/>
      <w:szCs w:val="24"/>
    </w:rPr>
  </w:style>
  <w:style w:type="paragraph" w:styleId="TDC1">
    <w:name w:val="toc 1"/>
    <w:basedOn w:val="Normal"/>
    <w:next w:val="Normal"/>
    <w:autoRedefine/>
    <w:uiPriority w:val="39"/>
    <w:unhideWhenUsed/>
    <w:rsid w:val="00C11245"/>
    <w:pPr>
      <w:spacing w:after="100"/>
    </w:pPr>
  </w:style>
  <w:style w:type="paragraph" w:styleId="Continuarlista3">
    <w:name w:val="List Continue 3"/>
    <w:basedOn w:val="Normal"/>
    <w:uiPriority w:val="99"/>
    <w:semiHidden/>
    <w:unhideWhenUsed/>
    <w:rsid w:val="0093042A"/>
    <w:pPr>
      <w:spacing w:after="120"/>
      <w:ind w:left="849"/>
      <w:contextualSpacing/>
    </w:pPr>
  </w:style>
  <w:style w:type="paragraph" w:styleId="TDC2">
    <w:name w:val="toc 2"/>
    <w:basedOn w:val="Normal"/>
    <w:next w:val="Normal"/>
    <w:autoRedefine/>
    <w:uiPriority w:val="39"/>
    <w:unhideWhenUsed/>
    <w:rsid w:val="00C11245"/>
    <w:pPr>
      <w:spacing w:after="100"/>
      <w:ind w:left="220"/>
    </w:pPr>
  </w:style>
  <w:style w:type="paragraph" w:styleId="TDC3">
    <w:name w:val="toc 3"/>
    <w:basedOn w:val="Normal"/>
    <w:next w:val="Normal"/>
    <w:autoRedefine/>
    <w:uiPriority w:val="39"/>
    <w:unhideWhenUsed/>
    <w:rsid w:val="00A37206"/>
    <w:pPr>
      <w:tabs>
        <w:tab w:val="left" w:pos="1320"/>
        <w:tab w:val="right" w:leader="dot" w:pos="9962"/>
      </w:tabs>
      <w:spacing w:after="100"/>
      <w:ind w:left="440"/>
    </w:pPr>
    <w:rPr>
      <w:rFonts w:ascii="Calibri" w:eastAsia="Calibri" w:hAnsi="Calibri" w:cs="Calibri"/>
      <w:b/>
      <w:bCs/>
      <w:noProof/>
    </w:rPr>
  </w:style>
  <w:style w:type="character" w:styleId="Hipervnculo">
    <w:name w:val="Hyperlink"/>
    <w:basedOn w:val="Fuentedeprrafopredeter"/>
    <w:uiPriority w:val="99"/>
    <w:unhideWhenUsed/>
    <w:rsid w:val="00C11245"/>
    <w:rPr>
      <w:color w:val="0563C1" w:themeColor="hyperlink"/>
      <w:u w:val="single"/>
    </w:rPr>
  </w:style>
  <w:style w:type="paragraph" w:styleId="Cita">
    <w:name w:val="Quote"/>
    <w:basedOn w:val="Normal"/>
    <w:next w:val="Normal"/>
    <w:link w:val="CitaCar"/>
    <w:uiPriority w:val="29"/>
    <w:qFormat/>
    <w:rsid w:val="00C11245"/>
    <w:pPr>
      <w:spacing w:before="200"/>
      <w:ind w:left="864" w:right="864"/>
      <w:jc w:val="center"/>
    </w:pPr>
    <w:rPr>
      <w:i/>
      <w:iCs/>
      <w:color w:val="404040" w:themeColor="text1" w:themeTint="BF"/>
    </w:rPr>
  </w:style>
  <w:style w:type="character" w:customStyle="1" w:styleId="CitaCar">
    <w:name w:val="Cita Car"/>
    <w:basedOn w:val="Fuentedeprrafopredeter"/>
    <w:link w:val="Cita"/>
    <w:uiPriority w:val="29"/>
    <w:rsid w:val="00C11245"/>
    <w:rPr>
      <w:i/>
      <w:iCs/>
      <w:color w:val="404040" w:themeColor="text1" w:themeTint="BF"/>
    </w:rPr>
  </w:style>
  <w:style w:type="paragraph" w:styleId="Prrafodelista">
    <w:name w:val="List Paragraph"/>
    <w:basedOn w:val="Normal"/>
    <w:uiPriority w:val="34"/>
    <w:qFormat/>
    <w:rsid w:val="000A28D4"/>
    <w:pPr>
      <w:spacing w:after="0" w:line="240" w:lineRule="auto"/>
      <w:ind w:left="720"/>
      <w:contextualSpacing/>
      <w:jc w:val="both"/>
    </w:pPr>
    <w:rPr>
      <w:rFonts w:eastAsia="Calibri" w:cs="Times New Roman"/>
    </w:rPr>
  </w:style>
  <w:style w:type="table" w:customStyle="1" w:styleId="Tablaconcuadrcula1">
    <w:name w:val="Tabla con cuadrícula1"/>
    <w:basedOn w:val="Tablanormal"/>
    <w:next w:val="Tablaconcuadrcula"/>
    <w:uiPriority w:val="99"/>
    <w:rsid w:val="002E78C9"/>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99"/>
    <w:rsid w:val="00A37206"/>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rsid w:val="00987770"/>
    <w:rPr>
      <w:rFonts w:eastAsiaTheme="majorEastAsia" w:cstheme="majorBidi"/>
      <w:b/>
      <w:iCs/>
    </w:rPr>
  </w:style>
  <w:style w:type="character" w:customStyle="1" w:styleId="Ttulo5Car">
    <w:name w:val="Título 5 Car"/>
    <w:basedOn w:val="Fuentedeprrafopredeter"/>
    <w:link w:val="Ttulo5"/>
    <w:uiPriority w:val="9"/>
    <w:semiHidden/>
    <w:rsid w:val="00E71D23"/>
    <w:rPr>
      <w:rFonts w:asciiTheme="majorHAnsi" w:eastAsiaTheme="majorEastAsia" w:hAnsiTheme="majorHAnsi" w:cstheme="majorBidi"/>
      <w:color w:val="2E74B5" w:themeColor="accent1" w:themeShade="BF"/>
    </w:rPr>
  </w:style>
  <w:style w:type="character" w:customStyle="1" w:styleId="Ttulo6Car">
    <w:name w:val="Título 6 Car"/>
    <w:basedOn w:val="Fuentedeprrafopredeter"/>
    <w:link w:val="Ttulo6"/>
    <w:uiPriority w:val="9"/>
    <w:semiHidden/>
    <w:rsid w:val="00E71D23"/>
    <w:rPr>
      <w:rFonts w:asciiTheme="majorHAnsi" w:eastAsiaTheme="majorEastAsia" w:hAnsiTheme="majorHAnsi" w:cstheme="majorBidi"/>
      <w:color w:val="1F4D78" w:themeColor="accent1" w:themeShade="7F"/>
    </w:rPr>
  </w:style>
  <w:style w:type="character" w:customStyle="1" w:styleId="Ttulo7Car">
    <w:name w:val="Título 7 Car"/>
    <w:basedOn w:val="Fuentedeprrafopredeter"/>
    <w:link w:val="Ttulo7"/>
    <w:uiPriority w:val="9"/>
    <w:semiHidden/>
    <w:rsid w:val="00E71D23"/>
    <w:rPr>
      <w:rFonts w:asciiTheme="majorHAnsi" w:eastAsiaTheme="majorEastAsia" w:hAnsiTheme="majorHAnsi" w:cstheme="majorBidi"/>
      <w:i/>
      <w:iCs/>
      <w:color w:val="1F4D78" w:themeColor="accent1" w:themeShade="7F"/>
    </w:rPr>
  </w:style>
  <w:style w:type="character" w:customStyle="1" w:styleId="Ttulo8Car">
    <w:name w:val="Título 8 Car"/>
    <w:basedOn w:val="Fuentedeprrafopredeter"/>
    <w:link w:val="Ttulo8"/>
    <w:uiPriority w:val="9"/>
    <w:semiHidden/>
    <w:rsid w:val="00E71D23"/>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71D23"/>
    <w:rPr>
      <w:rFonts w:asciiTheme="majorHAnsi" w:eastAsiaTheme="majorEastAsia" w:hAnsiTheme="majorHAnsi" w:cstheme="majorBidi"/>
      <w:i/>
      <w:iCs/>
      <w:color w:val="272727" w:themeColor="text1" w:themeTint="D8"/>
      <w:sz w:val="21"/>
      <w:szCs w:val="21"/>
    </w:rPr>
  </w:style>
  <w:style w:type="paragraph" w:customStyle="1" w:styleId="IFA4">
    <w:name w:val="IFA 4"/>
    <w:basedOn w:val="Ttulo2"/>
    <w:link w:val="IFA4Car"/>
    <w:rsid w:val="00C1005C"/>
  </w:style>
  <w:style w:type="character" w:customStyle="1" w:styleId="IFA4Car">
    <w:name w:val="IFA 4 Car"/>
    <w:basedOn w:val="Ttulo2Car"/>
    <w:link w:val="IFA4"/>
    <w:rsid w:val="00C1005C"/>
    <w:rPr>
      <w:rFonts w:ascii="Calibri" w:eastAsia="Calibri" w:hAnsi="Calibri" w:cs="Calibri"/>
      <w:b/>
    </w:rPr>
  </w:style>
  <w:style w:type="paragraph" w:styleId="Ttulo">
    <w:name w:val="Title"/>
    <w:basedOn w:val="Normal"/>
    <w:next w:val="Normal"/>
    <w:link w:val="TtuloCar"/>
    <w:uiPriority w:val="10"/>
    <w:qFormat/>
    <w:rsid w:val="00EF105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F1051"/>
    <w:rPr>
      <w:rFonts w:asciiTheme="majorHAnsi" w:eastAsiaTheme="majorEastAsia" w:hAnsiTheme="majorHAnsi" w:cstheme="majorBidi"/>
      <w:spacing w:val="-10"/>
      <w:kern w:val="28"/>
      <w:sz w:val="56"/>
      <w:szCs w:val="56"/>
    </w:rPr>
  </w:style>
  <w:style w:type="paragraph" w:styleId="Asuntodelcomentario">
    <w:name w:val="annotation subject"/>
    <w:basedOn w:val="Textocomentario"/>
    <w:next w:val="Textocomentario"/>
    <w:link w:val="AsuntodelcomentarioCar"/>
    <w:uiPriority w:val="99"/>
    <w:semiHidden/>
    <w:unhideWhenUsed/>
    <w:rsid w:val="00BA752A"/>
    <w:pPr>
      <w:spacing w:after="160"/>
      <w:jc w:val="left"/>
    </w:pPr>
    <w:rPr>
      <w:rFonts w:eastAsiaTheme="minorHAnsi" w:cstheme="minorBidi"/>
      <w:b/>
      <w:bCs/>
    </w:rPr>
  </w:style>
  <w:style w:type="character" w:customStyle="1" w:styleId="AsuntodelcomentarioCar">
    <w:name w:val="Asunto del comentario Car"/>
    <w:basedOn w:val="TextocomentarioCar"/>
    <w:link w:val="Asuntodelcomentario"/>
    <w:uiPriority w:val="99"/>
    <w:semiHidden/>
    <w:rsid w:val="00BA752A"/>
    <w:rPr>
      <w:rFonts w:eastAsia="Calibri" w:cs="Times New Roman"/>
      <w:b/>
      <w:bCs/>
      <w:sz w:val="20"/>
      <w:szCs w:val="20"/>
    </w:rPr>
  </w:style>
  <w:style w:type="character" w:styleId="Mencinsinresolver">
    <w:name w:val="Unresolved Mention"/>
    <w:basedOn w:val="Fuentedeprrafopredeter"/>
    <w:uiPriority w:val="99"/>
    <w:semiHidden/>
    <w:unhideWhenUsed/>
    <w:rsid w:val="000A3740"/>
    <w:rPr>
      <w:color w:val="605E5C"/>
      <w:shd w:val="clear" w:color="auto" w:fill="E1DFDD"/>
    </w:rPr>
  </w:style>
  <w:style w:type="paragraph" w:customStyle="1" w:styleId="Default">
    <w:name w:val="Default"/>
    <w:rsid w:val="00B12028"/>
    <w:pPr>
      <w:autoSpaceDE w:val="0"/>
      <w:autoSpaceDN w:val="0"/>
      <w:adjustRightInd w:val="0"/>
      <w:spacing w:after="0" w:line="240" w:lineRule="auto"/>
    </w:pPr>
    <w:rPr>
      <w:rFonts w:ascii="Calibri" w:hAnsi="Calibri" w:cs="Calibri"/>
      <w:color w:val="000000"/>
      <w:sz w:val="24"/>
      <w:szCs w:val="24"/>
    </w:rPr>
  </w:style>
  <w:style w:type="table" w:styleId="Tablaconcuadrcula1clara">
    <w:name w:val="Grid Table 1 Light"/>
    <w:basedOn w:val="Tablanormal"/>
    <w:uiPriority w:val="46"/>
    <w:rsid w:val="001D67A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241546">
      <w:bodyDiv w:val="1"/>
      <w:marLeft w:val="0"/>
      <w:marRight w:val="0"/>
      <w:marTop w:val="0"/>
      <w:marBottom w:val="0"/>
      <w:divBdr>
        <w:top w:val="none" w:sz="0" w:space="0" w:color="auto"/>
        <w:left w:val="none" w:sz="0" w:space="0" w:color="auto"/>
        <w:bottom w:val="none" w:sz="0" w:space="0" w:color="auto"/>
        <w:right w:val="none" w:sz="0" w:space="0" w:color="auto"/>
      </w:divBdr>
    </w:div>
    <w:div w:id="817528339">
      <w:bodyDiv w:val="1"/>
      <w:marLeft w:val="0"/>
      <w:marRight w:val="0"/>
      <w:marTop w:val="0"/>
      <w:marBottom w:val="0"/>
      <w:divBdr>
        <w:top w:val="none" w:sz="0" w:space="0" w:color="auto"/>
        <w:left w:val="none" w:sz="0" w:space="0" w:color="auto"/>
        <w:bottom w:val="none" w:sz="0" w:space="0" w:color="auto"/>
        <w:right w:val="none" w:sz="0" w:space="0" w:color="auto"/>
      </w:divBdr>
    </w:div>
    <w:div w:id="2144423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footer" Target="footer3.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10" Type="http://schemas.openxmlformats.org/officeDocument/2006/relationships/image" Target="media/image3.emf"/><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Plx3aiAWrW6t+uIcqFvVh4kzgm3U1lEBHgj4hduvIe0=</DigestValue>
    </Reference>
    <Reference Type="http://www.w3.org/2000/09/xmldsig#Object" URI="#idOfficeObject">
      <DigestMethod Algorithm="http://www.w3.org/2001/04/xmlenc#sha256"/>
      <DigestValue>rnXr1fdCKSqYy4/9tKvZk9Zozz3PpNtbfUPalBYlJj4=</DigestValue>
    </Reference>
    <Reference Type="http://uri.etsi.org/01903#SignedProperties" URI="#idSignedProperties">
      <Transforms>
        <Transform Algorithm="http://www.w3.org/TR/2001/REC-xml-c14n-20010315"/>
      </Transforms>
      <DigestMethod Algorithm="http://www.w3.org/2001/04/xmlenc#sha256"/>
      <DigestValue>nl6K0IdivE4BP50Xgv01cjTVFzkw+h44yzdTYAcus/A=</DigestValue>
    </Reference>
    <Reference Type="http://www.w3.org/2000/09/xmldsig#Object" URI="#idValidSigLnImg">
      <DigestMethod Algorithm="http://www.w3.org/2001/04/xmlenc#sha256"/>
      <DigestValue>lZlrhliQRVv6wpnULTIZ0aKmrQfWkm14cABZh1p41q0=</DigestValue>
    </Reference>
    <Reference Type="http://www.w3.org/2000/09/xmldsig#Object" URI="#idInvalidSigLnImg">
      <DigestMethod Algorithm="http://www.w3.org/2001/04/xmlenc#sha256"/>
      <DigestValue>nSbGPvYJhSen4A+b7pcBNTX0cpFEQuj69sVSdK57Go8=</DigestValue>
    </Reference>
  </SignedInfo>
  <SignatureValue>jWMBV9I693QB03RotNLdhfZVQFJIC2RCGAO8u/twSMTp42tVEC42gjSBWeH6nK2/lP91jkz66pjY
6lSpXpLXj59/2/NaWUKrPRiBUgoKWPxQZbfSoccboTKk/7/M90cXf9V/d0kWeDZVb0MVZE5oCTY7
Fou6AiPiRfGrvmWisufxKftDekSQqJ3cj1ZNH7Q6H2EOAuI7WVDFP7e8Jm0rTJneExljS1sC51nU
R3PUkNpnSBeVXYXCC1bscmi3jxfpxvPP+oUYSlR07xYWOKfxT19qAlkUpXN9SOpnI3Of2ivTZBcE
6SQ3lCrkYdggTf7eo5fmvI+lJY6PufVauRtuQQ==</SignatureValue>
  <KeyInfo>
    <X509Data>
      <X509Certificate>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</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7"/>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29"/>
            <mdssi:RelationshipReference xmlns:mdssi="http://schemas.openxmlformats.org/package/2006/digital-signature" SourceId="rId4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37"/>
            <mdssi:RelationshipReference xmlns:mdssi="http://schemas.openxmlformats.org/package/2006/digital-signature" SourceId="rId40"/>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36"/>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31"/>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8"/>
            <mdssi:RelationshipReference xmlns:mdssi="http://schemas.openxmlformats.org/package/2006/digital-signature" SourceId="rId3"/>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26"/>
            <mdssi:RelationshipReference xmlns:mdssi="http://schemas.openxmlformats.org/package/2006/digital-signature" SourceId="rId39"/>
            <mdssi:RelationshipReference xmlns:mdssi="http://schemas.openxmlformats.org/package/2006/digital-signature" SourceId="rId21"/>
            <mdssi:RelationshipReference xmlns:mdssi="http://schemas.openxmlformats.org/package/2006/digital-signature" SourceId="rId34"/>
          </Transform>
          <Transform Algorithm="http://www.w3.org/TR/2001/REC-xml-c14n-20010315"/>
        </Transforms>
        <DigestMethod Algorithm="http://www.w3.org/2001/04/xmlenc#sha256"/>
        <DigestValue>6oDchvqT3fKbMc/7myK1uvcakGESh6H+sMC4MKpcj+I=</DigestValue>
      </Reference>
      <Reference URI="/word/_rels/footer1.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2.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3.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document.xml?ContentType=application/vnd.openxmlformats-officedocument.wordprocessingml.document.main+xml">
        <DigestMethod Algorithm="http://www.w3.org/2001/04/xmlenc#sha256"/>
        <DigestValue>28ct2GXzLKiGrqlyB0rWIyRkKJ1lgK5D+5om7YAhsP0=</DigestValue>
      </Reference>
      <Reference URI="/word/endnotes.xml?ContentType=application/vnd.openxmlformats-officedocument.wordprocessingml.endnotes+xml">
        <DigestMethod Algorithm="http://www.w3.org/2001/04/xmlenc#sha256"/>
        <DigestValue>s6KLgFFENAvtcveYe5dYqZOdUmRsngG82XX3MhztfFM=</DigestValue>
      </Reference>
      <Reference URI="/word/fontTable.xml?ContentType=application/vnd.openxmlformats-officedocument.wordprocessingml.fontTable+xml">
        <DigestMethod Algorithm="http://www.w3.org/2001/04/xmlenc#sha256"/>
        <DigestValue>2jYvlW0GNrY/jxgUDUb2Hu5dpFmhOpoHcOcxH7XTHP4=</DigestValue>
      </Reference>
      <Reference URI="/word/footer1.xml?ContentType=application/vnd.openxmlformats-officedocument.wordprocessingml.footer+xml">
        <DigestMethod Algorithm="http://www.w3.org/2001/04/xmlenc#sha256"/>
        <DigestValue>WpySGeJQA9E1986n4UgAiULsEnCV+GnVZOuIoeLlAIM=</DigestValue>
      </Reference>
      <Reference URI="/word/footer2.xml?ContentType=application/vnd.openxmlformats-officedocument.wordprocessingml.footer+xml">
        <DigestMethod Algorithm="http://www.w3.org/2001/04/xmlenc#sha256"/>
        <DigestValue>D9ZsEI2SWekgZb7BPHtMPwmwe1XG43zF6pSDv4KU2/0=</DigestValue>
      </Reference>
      <Reference URI="/word/footer3.xml?ContentType=application/vnd.openxmlformats-officedocument.wordprocessingml.footer+xml">
        <DigestMethod Algorithm="http://www.w3.org/2001/04/xmlenc#sha256"/>
        <DigestValue>lLGr8RFkpa9AJ4d4jluXgGUvdZ0N2VSlacYTk3VE/X4=</DigestValue>
      </Reference>
      <Reference URI="/word/footnotes.xml?ContentType=application/vnd.openxmlformats-officedocument.wordprocessingml.footnotes+xml">
        <DigestMethod Algorithm="http://www.w3.org/2001/04/xmlenc#sha256"/>
        <DigestValue>lhuWoaNGgTrsgJhgBlxcHf3o8FuowjnN3EsI0SWthiI=</DigestValue>
      </Reference>
      <Reference URI="/word/media/image1.jpg?ContentType=image/jpeg">
        <DigestMethod Algorithm="http://www.w3.org/2001/04/xmlenc#sha256"/>
        <DigestValue>G9ftlx34ed8+zogDvU6433bAsEHyfMKmw4JPXswAvp0=</DigestValue>
      </Reference>
      <Reference URI="/word/media/image10.png?ContentType=image/png">
        <DigestMethod Algorithm="http://www.w3.org/2001/04/xmlenc#sha256"/>
        <DigestValue>nWCm0Rbn2nqeEgpcIeFSN2sN9TZFpLTVQmxhCy2LMe4=</DigestValue>
      </Reference>
      <Reference URI="/word/media/image11.jpeg?ContentType=image/jpeg">
        <DigestMethod Algorithm="http://www.w3.org/2001/04/xmlenc#sha256"/>
        <DigestValue>a7Dn8PCJ/25l4XibPgBsKXSfJPGhLFZ1HJg52WOa+nA=</DigestValue>
      </Reference>
      <Reference URI="/word/media/image12.jpeg?ContentType=image/jpeg">
        <DigestMethod Algorithm="http://www.w3.org/2001/04/xmlenc#sha256"/>
        <DigestValue>fEEKWGcUD9vqtgjEqPvS1XKkdyn+YaK9H0UVpD8+SmY=</DigestValue>
      </Reference>
      <Reference URI="/word/media/image13.jpeg?ContentType=image/jpeg">
        <DigestMethod Algorithm="http://www.w3.org/2001/04/xmlenc#sha256"/>
        <DigestValue>y/cgpz3oLHqxr3SxdEV1OL6R5qVPmp4hhdP88SrnYjU=</DigestValue>
      </Reference>
      <Reference URI="/word/media/image14.jpeg?ContentType=image/jpeg">
        <DigestMethod Algorithm="http://www.w3.org/2001/04/xmlenc#sha256"/>
        <DigestValue>Fbngq2FWD4oQWSAXZrjYmzcjGo/mGOS2dleMyfVSWa0=</DigestValue>
      </Reference>
      <Reference URI="/word/media/image15.png?ContentType=image/png">
        <DigestMethod Algorithm="http://www.w3.org/2001/04/xmlenc#sha256"/>
        <DigestValue>ozBgiCvVE95P2D+pyYYhYTkUw4LSUd5zwlT8dMEgWY0=</DigestValue>
      </Reference>
      <Reference URI="/word/media/image16.png?ContentType=image/png">
        <DigestMethod Algorithm="http://www.w3.org/2001/04/xmlenc#sha256"/>
        <DigestValue>JNL2uuiCAGZUD3OD2D5N80H0OvT5bDm9vW5zzNNJoEw=</DigestValue>
      </Reference>
      <Reference URI="/word/media/image17.jpeg?ContentType=image/jpeg">
        <DigestMethod Algorithm="http://www.w3.org/2001/04/xmlenc#sha256"/>
        <DigestValue>7ayIx+fohuZ3/Wzxmici9Y+eKyGhPiezjb3edZdN6jw=</DigestValue>
      </Reference>
      <Reference URI="/word/media/image18.jpeg?ContentType=image/jpeg">
        <DigestMethod Algorithm="http://www.w3.org/2001/04/xmlenc#sha256"/>
        <DigestValue>cpchIshpMsXBJGoPsdMzttSCm4ldcIyt4jXAL4ZfWB8=</DigestValue>
      </Reference>
      <Reference URI="/word/media/image19.jpeg?ContentType=image/jpeg">
        <DigestMethod Algorithm="http://www.w3.org/2001/04/xmlenc#sha256"/>
        <DigestValue>89+fRvirHJeZmfj/Ir8L6eHqNxr/5M+aCodBAyK1xxo=</DigestValue>
      </Reference>
      <Reference URI="/word/media/image2.emf?ContentType=image/x-emf">
        <DigestMethod Algorithm="http://www.w3.org/2001/04/xmlenc#sha256"/>
        <DigestValue>upjxDXrgFnjWZLnQzcwGaE8vY+hMsOvytGmglAiOVf4=</DigestValue>
      </Reference>
      <Reference URI="/word/media/image20.jpeg?ContentType=image/jpeg">
        <DigestMethod Algorithm="http://www.w3.org/2001/04/xmlenc#sha256"/>
        <DigestValue>bYMR0yaen3B4UJtzByvWhIg3tIU8fqfScnqXW6QIgzc=</DigestValue>
      </Reference>
      <Reference URI="/word/media/image21.jpeg?ContentType=image/jpeg">
        <DigestMethod Algorithm="http://www.w3.org/2001/04/xmlenc#sha256"/>
        <DigestValue>dBmsAuX8swqk4abHYzoEbcouv7d+QkLkQ6vK8sTxQ3U=</DigestValue>
      </Reference>
      <Reference URI="/word/media/image22.jpeg?ContentType=image/jpeg">
        <DigestMethod Algorithm="http://www.w3.org/2001/04/xmlenc#sha256"/>
        <DigestValue>mGL/ZIQ3EVc7ly0Ewyq4hD5LmCyRzaPlFJt3EU/5QFA=</DigestValue>
      </Reference>
      <Reference URI="/word/media/image23.jpeg?ContentType=image/jpeg">
        <DigestMethod Algorithm="http://www.w3.org/2001/04/xmlenc#sha256"/>
        <DigestValue>Umg76nzuREIZ2Mi15hQS3t2kR8SGsiK+m/MixurgyLA=</DigestValue>
      </Reference>
      <Reference URI="/word/media/image24.jpeg?ContentType=image/jpeg">
        <DigestMethod Algorithm="http://www.w3.org/2001/04/xmlenc#sha256"/>
        <DigestValue>hdRjf/MIqkLb88tKQGKv2jSexXlBiVF6JOsuThLVboM=</DigestValue>
      </Reference>
      <Reference URI="/word/media/image25.jpeg?ContentType=image/jpeg">
        <DigestMethod Algorithm="http://www.w3.org/2001/04/xmlenc#sha256"/>
        <DigestValue>SbKtS9p4aF/9I9rkvwmvWPx2IGXnRx+T7Mgh8XXiMX8=</DigestValue>
      </Reference>
      <Reference URI="/word/media/image26.jpeg?ContentType=image/jpeg">
        <DigestMethod Algorithm="http://www.w3.org/2001/04/xmlenc#sha256"/>
        <DigestValue>x0zl75nkYS5LlcuJnVw83WTYbkDQXIKAIJhNTWsUYI8=</DigestValue>
      </Reference>
      <Reference URI="/word/media/image27.jpeg?ContentType=image/jpeg">
        <DigestMethod Algorithm="http://www.w3.org/2001/04/xmlenc#sha256"/>
        <DigestValue>okoqVfrd59l8AFSeyb2SYjFKkKiPpEylKP8yRBTLXSw=</DigestValue>
      </Reference>
      <Reference URI="/word/media/image28.png?ContentType=image/png">
        <DigestMethod Algorithm="http://www.w3.org/2001/04/xmlenc#sha256"/>
        <DigestValue>pn30jR8Ls8wkkptrEsCfHMXsHNDURJM4jTOM3y2nL+A=</DigestValue>
      </Reference>
      <Reference URI="/word/media/image29.png?ContentType=image/png">
        <DigestMethod Algorithm="http://www.w3.org/2001/04/xmlenc#sha256"/>
        <DigestValue>ne/qbzXhgqIxYlbvbcfVz+K5UQatybHggjnZzXk+Ltc=</DigestValue>
      </Reference>
      <Reference URI="/word/media/image3.emf?ContentType=image/x-emf">
        <DigestMethod Algorithm="http://www.w3.org/2001/04/xmlenc#sha256"/>
        <DigestValue>+a6aJmY1XftpNc5GeEP89DbQ5wcIwzWgCPe3VLdg00A=</DigestValue>
      </Reference>
      <Reference URI="/word/media/image4.png?ContentType=image/png">
        <DigestMethod Algorithm="http://www.w3.org/2001/04/xmlenc#sha256"/>
        <DigestValue>hCeM4JrEHXFkfcmB0q91CAtFhEs13IVAFyVGMauMOdU=</DigestValue>
      </Reference>
      <Reference URI="/word/media/image5.png?ContentType=image/png">
        <DigestMethod Algorithm="http://www.w3.org/2001/04/xmlenc#sha256"/>
        <DigestValue>tSxmN0XFiNG/XdicVjMCM/uls0aRINf09r6xwrDECo8=</DigestValue>
      </Reference>
      <Reference URI="/word/media/image6.png?ContentType=image/png">
        <DigestMethod Algorithm="http://www.w3.org/2001/04/xmlenc#sha256"/>
        <DigestValue>w+Pvnt/r/gMBEGXxJGOO3Y/+XcMD3d7cBCNzx/6FHE4=</DigestValue>
      </Reference>
      <Reference URI="/word/media/image7.png?ContentType=image/png">
        <DigestMethod Algorithm="http://www.w3.org/2001/04/xmlenc#sha256"/>
        <DigestValue>9ikAvPEJv9MQPRMK7Ds31AFKkxvbnvSbJGNRgCjlC2Y=</DigestValue>
      </Reference>
      <Reference URI="/word/media/image8.png?ContentType=image/png">
        <DigestMethod Algorithm="http://www.w3.org/2001/04/xmlenc#sha256"/>
        <DigestValue>cb2WseciXvv+nWrl+HJBkKYZezwN3l+Ahnr2XS0txvw=</DigestValue>
      </Reference>
      <Reference URI="/word/media/image9.png?ContentType=image/png">
        <DigestMethod Algorithm="http://www.w3.org/2001/04/xmlenc#sha256"/>
        <DigestValue>Y7UiR69x3SjQ1U12yk5SYAO/yom3eCE3FVNgXISEodw=</DigestValue>
      </Reference>
      <Reference URI="/word/numbering.xml?ContentType=application/vnd.openxmlformats-officedocument.wordprocessingml.numbering+xml">
        <DigestMethod Algorithm="http://www.w3.org/2001/04/xmlenc#sha256"/>
        <DigestValue>cIdvKSC6+YRvXwtA/Qr4oFN2YiMWa9wilO4DsYuZgV8=</DigestValue>
      </Reference>
      <Reference URI="/word/settings.xml?ContentType=application/vnd.openxmlformats-officedocument.wordprocessingml.settings+xml">
        <DigestMethod Algorithm="http://www.w3.org/2001/04/xmlenc#sha256"/>
        <DigestValue>6YbmxaafbuJCpHfagtpKOlD9HZLrhc86HKxhyIm94cI=</DigestValue>
      </Reference>
      <Reference URI="/word/styles.xml?ContentType=application/vnd.openxmlformats-officedocument.wordprocessingml.styles+xml">
        <DigestMethod Algorithm="http://www.w3.org/2001/04/xmlenc#sha256"/>
        <DigestValue>HHAOGdaDgvefDFpcG5ORkdj8RCJdtoc2HZcr52lyxLM=</DigestValue>
      </Reference>
      <Reference URI="/word/theme/theme1.xml?ContentType=application/vnd.openxmlformats-officedocument.theme+xml">
        <DigestMethod Algorithm="http://www.w3.org/2001/04/xmlenc#sha256"/>
        <DigestValue>A/qhjtRDgIpjRqWNzcSjcM7YKg6t7+FEy3l3D53WJQs=</DigestValue>
      </Reference>
      <Reference URI="/word/webSettings.xml?ContentType=application/vnd.openxmlformats-officedocument.wordprocessingml.webSettings+xml">
        <DigestMethod Algorithm="http://www.w3.org/2001/04/xmlenc#sha256"/>
        <DigestValue>/tFnAYE9QfHgpwtB/7FLeCTTbR7wqopAo/gHwq2jtns=</DigestValue>
      </Reference>
    </Manifest>
    <SignatureProperties>
      <SignatureProperty Id="idSignatureTime" Target="#idPackageSignature">
        <mdssi:SignatureTime xmlns:mdssi="http://schemas.openxmlformats.org/package/2006/digital-signature">
          <mdssi:Format>YYYY-MM-DDThh:mm:ssTZD</mdssi:Format>
          <mdssi:Value>2022-04-21T16:49:48Z</mdssi:Value>
        </mdssi:SignatureTime>
      </SignatureProperty>
    </SignatureProperties>
  </Object>
  <Object Id="idOfficeObject">
    <SignatureProperties>
      <SignatureProperty Id="idOfficeV1Details" Target="#idPackageSignature">
        <SignatureInfoV1 xmlns="http://schemas.microsoft.com/office/2006/digsig">
          <SetupID>{0F1A3D1F-F7BD-4B17-A2DC-1439CE1878DD}</SetupID>
          <SignatureText/>
          <SignatureImage>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9//3//f/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9//3//f/9//3//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f/97/3v/d/97/3//f/9//3/+f/9//3//f/9//3//f/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93/3f/f/97/3//f/9//n//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b79n32P/c/93/3v/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scX5lCNjY3Mnk633P/d/97/3v/f/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3//c3hClRm2HXcRmBW/Rp9j/3f/d/93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5//3v/f/9zFTaVGRkq/CH7IZchfj5/Y/9v/3v/e/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1//n//f/9/v2f1MVYRHCbeGd8ZeRm7IZs+v2P/d/97/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n/9f/9//3ufY9QpdxUcKv8d/x0dKnkZ9ilfV/97/3f9e/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d79nsSX5HRoeHhIeEp0dviH6EZ8i31P/Z/9//3/ff99//3//f/93/3/9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v2eQIRoiGiI/Fv0N3iF8GbgF2Q3aMt9T/3//f99/v3//f/9//3v/e/1//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a7Ep+CFbLl8eHRbcHXkRdwWXCbUR3zbfb/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zG3GRkmnyYdFpkVeA24DXcFUwXXFR5b/3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ZTpQZ9iGfLjwilwm4CXUNdg02DVYNHCp/U/93/3f8f/x//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35nGCq1HV4mPCIbGtkRdQ1VCXgVNg13FV4uv2v/c/x/+3/9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ThYy+CFbLl8efyIZKtchlRl1GZkJuhHeOt9f/3//f/5//n//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e99rWDq2GToqXxq/Kv9GWy51FXUVuhFWAdYZX0v/f/9//n/9f/9//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c9W9MlFi4/Hn8ivkIfT/QlLg22CZUFdwleJh9f/3v/f/9//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39nFjKSHT8aPxqcOl9T+0bSIdcNlQWYDXcJOUafc/9/33//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+4To8l/xkfHlsyf1ffY9lC1BmRDbkZNQmZJT9b/3v/f/57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39nEzreFf8dGSrfQv9nn1tYKnAJmBV3EVcdPz7/e/97/Hf+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s6Y7cZOyr7IV0qn1v/bxxT8y0wEXMZNg26HT9X/3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3//f/9//3//f/9//3//f/9/33//f993GioaJhsi2R3/Rv9r/2/8TpQdEA02DXgVOzafX/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3//f/9//3//f/9//3/ef/9//3//f/9//3/7RhQq/B0dIj8yv1//e9932U6wJXUJtxGXFd8+33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9//3//f/9//3//f95//n//f/9//3/ee79f8yUdIh4m3CXfRv97/3v/c1U+dQ11CXYR2R37X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+0VtgVWyY+Ej8Wf1v/c/9/OmvzMU4dEglVEV8yv1//f/9//3//f/x//H//f/9//3//f/9//3//f/9//3//f/9//3//f/9//3//f/9//3//f/9//3//f/9//3//f/9//3//f/9//3//f/9//3//f/9//3//f/9//3//f/9//3//f/9//3//f/9//3//f/9//3//f/9//3//f/9//3//f/9//3//f/9//n//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i+Rn4GV8WPhLcRv9r/3//fz1bsSk0DTMNuyGfPt9733//f/5//H/8f/9//n//f/9//3//f/9//3//f/9//3//f/9//3//f/9//3//f/9//3//f/9//3//f/9//3//f/9//3//f/9//3//f/9//3//f/9//3//f/9//3//f/9//3//f/9//3//f/9//3//f/9//3//f/9//3//f/9//3//f/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HdZLrQZXh49Hhkmf1f/d/97/3vZUpMhEBVVFfopX2f/e/9//3v+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CkxUcGj0a1x2/Pv9733P/f79zWTowFVUVlx1bRp9v/3//e/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cUNtcZOir7GV8m/2v/a/9//389Z/I9MBVSHXYhH1f/d/93/3v/e/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9pO+B35IT0i/Bk/T/9v/3/fe/9/+l5yHQ8RNBl9Pr9r/3f/e/93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Xc4NtQlPx4dFl4q/1//f/9//3/ef5dGsSl1Ffkl/0r/a/93/3f/f/9//3//f/5//3//f/9//3//f/9//3//f/9//3//f/9//3//f/9//3//f/9//3//f/9//3//f/9//3//f/9//3//f/9//3//f/9//3//f/9//3//f/9//3//f/9//3//f/9//3//f/9//3//f/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f7xGkiE+Gv0R+x3fOv9//3/ff/9/3293QpYZVBFZNn9b/3P/d/9//3v/f/9//n/+f/9//3//f/97/3//f/9//3//f/9//3//f/9//3//f/9//3//f/9//3//f/9//3//f/9//3//f/9//3//f/9//3//f/9//3//f/9//3//f/9//3//f/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f/9/n2vzNdoRHBrbFR0ev3P/f75//3/fc3xnlR2UGZUZfDZ/W/9z/3v/e/9//3/+f/9//3//f/9//3//f/9//3//f/9//3//f/9//3//f/9//3//f/9//3//f/9//3//f/9//3//f/9//3//f/9//3//f/9//3//f/9//3//f/9//3//f/9//3//f/9//3//f/9//3//f/9//3/+f/5//3//f/93/3v/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d5hKuhEcGh0euhEdX/97/3//f/9733e+PnQZtiH4Jb1G/2v/e/93/3//f/5//n//f/9//3//e/9//3//f/9//3//f/9//3//f/9//3//f/9//3//f/9//3//f/9//3//f/9//3//f/9//3//f/9//3//f/9//3//f/9//3//f/9//3//f/9//3//f/9//3//f/9//3//f/1//X//f/9//3v/e/9//3v/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m/WHfchPCaXEVo232v/f/9//3//f99rVjq2IbYhGy5/W/9z/3f/f/9//3//f/9//3//f/9//3//f/9//3//f/9//3//f/9//3//f/9//3//f/9//3//f/9//3//f/9//3//f/9//3//f/9//3//f/9//3//f/9//3//f/9//3//f/9//3//f/9//3//f/9//3//f/9//3//f/93/3v/c/9z/3f/e/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91//3//e3sytRk8JvodGC4fT/97/3v/f/9//3dfW9cltiH5JX02/3P/b/9//3//f/5//3//f/9//3//f/9//3//f/9//3//f/9//3//f/9//3//f/9//3//f/9//3//f/9//3//f/9//3//f/9//3//f/9//3//f/9//3//f/9//3//f/9//3//f/9//3//f/9//3//f/9//3//e/97n2eXRttKn1/fb/93/3//f/9//n/+f/5//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997/3//e/97XV/RLfchmzY7Ip8u32P/c/9//3//f/97OTbWKbkZ+yGfW/9v/3v/f/9//3//f/9//3//f/9//3//f/9//3//f/9//3//f/9//3//f/9//3//f/9//3//f/9//3//f/9//3//f/9//3//f/9//3//f/9//3//f/9//3//f/9//3//f/9//3//f/9//3//f/9//3//f/93f2NaNlIVlhWeNj9T/3P/f/9//3//f/5//3//e/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33v/f/9//3f/c1U+1iF6MlwmGh4/U/9v/3//f/9//3dfW/ctmBnaHbw+/2//e/97/3//f/9//3//f/9//3//f/9//3//f/9//3//f/9//3//f/9//3//f/9//3//f/9//3//f/9//3//f/9//3//f/9//3//f/9//3//f/9//3//f/9//3//f/9//3//f/9//3//f/9//3//f/9/328VMnMZlB3YIbcZGTLfa/9//3//f/9//3//f/9//3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3//f/9//3f/f/9/ems2MhYufyI+Gp0u31v/f/9//X/9f/9zvEq6GbodGCafV/93/3v/f/9//3//f/9//3//f/9//3//f/9//3//f/9//3//f/9//3//f/9//3//f/9//3//f/9//3//f/9//3//f/9//3//f/9//3//f/9//3//f/9//3//f/9//3//f/9//3//f/9//3//f/9//3+dPlMVVg25GbsVuxV3GV42v3f/f/9//3//f/9//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33+/f/9/33v/d/97/nv/f9xG0yW/Kn8iGSJfS/9//3/9f/1//3dfX/wlNg33IVou/3v/d/9//3//f/9//3//f/9//3//f/9//3//f/9//3//f/9//3//f/9//3//f/9//3//f/9//3//f/9//3//f/9//3//f/9//3//f/9//3//f/9//3//f/9//3//f/9//3//f/9//3//f/9//3//f3w6MhF3EXcReQ2aEXcZ2iVfa79z/3//f/9//3//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1/SKRsavy77GZ8uv2f/c/1/3H//f/5/20r0LZcR+x2/Pv9v/3//f/9//n//f/9//3//f/9//3//f/9//3//f/9//3//f/9//3//f/9//3//f/9//3//f/9//3//f/9//3//f/9//3//f/9//3//f/9//3//f/9//3//f/9//3//f/9//3//f/9//3//f/9/mFJOKTMRth16AZsF3RF7BV06v2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n/fa3c+2RFdJl4mGx4fU/9z/n/9f/9//3+fZ5pG2RXZGRomP0//f/97/3//f/57/3v/f/9//3//f/9//3//f/9//3//f/9//3//f/9//3//f/9//3//f/9//3//f/9//3//f/9//3//f/9//3//f/9//3//f/9//3//f/9//3//f/9//3//f/9//3//f/9//39eb5Ax0AQyDZsFegF7BXsFmCWfQp9733//f/9//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97fWPXHTkmnzL6GX02/2//f/9//3//f/97nmsYJrUZlhWeNv93/3v/f/9//Xf/f/9//3//f/9//3//f/9//3//f/9//3//f/9//3//f/9//3//f/9//3//f/9//3//f/9//3//f/9//3//f/9//3//f/9//3//f/9//3//f/9//3//f/9//3//f/9//3//f/9/2FpxHS8Rdgl2CVcFmQ1VEbghHl//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vfc5021x1+KvodOy7/Z/9//3//f95//3v/c706lBm3Gfklf2P/d/9//3//e/97/3//f/9//3//f/9//3//f/9//3//f/9//3//f/9//3//f/9//3//f/9//3//f/9//3//f/9//3//f/9//3//f/9//3//f/9//3//f/9//3//f/9//3//f/9//3//f/9//3//fx5TkiETATQBeAl4CXYVVRGaTv97/3/f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2P0LbcZGibbGV9L/3f/e/9//3/+f/5/XVs0NrYZ1x1cOv9r/3f/c/9//3//f/9//3//f/9//3//f/9//3//f/9//3//f/9//3//f/9//3//f/9//3//f/9//3//f/9//3//f/9//3//f/9//3//f/9//3//f/9//3//f/9//3//f/9//3//f/9//3/ef/9//3e2Tk8RLg10DXUNlxF2ERkun1//e/9//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f/97/3//f/9//3//d3hClhXZIdoZXyrfc/93/3//f/1//n//cxpP+CGVFbchX1f/e99z/3//e/9//3//f/9//3//f/9//3//f/9//3//f/9//3//f/9//3//f/9//3//f/9//3//f/9//3//f/9//3//f/9//3//f/9//3//f/9//3//f/9//3//f/9//3//f/9//3//f/9//n//e79vuj5xFVMJdA1WDVYNtiHfRv97/3v9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f/97/3//f/9//n/+f/9/fW85MtYlHh4+Hh9P/2//e/9/+3/8f/9/3XN7OvYlmBmfOp9j/3P/e/97/3//f/9//3//f/9//3//f/9//3//f/9//3//f/9//3//f/9//3//f/9//3//f/9//3//f/9//3//f/9//3//f/9//3//f/9//3//f/9//3//f/9//3//f/9//3//f/9//3//f/5//3/fczM+Dw1REVYFdw13DV0qn2P/d/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97/3v/e/9//3/+f/5/33v/f/9KlR2fLj4ePTa/Y/97/3v8f/t//3//ez9POC7aIbkd/k7/c/97/3v/f/9//3//f/9//3//f/9//3//f/9//3//f/9//3//f/9//3//f/9//3//f/9//3//f/9//3//f/9//3//f/9//3//f/9//3//f/9//3//f/9//3//f/9//3//f/9//3/+f/9//n//f/97lk4PCc0AVglWBTUJmBG8Sr9n/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3//f/9//3//f/1//n/+f/9/P1sVMj0iny79Ib86/3P/d/1//X/8f/5//3P0MfohuBkYKt9j/3P/d/97/3//f/9//3//f/9//3//f/9//3//f/9//3//f/9//3//f/9//3//f/9//3//f/9//3//f/9//3//f/9//3//f/9//3//f/9//3//f/9//3//f/9//3//f/9//3//f/9//3//f/9//39bb9QtigQUAZgVeQ15Dbch/0r/e/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9//3//f/9//X/9f/5//n/fa3g+/B1eJv0hPip/Y/93/X/9f/1//H//cz5b2R2XGRgqnTr/c/93/3//e/9//3//f/9//3/+f/9//3//f/9//3//f/9//3//f/9//3//f/9//3//f/9//3//f/9//3//f/9//3//f/9//3//f/9//3//f/9//3//f/9//3//f/9//3//f/9//3//f/9//3//f9573E6SJTUFVg2aDXkNdRkaLn9n/3v/f/9//3//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f/97O1/3JRkuPiYdIv9C/2//e/97/n/+f/9//38YLrUh+CEYJn9b/3P/e/97/3v/f/9//3//f/9//3//f/9//3//f/9//3//f/9//3//f/9//3//f/9//3//f/9//3//f/9//3//f/9//3//f/9//3//f/9//3//f/9//3//f/9//3//f/9//3/ff/9//3//f/9//3+fc9pWUxUyEXcRmRVVDZcVnT7/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9//3//f/9//3//f/9/3X/+f/1//3u/c3w21yF/Lh0eejK/X/9//3f+f/5//3//fz9T9in4IRkmmz6/Y/97/3v/e/97/3//f/9//3//f/9//3//f/9//3//f/9//3//f/9//3//f/9//3//f/9//3//f/9//3//f/9//3//f/9//3//f/9//3//f/9//3//f/9//3//f/9//3//f/9//3//f95//3//f/9/f2/5KRENNQlXDXYRVQ34Kb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97/3//f99//3//f/9//3//e/5//n//f/9/HFeRKTseWyL6HT9D/3P/c/9//3/+f95//3fZTvch9yX5IV9T/3v/e/97/3v/f/9//3//f/9//3//f/9//3//f/9//3//f/9//3//f/9//3//f/9//3//f/9//3//f/9//3//f/9//3//f/9//3//f/9//3//f/9//3//f/9//3//f/9//3//f/9//3//f/9//3//f/xWkSnwCDIRlxWWEZcNHz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f/f/9//3/ff/9//3//f/93/n/+f957/39/Z3Al1xEaGvkZny7/b/9z33//f95//n//d59nOS5SDbgZvzr/c/93/3v/d/9//3v/f/9//3//f/9//3//f/9//3//f/9//3//f/9//3//f/9//3//f/9//3//f/9//3//f/9//3//f/9//3//f/9//3//f/9//3//f/9//3//f/9//3//f/9//3//f/9//n//f/9/33d4RjIR8Ai3FXYRVQX6Gb93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e/9//3/ff/9//3//f/93/3f+f/9//X/+f753MkbVETgeHBo9Hj9P/2/ff/9/23/9f/9//38fR7QZmRU9Jh5b/3f/e/97/3//f/9//3//f/9//3//f/9//3//f/9//3//f/9//3//f/9//3//f/9//3//f/9//3//f/9//3//f/9//3//f/9//3//f/9//3//f/9//3//f/9//3//f/9//3//f/9//n/+f/5//3//f3xvsikNEZUNtRGXAbgFvFq/d/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93/3/+f99/33//f/9//3f/d/57/nv+f/5//3/4XhcaOBpdHrkNfjbfZ/9/33/9f/x//3v/e/9nmzaYEbkVWEJ/Z/97/3f/e/97/3//f/9//3//f/9//3//f/9//3//f/9//3//f/9//3//f/9//3//f/9//3//f/9//3//f/9//3//f/9//3//f/9//3//f/9//3//f/9//3//f/9//3//f/9//3/+f/5//n/+f/9//383Ou0QdA2VEdkJuAXVPT9n/3/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mkrTMRkeWyY6Gl8//3f/d/9//3/ff/9//3t+ZzQykB2bFZ82/2v/a/93/3u/f/9//3//f/97/3//e/97/3//f/9//3//f/9//3//f/9//3//f/9//3//f/9//3//f/9//3//f/9//3//f/9//3//f/9//3//f/9//3//f/9//3//f/9//n//f/t//H/+f/5/33//f39z80HPCDEVuxWbETUVXjq/a/97/3v/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Z/U11xU6Ijoavir/b/9z/3//f/9/33//e79vuUKxIZsV3B0/R/9r/3v/d/9/v3//f99//3v/e/97/3f/f/9//3//f/9//3//f/9//3//f/9//3//f/9//3//f/9//3//f/9//3//f/9//3//f/9//3//f/9//3//f/9//3//f/9/33/+f/5/+3/7f/5//X//f99//3+6WnQdERGaEXkNVhm5If5S/3P/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l061FToqOx5cIn9b/3P/f/9//3//f/9//39eXzQ6lxW4GTkm/2P/c/9v/3//f/9//3//f/9//3//f/9//3//f/9//3//f/9//3//f/9//3//f/9//3//f/9//3//f/9//3//f/9//3//f/9//3//f/9//3//f/9//3//f/9//3//f/9//3/+f/9//3//f/9/33//f793NjZOGVQNlhV4EVcNOjLfZ/97/3f/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cY9cd+CF9Jhoa/Ur/b/9//3//f99//3v/e/932k64Hdkh1h0fQ/9z/2/ff/9//3/+f/9//3//f/97/3//f/9//3//f/9//3//f/9//3//f/9//3//f/9//3//f/9//3//f/9//3//f/9//3//f/9//3//f/9//3//f/9//3//f/9//3//f/5//n//f/9//3/ff/9/33/8TnAdMwm3GZkVNgnXKT9T/3v/e/9//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OTK1IV4qHCJbNt9j/3v/e/9//3//e/9//3+/c3k69Sm3GVwu31//b99z/3/9f/5//3//f/9//3//f/9//3//f/9//3//f/9//3//f/9//3//f/9//3//f/9//3//f/9//3//f/9//3//f/9//3//f/9//3//f/9//3//f/9//3//f/9//3//f/9//3//f/9//3//f79rMzYvCbMduw2bDdkZvzafX/9z/3//d/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SpQd/B37HRgqP0//f/97/3//f/9//3v/f/9/f1vUJbcZtxnfQv9r/3//e/1//X//f/9//3//f/9//3//f/9//3//f/9//3//f/9//3//f/9//3//f/9//3//f/9//3//f/9//3//f/9//3//f/9//3//f/9//3//f/9//3//f/9//3//f/9//3//f/9//3//f/9//3e3SnERMA27DbwNuBXZGbtC32f/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X/+f79vNz66Hf0p2iG/Ov9v/3P/e/9//3//f/9//3//d7ZK2CGXHfshf0//c/9z/X/+f99//3//f/9//n//f/9//3//f/9//3//f/9//3//f/9//3//f/9//3//f/9//3//f/9//3//f/9//3//f/9//3//f/9//3//f/9//3/+f/9//3//f/9//3//f/9//3//f/97/3//d59jOTZSGZsF3Q26DbkN+CHfPp9n/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9x//3u7TrohHSr7JTwq/2v/c/9//nf/f/9/33//f/97nWc7LpYZuBVdKv9r/3P9f/1//3/ff/9//3//f/57/3//f/9//3//f/9//3//f/9//3//f/9//3//f/9//3//f/9//3//f/9//3//f/9//3//f/9//3//f/9//3//f/5//n//f/9//3//f/9//3//f/9//3//f/93/3d/W9YlmwXcCdsRuQ2VFfch21L/c/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H//f997PTq4JV8u/CH+Qv9r/3P/c/9//3//f/9//nv/fz9X1y2XFRsmPUv/b/97/3/ff99//3//f/5//3//f/9//3//f/9//3//f/9//3//f/9//3//f/9//3//f/9//3//f/9//3//f/9//3//f/9//3//f/9//3//f/9//n//f/9//3//f/9//3//f/5//n//d/97/3P/cz9XHDJ3AdsNug25DbgVlxG0JZ9f/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H/8f/9/33u/RpglHSb8IXoy31//d/93/3/+f/9//3//f/9/n2ecQrkduRn8Rv9n/3//e99/33//f99//n/+e/9//3//f/9//3//f/9//3//f/9//3//f/9//3//f/9//3//f/9//3//f/9//3//f/9//3//f/9//3//f/9//3/+f/5//3//f/9//3//f/5//3/+e/97/3e/a91K2inzEHgBmQXaDboN2RmXEZMdmz7/f/9//3//f/9//3//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f/5//3//fz9f9jW5GTwq+Bn/Ov9r/3P/f/9//3//f/9//3//d35nFy5zHVouf1P/c/9z/3//f/9//3//f/9//3//f/9//3//f/9//3//f/9//3//f/9//3//f/9//3//f/9//3//f/9//3//f/9//3//f/9//3//f/9//3//f/9//3//f/9//3//f/1//n//d/97/29/W106lyE1ETURlBGVFbgRuBXbFdsZ+SUfS/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X//f/9/33NZQpgV+yHYGRoef1v/b/9//3//f99//3/+f/9/33O9QpMd1RlaLt9r/3P/f/9//3//f/9//3//f/9//3//f/9//3//f/9//3//f/9//3//f/9//3//f/9//3//f/9//3//f/9//3//f/9//3//f/9//3//f/9//3//f/9//3//f/5//n/9f/93/3c/V/QpNBU0FVcZVhVzEZQVlxGXDRweHB58Nt9j/3v/d/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xtf2B35JT4i2xW+Pv9r/3v/f/9//3//f/9//3//f59nVD51EbcZH0f/b/97/3f+f/9/33//f/9//3//f/9//3//f/9//3//f/9//3//f/9//3//f/9//3//f/9//3//f/9//3//f/9//3//f/9//3//f/9//3//f/9//3//f/9//3//f/9//3N/XxsqdhVWEZgZlBmTFZAp0i10GZUZXyo/Jhsin1f/d/93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n/+f/9/n29cLtgdnyr7FTouf1f/f/97/3//f/9//3/+f/5//3saV9gdVBF9Mt9j/3v/d/9//n//f/9//3//f/9//3//f/9//3//f/9//3//f/9//3//f/9//3//f/9//3//f/9//3//f/9//3//f/9//3//f/9//3//f/9//3//f/9//3/+f/9//n/fa1Y6lxmWGZcVdxE4Kt5CPFvaTvgplBlfKj4i2RmfNv9z/3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v+f/1//3//f/9C9yE/Il8i2SH/Rv93/3v/f/9//3//f/t/+3//f913nzp4FdwZ/z7/b/93/n/+f/9//3//f/9//3//f/9//3//f/9//3//f/9//3//f/9//3//f/9//3//f/9//3//f/9//3//f/9//3//f/9//3//f/9//3//f/9//3//f/9//3v/e7xCtCFYDbsZlhEaIn5P/2v/f99//k72Lf0dXyocIj0mX1v/c/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2vWMbcd2CG3GTomf1//c/9//3//f/9//3//f/9//3//f/9//3//f/9//3//f/9//3//f/9//3//f/9//3//f/9//3//f/9//3//f/9//3//f/9//3//f/9//3//f/9//3//f/9//3//f/9//3//f/9//3//f/9//3//f/9//3//f/9//3//f/9//3//f/9//3//f/9//3//f/9//3//f/1//X+fazQ6mRn7IV8e/xUaGj8//2u/Xx1Pmj5cKvkd/BUcGj4ePh4+Ij0ePSIcHhwm+x3aHZgZdxVWEXcVdxV1FVQRdBV0FbYhOjL/Sh9Tf2OfY99v33P/d99z33O/b/9v32vfa79nn2M9V/tOmUKaQnk+Wj5ZOlo+OTrXLXQhFBk1HXcdmCH8JR0qPyY/Jh4ePiI9IvsZOyafMl9P/1//f99733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v29XPrcVtxXZFRsen2P/c/9/33//f/5//3v/f/9//3//f/9//3//f/9//3//f/9//3//f/9//3//f/9//3//f/9//3//f/9//3//f/9//3//f/9//3//f/9//3//f/9//3//f/9//3//f/9//3//f/9//3//f/9//3//f/9//3//f/9//3//f/9//3//f/9//3//f/9//3//f/9//3f/d/1//X//d9ZSGhq3Df8Vewk7Pp9r/3/ff/1//X//f/9//3//f/9//3//e/93/3f/c/9v/2v/Z/9n/1++V19PP09fT/9Gvjp7Mjoq1x34HdcZ+BnYGfgZ2Bn5GdgZHR7bGdsVuhG6FbkRuRGYDZcNdw2YEbkVGx48In4qfioeOz8/n1P/W/9v/2//d/93/3//f/5//n/9f/1//X/9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11n9ymTGfoZ+hn/Qv9v/3//e/9//3/ee/9//3//f/9//3//f/9//3//f/9//3//f/9//3//f/9//3//f/9//3//f/9//3//f/9//3//f/9//3//f/9//3//f/9//3//f/9//3//f/9//3//f/9//3//f/9//3//f/9//3//f/9//3//f/9//3//f/9//3//f/9//3//f/9//3//e/93/n//f/1/uW94MnAR3R2aEbslH1P/f/9/+n/8f/9//3//f/9//3//f/9//3//f/9//3//f/9//3/+f/1//3//f/9//3//f/9/33eebxpbGlsbVxtX+1L7UtpK2k41OjU6NDp2QpdG+U4ZUztXOltbW1tfnGfda/9z/3f/e/93/3v/f/9//3//f/5//n//f/9//3//f/9//3//e/9//3v/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3ucOlIV2RXYFVouv1//f/97/3//f/97/3//f/9//3//f/9//3//f/9//3//f/9//3//f/9//3//f/9//3//f/9//3//f/9//3//f/9//3//f/9//3//f/9//3//f/9//3//f/9//3//f/9//3//f/9//3//f/9//3//f/9//3//f/9//3//f/9//3//f/9//3//f/9//3//f/97/3f/f/5//X/8dx1HkRW8FbsVmiE+Np9v/3/8f/t//3//f/9//3//f/9//3//f/9//3//f/5//n/+f/9//n//f/9//3//f/9//3//f/97/3v/e/97/3f/d/9z/3P/b/93/3f/d/93/3f/d/93/3f/d/93/3f/d/93/3f/d/93/3v/e/9//3v+f/5//n/+f/9//n//f/9//3//f/9//3v/e/97/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z1bkSV2DdkduBn/Qv9z/3v/f/9//3//f/9//3//f/9//3//f/9//3//f/9//3//f/9//3//f/9//3//f/9//3//f/9//3//f/9//3//f/9//3//f/9//3//f/9//3//f/9//3//f/9//3//f/9//3//f/9//3//f/9//3//f/9//3//f/9//3//f/9//3//f/9//3//f/9//3//f/9//3//f/9/nmt1RnUZ+CW6EbsR3kL/a/9//3/+f/9//3//f/9//3//f/9//3//f99/33+/f99/33/ff/1//n/+f/5//X/+f/5//3//f/9//3//f/9//3//f/9//X/+f/1//n/+f/5//X/+f/1//X/9f/1//H/9f/x//H/e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v2sVNnYNtxW3FRsiX2P/d/9/33//f/9//3//f/9//3//f/9//3//f/9//3//f/9//3//f/9//3//f/9//3//f/9//3//f/9//3//f/9//3//f/9//3//f/9//3//f/9//3//f/9//3//f/9//3//f/9//3//f/9//3//f/9//3//f/9//3//f/9//3//f/9//3//f/9//3//f/9//3//f/9//3//e31n2CHXIboReQkZLn9X/3//f/5//nv/f/9//3//f/9//3//f/9//3/ff/9/33/ff99//X/cf/1//X/+f/5//n/+f/9//n//f/9//3//f/9//3/+f/5//n/+f/5//X/9f/1//X/8f/x//H/9f/x//X/8f/5//n//f/5//3//f/9//3//f/9//3//f/9//3//f/97/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eztf+CGVFbkVuBG8Rv9z/3//f/9//3//f/9//3//f/9//3//f/9//3//f/9//3//f/9//3//f/9//3//f/9//3//f/9//3//f/9//3//f/9//3//f/9//3//f/9//3//f/9//3//f/9//3//f/9//3//f/9//3//f/9//3//f/9//3//f/9//3//f/9//3//f/9//3//f/x//H//f/9//3//f/9//3+6QtIl2QEbDtoR3zK/d/9//3//f/9//3//f/9//3//f/97/3//e/9//3v/f/57/3v/f/9//3//f/9//3//f/9//3//f/9//3//f/9//3//f/9//3//f/9//3//f/9//3//f/9//3//f/9//3//f/9//3//f/9//3//d/97/3v/e/97/3//f/9//X/+f/x//H/+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n/+f/9/33d9NlMNuRVWBRg2n2P/f/9//3//f/9//3//f/9//3//f/9//3//f/9//3//f/9//3//f/9//3//f/9//3//f/9//3//f/9//3//f/9//3//f/9//3//f/9//3//f/9//3//f/9//3//f/9//3//f/9//3//f/9//3//f/9//3//f/9//3//f/9//3//f/9//3//f/9//H/7f/9//3//f/9//3//f59fkB24ATwSuQ0cGl9r33v/f/9//3//f/9//3//f/9//3//f/9//3v/e/97/3v/e/9//3v/f/9//3//e/9//3//f/9//3//f/9//3//f/9//3//f/9//3//f/9//3//f/9//3//f/9//3//f/9//3//f/9//3//f/97/3v/e/93/3v/e/9//3/9f/1//H/8f/5//X//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tXriFUEdcdWRWfPt9v/3f+f/5//3//f/9//3//f/9//3//f/9//3//f/9//3//f/9//3//f/9//3//f/9//3//f/9//3//f/9//3//f/9//3//f/9//3//f/9//3//f/9//3//f/9//3//f/9//3//f/9//3//f/9//3//f/9//3//f/9//3//f/9//3//f/9//3//f/9//3//f/9//3//f/9//3+1TnAdkSG4Gdkhvzb/Y/97/3v/f/9/33//f/9//3//e/9//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v2d1PlQNdRVZFbwhP1//d/1//n//f/9//3//f/9//3//f/9//3//f/9//3//f/9//3//f/9//3//f/9//3//f/9//3//f/9//3//f/9//3//f/9//3//f/9//3//f/9//3//f/9//3//f/9//3//f/9//3//f/9//3//f/9//3//f/9//3//f/9//3//f/9//3//f/9//3//f/9//3//f/9//3//f3xrNjZvHbgZuBkfIh9D/3//e/9//3//f99//3//f/9//3v/e/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51ntCFRFVcVVxVcPv93/3v/e/9//3//f/9//3//f/9//3//f/9//3//f/9//3//f/9//3//f/9//3//f/9//3//f/9//3//f/9//3//f/9//3//f/9//3//f/9//3//f/9//3//f/9//3//f/9//3//f/9//3//f/9//3//f/9//3//f/9//3//f/9//3//f/9//3//f/9//3//f/9//3//f/9//389W/MxlRm2HbsZHSZ/Y/93/3v/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PdRnIZVxVWFbcpX1//f/93/3//f/9//3//f/9//3//f/9//3//f/9//3//f/9//3//f/9//3//f/9//3//f/9//3//f/9//3//f/9//3//f/9//3//f/9//3//f/9//3//f/9//3//f/9//3//f/9//3//f/9//3//f/9//3//f/9//3//f/9//3//f/9//3//f/9//3//f/9//3//f/9//3//f/93+1KVHXQV/CGZFXc+v2v/f/93/3//f/9//n//f/9//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79rdj4REVIZliE8Op9n/3f/f/9//3//e/9//3//f/9//3//f/9//3//f/9//3//f/9//3//f/9//3//f/9//3//f/9//3//f/9//3//f/9//3//f/9//3//f/9//3//f/9//3//f/9//3//f/9//3//f/9//3//f/9//3//f/9//3//f/9//3//f/9//3//f/9//3//f/9//3//f/9//3//f/9//3vfcxc2UR2WIbclth3ePt9r/3f/e/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d+X1MZ8Ax2HVQZfULfb/9//3v/f/97/3//f/9//3//f/9//3//f/9//3//f/9//3//f/9//3//f/9//3//f/9//3//f/9//3//f/9//3//f/9//3//f/9//3//f/9//3//f/9//3//f/9//3//f/9//3//f/9//3//f/9//3//f/9//3//f/9//3//f/9//3//f/9//3//f/9//3//f/9//3//e/93H1eTJRMRtyG1GZUZ3Ur/c/9/33f/f/9//n/+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mUaRJVQZMxW7If9K33P/e/97/3//f/9//3//f/9//3//f/9//3//f/9//3//f/9//3//f/9//3//f/9//3//f/9//3//f/9//3//f/9//3//f/9//3//f/9//3//f/9//3//f/9//3//f/9//3//f/9//3//f/9//3//f/9//3//f/9//3//f/9//3//f/9//3//f/9//3//f/9//3//f/9//3/fd5hOUSGTKbgVdg0ZKp9b/3f/d993/3/+f/5//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c1c+MxV1HZkdmiFfY79v/3v/e/97/3v/f/9//3//f/9//3//f/9//3//f/9//3//f/9//3//f/9//3//f/9//3//f/9//3//f/9//3//f/9//3//f/9//3//f/9//3//f/9//3//f/9//3//f/9//3//f/9//3//f/9//3//f/9//3//f/9//3//f/9//3//f/9//3//f/9//3//f/5//3//f/97f2dZQnEluBWYEbchnjr/c/93/3//d/5//X/+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nm+TIe8Mmh0VDfYtf1//d/93/3f/e/9//3f/f/9//3//f/9//3//f/9//3//f/9//3//f/9//3//f/9//3//f/9//3//f/9//3//f/9//3//f/9//3//f/9//3//f/9//3//f/9//3//f/9//3//f/9//3//f/9//3//f/9//3//f/9//3//f/9//3//f/9//3//f/9//3//f/9//3//f/9//3//f11n8zlWDZgVVBH5IV9X/3P/e/97/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vfc3s+EBU2EVgVkyG8St9v/3f/d/93/3//e/9//3//f/9//3//f/9//3//f/9//3//f/9//3//f/9//3//f/9//3//f/9//3//f/9//3//f/9//3//f/9//3//f/9//3//f/9//3//f/9//3//f/9//3//f/9//3//f/9//3//f/9//3//f/9//3//f/9//3//f/9//3//f/9//3//f/9//3//f/9/33f7WnYRVQ11EXYVODJ/X/97/3f/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f2fSMc4ItSUzERku/06/Z/9v/3P/d/9//3//f/9//3//f/9//3//f/9//3//f/9//3//f/9//3//f/9//3//f/9//3//f/9//3//f/9//3//f/9//3//f/9//3//f/9//3//f/9//3//f/9//3//f/9//3//f/9//3//f/9//3//f/9//3//f/9//3//f/9//3//f/9//3//f/9//3//f/9//3//f/9/OjZTGVQVdRlTFZ4+/3P/d/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9//3//f/9//3//e7lOERFTGXQZdBkXLt5Kv2f/c/97/3f/f/9//3//f/9//3//f/9//3//f/9//3//f/9//3//f/9//3//f/9//3//f/9//3//f/9//3//f/9//3//f/9//3//f/9//3//f/9//3//f/9//3//f/9//3//f/9//3//f/9//3//f/9//3//f/9//3//f/9//3//f/9//3//f/9//n//f/9//3//f/9//3+fY9YlMhF1GXQZtiH+Uv9z/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v+f/9//3//f/9//3//f/9/3XcRNisZdxVWFXUZOi79Tv9v/3v/e/9//3//f/9//3//f/9//3//f/9//3//f/9//3//f/9//3//f/9//3//f/9//3//f/9//3//f/9//3//f/9//3//f/9//3//f/9//3//f/9//3//f/9//3//f/9//3//f/9//3//f/9//3//f/9//3/+f/9//3//f/9//3//f/9//3//f/9//3//f/9//3//f/9/uVIwGTEduCFVFbclf1v/d/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n/+f/57/3//f/9//3//f95//3//fxpXbSE1ETUNdRmWHRYyHlP/d/93/3//e/9//3//f/9//3//f/9//3//f/9//3//f/9//3//f/9//3//f/9//3//f/9//3//f/9//3//f/9//3//f/9//3//f/9//3//f/9//3//f/9//3//f/9//3//f/9//3//f/9//3//f/9//3//f/9//n//f/9//3//f/9//3//f/9//3//f/9//3//f/9//39/a9Yx7xCXHVUVVBU7Nt9v/3f/f/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17/nv/e/9//3//f/9//3/8f/5//HeRSjYNVw12GZcZcx16Op9n/3v/f/9//3//f/9//3//f/9//3//f/9//3//f/9//3//f/9//3//f/9//3//f/9//3//f/9//3//f/9//3//f/9//3//f/9//3//f/9//3//f/9//3//f/9//3//f/9//3//f/9//3//f/9//3//f/9//n/+f/9//3//f/9//3//f/9//3//f/9//3//f/9//3//f/9//VZyKTQRdxl3GZgZ3krfa/97/3//f/9//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Xv9e/9//3v/f/9//3//f/1//X/+f1djeRVXEZcZlxlyHRcyXl//d/9//3v/f/9//3//f/9//3//f/9//3//f/9//3//f/9//3//f/9//3//f/9//3//f/9//3//f/9//3//f/9//3//f/9//3//f/9//3//f/9//3//f/9//3//f/9//3//f/9//3//f/9//3//f/9//3/+f/5//3//f/9//3//f/9//3//f/9//3//f/9//3//f/9//3+/bxc+8wg1EbkhNRH3LT9b/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aRu8cMxHYKZcROyJ/U/9n/3f/e/9//3//f/9//3//f/9//3//f/9//3//f/9//3//f/9//3//f/9//3//f/9//3//f/9//3//f/9//3//f/9//3//f/9//3//f/9//3//f/9//3//f/9//3//f/9//3//f/9//3//f/9//3//f/9//3//f/9//3//f/9//3//f/9//3//f/9//3//f/9//3//f/9/W2dOIQ0Z1yGVFZkJfypfS/9r/3vfd95/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eMiXQCFQZuBU7In9P/2f/d/93/3//f/9//3//f/9//3//f/9//3//f/9//3//f/9//3//f/9//3//f/9//3//f/9//3//f/9//3//f/9//3//f/9//3//f/9//3//f/9//3//f/9//3//f/9//3//f/9//3//f/9//3//f/9//3//f/9//3//f/9//3//f/9//3//f/9//3//f/9//3//f/9//3+/d1dCLh1UEZUZmQ3bEX4uf1P/f/9733/e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3dWSjAVMBWVFdcdvTr/Z/93/3v/f/9//3//f/9//3//f/9//3//f/9//3//f/9//3//f/9//3//f/9//3//f/9//3//f/9//3//f/9//3//f/9//3//f/9//3//f/9//3//f/9//3//f/9//3//f/9//3//f/9//3//f/9//3//f/9//3//f/9//3//f/9//3//f/9//3//f/9//3//f/9//3//f/9/XmfSMREJlR2ZDXgJmA1/Kh9Tv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1n1SnvEHURdREYJj9Pn2f/c/9//3//f/9//3//f/9//3//f/9//3//f/9//3//f/9//3//f/9//3//f/9//3//f/9//3//f/9//3//f/9//3//f/9//3//f/9//3//f/9//3//f/9//3//f/9//3//f/9//3//f/9//3//f/9//3//f/9//3//f/9//3//f/9//3//f/9//3//f/9//3//f/9//3//e5hKdBlTEboRmQ2YDbkRtSE5Nn9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339WQi0dURVSGXQdnEI+X99z/3//f/5//3//f/9//3//f/9//3//f/9//3//f/9//3//f/9//3//f/9//3//f/9//3//f/9//3//f/9//3//f/9//3//f/9//3//f/9//3//f/9//3//f/9//3//f/9//3//f/9//3//f/9//3//f/9//3//f/9//3//f/9//3//f/9//3//f/9//3//f/9//3//f/9/nm84Nu4Qdg3YGfoZ2hUyCbYZX1f/c/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15j0jEwEa0EMRVaOn9n33P/f/9//3/+f/5//n//f/9//3//f/9//3//f/9//3//f/9//3//f/9//3//f/9//3//f/9//3//f/9//3//f/9//3//f/9//3//f/9//3//f/9//3//f/9//3//f/9//3//f/9//3//f/9//3//f/9//3//f/9//3//f/9//3//f/9//3//f/9//3//f/9//3//f/9//3//e91OLxUzBVUJ2RXaFXUR+CF/W/9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ef/9//387ZxU6kCUUNj5b33f/f/9//3//f/9//3//f/9//3//f/9//3//f/9//3//f/9//3//f/9//3//f/9//3//f/9//3//f/9//3//f/9//3//f/9//3//f/9//3//f/9//3//f/9//3//f/9//3//f/9//3//f/9//3//f/9//3//f/9//3//f/9//3//f/9//3//f/9//3//f/9//3v/f/9//3//f/9/f2t3SnIdURlSEbQZtBmbNt9j/2//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X//f/9//3efa99v/3f/f/97/3//f/9//3//f/9//3//f/9//3//f/9//3//f/9//3//f/9//3//f/9//3//f/9//3//f/9//3//f/9//3//f/9//3//f/9//3//f/9//3//f/9//3//f/9//3//f/9//3//f/9//3//f/9//3//f/9//3//f/9//3//f/9//3//f/9//3//f/9//3//f/9//3//f/9//3//e993ej60JTENMQ2TGbw6/2//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e1xnl0p2RtlSn2v/d/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f/9//3//f/9//3//f/9//3//f/9//3//f/9//3//f/9//3//f/9//3//f/9//3//f/9//3//f/9//3//f/9//3//f/9//3//f/9//3//f/9//3//f/9//3//f/9//3//f/9//3//f/9//3//f/9//3//f/9//3//f/9//3//f/9//3//f/9//3//f/9//3//f/9//3//f/9//3//f/9//3vfd993/3v/d/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5//3//f/9//3//f/9//3//f/9//3//f/9//3//f/9//3//f/9//3//f/9//3//f/9//3//f/9//3//f/9//3//f/9//3//f/9//3//f/9//3//f/9//3//f/9//3//f/9//3//f/9//3//f/9//3//f/9//3//f/9//3//f/9//3//f/9//3//f/9//3//f/9//3//f/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5//n//f/9//3//f/9//3//f/9//3//f/9//3//f/9//3//f/9//3//f/9//3//f/9//3//f/9//3//f/9//3//f/9//3//f/9//3//f/9//3//f/9//3//f/9//3//f/9//3//f/9//3//f/9//3//f/9//3//f/9//3//f/9//3//f/9//3//f/9//3//f/9//3//f/9//3//f/9//3//f/9//3/+f/5//n//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3//f/9//3//f/9//3//f/5//n/+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1//n//f/9//3//f/9//3//f/9//3//f/9//3//f/9//3//f/9//3//f/9//3//f/9//3//f/9//3//f/9//3//f/9//3//f/9//3//f/9//3//f/9//3//f/9//3//f/9//3//f/9//3//f/9//3//f/9//3//f/9//3//f/9//3//f/5//n//f/9//3//f/9//3//f/9//3//f/97/3//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97/3//f/9//3//f/9//3//f/9//3//f/9//n/9f/9//3//f/9//3//f/9//3//f/9//3//f/9//3//f/9//3//f/9//3//f/9//3//f/9//3//f/9//3//f/9//3//f/9//3//f/9//3//f/9//3//f/9//3//f/9//3//f/9//3//f/9//3//f/9//3//f/9//3//f/9//3//f/9//n/9f/9//3//f/9//3//f/9//3//f/9//3//e/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39MAAAAZAAAAAAAAAAAAAAAjAAAAFEAAAAAAAAAAAAAAI0AAABSAAAAKQCqAAAAAAAAAAAAAACAPwAAAAAAAAAAAACAPwAAAAAAAAAAAAAAAAAAAAAAAAAAAAAAAAAAAAAAAAAAIgAAAAwAAAD/////RgAAABwAAAAQAAAARU1GKwJAAAAMAAAAAAAAAA4AAAAUAAAAAAAAABAAAAAUAAAA</SignatureImage>
          <SignatureComments/>
          <WindowsVersion>10.0</WindowsVersion>
          <OfficeVersion>16.0.15028/23</OfficeVersion>
          <ApplicationVersion>16.0.15028</ApplicationVersion>
          <Monitors>1</Monitors>
          <HorizontalResolution>1366</HorizontalResolution>
          <VerticalResolution>768</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2022-04-21T16:49:48Z</xd:SigningTime>
          <xd:SigningCertificate>
            <xd:Cert>
              <xd:CertDigest>
                <DigestMethod Algorithm="http://www.w3.org/2001/04/xmlenc#sha256"/>
                <DigestValue>nzoy6ZpSZX21m9fz2aY9kYdLX7m7eoYzwtkZKz0pQCc=</DigestValue>
              </xd:CertDigest>
              <xd:IssuerSerial>
                <X509IssuerName>E=e-sign@esign-la.com, CN=ESign Class 3 Firma Electronica Avanzada para Estado de Chile CA, OU=Terminos de uso en www.esign-la.com/acuerdoterceros, O=E-Sign S.A., C=CL</X509IssuerName>
                <X509SerialNumber>8984844702097559504</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</xd:EncapsulatedX509Certificate>
            <xd:EncapsulatedX509Certificate>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</xd:EncapsulatedX509Certificate>
          </xd:CertificateValues>
        </xd:UnsignedSignatureProperties>
      </xd:UnsignedProperties>
    </xd:QualifyingProperties>
  </Object>
  <Object Id="idValidSigLnImg">AQAAAGwAAAAAAAAAAAAAABQBAAB/AAAAAAAAAAAAAAB6GAAARAsAACBFTUYAAAEAJI4DAMsAAAAFAAAAAAAAAAAAAAAAAAAAVgUAAAADAAA1AQAArQAAAAAAAAAAAAAAAAAAAAi3BADIowIACgAAABAAAAAAAAAAAAAAAEsAAAAQAAAAAAAAAAUAAAAeAAAAGAAAAAAAAAAAAAAAFQEAAIAAAAAnAAAAGAAAAAEAAAAAAAAAAAAAAAAAAAAlAAAADAAAAAEAAABMAAAAZAAAAAAAAAAAAAAAFAEAAH8AAAAAAAAAAAAAABU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V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v/e/97/3f/f/9//3//f/9//3//f/9//3//f/9//3//f/9//n/9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e/97/3f/e/9//3//f/9//3//f/9//3//f/9//3//f/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v/e/9zn2ffZ/9v/3v/d/97/3v/f/9//3//f/9//3//f/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dzxjmUI3Ohcumj7fb/97/3v/f/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5//n//f/5//3//f/9zVz6VGZUZeBF4Eb9Gf1//d/9z/3f/e/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n//f/5//3//e/9//3M2OnUZGi78IRwilyGePn9j/3P/e/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1//n/9f/9//3+/a/UtVxH7Jd4ZvhV5Gbodmz6fX/97/3f+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5//n/9f/5//3//e59j9S13ET0q3xkfHv0pmRn2KV9b/3f/d/17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n//f71zv2eQIfkd+R0fFv0NnR2+HfoRfiLfU/9j/3/ff99/33//f99//3v/e/1//H//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Z5AhGh47Jj8WHhK+IZwZlwX6Ddou/1P/f/9/33/ff/9//3//e/9//X/9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99vkCX5ITsqXx78FdwdeA2XCXYFthG+Mt9z/3f/f99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MUNrYZOiZ/Ij4amRF5EZcJlwlSBfcZ/lb/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e7hKlBnWIZ8uHB64CZcJdQ1VCVYNNQ0cKl9T/3f/d/x/+3/9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97n2cXKtYhXiZdJvoV+hV1DXUNdxFXEXcVXjK/a/93/H/8f/1//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e/1OFS74IToqXx5fHhoqtx2WGXUVmQm5Dd4631v/f/9//n/9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d/9/32d5PrUZWy5fGt8u/0Z8MnUVdRW6DXcF1hlfT/9//3/+f/5//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ef/9//3//exxb1CX1KV8eXyLeQh9L9CUNCbcNdQV3CT4mH2Pfe/9//3//e/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n2sWMrIhPxo/Hpw6X1fbQtMh1w22CZgNeA05Rr9z/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e7hObiH/Hf8ZWzJfU99juT7UGXAJ2RkUBZklH1f/f/97/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fmc0Ot0VHx4ZKv9G/2e/W1cmcQ2YFZgVNx1fQv97/3/8d/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n//f/9//3//f/9//3//f95//3//f/9//3//fxlftx0aJhsmPCqfW/9rHVPTKTERUhk2DbodP1f/b/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n//f/9//3//f/9//3//f/9//3//f/9//3//f/9/33saJhoq+yH6If9G/2//bxxTkx0xETYNmRk6Mp9j/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5//3//f/9//3//f/9//3//f/5//n//f95//3//f/tG8yUdIvwdXzKfW/9/v3PZTo8ldQmWDbgZvzr/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5//3//f/9//3//f/9//3/ef/9/3X//f/9//3//f/9/n1/0KfwdPircJf9G33f/f/9zdj51CZYNdhH6Ifte/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5NW+BU7Ij8SPhJ/W/9v/385ZxM2LRkSCVQRXzafX/9//3//f/9//H/8f/9//3//f/9//3//f/9//3//f/9//3//f/9//3//f/9//3//f/9//3//f/9//3//f/9//3//f/9//3//f/9//3//f/9//3//f/9//3//f/9//3//f/9//3//f/9//3//f/9//3//f/9//3//f/9//3//f/9//3//f/9//3//f/5//n/+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F2f5GfkZXxY/FrxC/2vff/9/PFvRLTMNVBG6Ib9C33v/f/9//3/8f/x//3//f/9//3//f/9//3//f/9//3//f/9//3//f/9//3//f/9//3//f/9//3//f/9//3//f/9//3//f/9//3//f/9//3//f/9//3//f/9//3//f/9//3//f/9//3//f/9//3//f/9//3//f/9//3//f/9//3//f/9//3//f/5//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bc1kukxVeHh0aGSZ/U/93/3v/e7hOkyEPEVUV2SVfZ/97/3//d/5//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kK0GRwWPh62Gd9C/3v/d/9733dZOjEZNBW4IVtGv2//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ZxM21x0aJvwZXiL/a99n/3//f11n0TkxFVEZliEfU/93/3f/e/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v/f/93+1LYHRkmPSIcHh9P/3P/f99//38bX3IdMBUzFX5Cv2v/d/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97/3+cc1g6tCU/Hv0RXirfW/9/33v/f75/mEaQJXUV2CH/Sv9r/3f/c/9//3v/f/9//n/+f/9//3//f/97/3//f/9//3//f/9//3//f/9//3//f/9//3//f/9//3//f/9//3//f/9//3//f/9//3//f/9//3//f/9//3//f/9//3//f/9//3//f/9//3//f/9//3//f/9//3//f/9//n/+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u0aTIR4aHhb7Gf8633//f99//3/fb5hGdhlVFTkyn1//c/93/3//e/9//3/+f/9//3//f/9//3//f/9//3//f/9//3//f/9//3//f/9//3//f/9//3//f/9//3//f/9//3//f/9//3//f/9//3//f/9//3//f/9//3//f/9//3//f/9//3//f/9//3//f/9//3//f/9//3/+f/5//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91//n+fa9Ix2hH8GdsVHBq/c/97vn//f993W2OVHXQZlh1cNn9b/2//e/93/3//f/5//n//f/9//3//e/9//3//f/9//3//f/9//3//f/9//3//f/9//3//f/9//3//f/9//3//f/9//3//f/9//3//f/9//3//f/9//3//f/9//3//f/9//3//f/9//3//f/9//3//f/9//3//f/5//X//f/9//3f/e/9//3v/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n//f/93uU65DRwa/BnbER1b/3//f/9//3v/d70+lBm2HfgpvUL/b/93/3v/f/9//n//f/9//3//f/9//3//f/9//3//f/9//3//f/9//3//f/9//3//f/9//3//f/9//3//f/9//3//f/9//3//f/9//3//f/9//3//f/9//3//f/9//3//f/9//3//f/9//3//f/9//3//f/9//X/+f/9//3//e/9//3//e/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95//399a9Yd1h08JpcNWjrfZ/9//3v/f/9/32s1NrYhth07Ln9X/3P/c/9//3//f/9//3//f/9//3//f/9//3//f/9//3//f/9//3//f/9//3//f/9//3//f/9//3//f/9//3//f/9//3//f/9//3//f/9//3//f/9//3//f/9//3//f/9//3//f/9//3//f/9//3//f/9//3//f/97/3f/d/9z/3P/d/93/3//f/5//n/+f/5//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n//f/97ezK2HTwiGx73KT9T/3v/e/9//3//d39ftiHXJfklnjr/c/9z/3//f/9//3//f/9//3//f/9//3//f/9//3//f/9//3//f/9//3//f/9//3//f/9//3//f/9//3//f/9//3//f/9//3//f/9//3//f/9//3//f/9//3//f/9//3//f/9//3//f/9//3//f/9//3//f/97/3+fZ7hK20qfY99v/3v/f/9//n//f/5//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99/33//f/9//3ddX7Ap9yV7Mjwifi7fZ/9v/3//f/9//3daOrUluR3aIZ9b/2v/e/97/3//f/9//3//f/9//3//f/9//3//f/9//3//f/9//3//f/9//3//f/9//3//f/9//3//f/9//3//f/9//3//f/9//3//f/9//3//f/9//3//f/9//3//f/9//3//f/9//3//f/9//3//f/9//3d/X3s2UhGWFX0yP1f/b/9//3//f95//n//f/9//3v/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e/9//3v/e/9zdkLWHZs2XCY7Ij9P/3P/f/9//3//e19bGDKYFdohvD7/b/97/3//f/9//3//f/9//3//f/9//3//f/9//3//f/9//3//f/9//3//f/9//3//f/9//3//f/9//3//f/9//3//f/9//3//f/9//3//f/9//3//f/9//3//f/9//3//f/9//3//f/9//3//f/9//3/fazY2cxm1Hdgd2B0ZMv9r/3//f/9//3//f/9//3v/e/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f/9//3//e/97/39ZZzcyFS5/Ij0WnTLfV/9//3/+f/x//3ecRroZuRkYJn9T/3v/d/9//3//f/9//3//f/9//3//f/9//3//f/9//3//f/9//3//f/9//3//f/9//3//f/9//3//f/9//3//f/9//3//f/9//3//f/9//3//f/9//3//f/9//3//f/9//3//f/9//3//f/9//3//f50+MxF3EZgVuxWaEXcZXjbfd/97/3//f/9//3//e/97/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f99//3//e/93/3/+e/9/20b0KZ8mnyIZIn9L/3//f/1//n//d39j/CFXDdYdezL/d/97/3//f/9//3//f/9//3//f/9//3//f/9//3//f/9//3//f/9//3//f/9//3//f/9//3//f/9//3//f/9//3//f/9//3//f/9//3//f/9//3//f/9//3//f/9//3//f/9//3//f/9//3//f/9/fDozFXcRmBV5DbsVVhX7KV9nv3f/f/9//3//f/97/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n+fY7ElGxqfKhsefy7fa/9z/X/be/9/3nvbStQplxH6Gb8+/2v/f/97/3/ef/9//3v/f/9//3//f/9//3//f/9//3//f/9//3//f/9//3//f/9//3//f/9//3//f/9//3//f/9//3//f/9//3//f/9//3//f/9//3//f/9//3//f/9//3//f/9//3//f/9//3+YUi0pMxGVGXoBegHeEXoFXTq/Z/9/33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n//f99rlz7ZEX4mXSY8Ih9T/3P9f/1//3//f59ju0rZFfoZ+iVfU/9//3//f/9//nv/f/9//3//f/9//3//f/9//3//f/9//3//f/9//3//f/9//3//f/9//3//f/9//3//f/9//3//f/9//3//f/9//3//f/9//3//f/9//3//f/9//3//f/9//3//f/9//3//f15rsTXQBDMRmwWaBXsFewWXIb9Gn3v/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5//3tcX9cdGSafMtkZfjr/a/9//3//f/9//3t+ZxgqlBmXGX0y/3f/d/9//3/+d/97/3//f/9//3//f/9//3//f/9//3//f/9//3//f/9//3//f/9//3//f/9//3//f/9//3//f/9//3//f/9//3//f/9//3//f/9//3//f/9//3//f/9//3//f/9//3//f/9//3+3WpEdDhF2CXUJVwV4CVURlx0fX/97/3//f/9//n//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5//3//e/93nTb4IV4qGx4aLv9r/3//f/9//3//e/93nDq1GZcZGiZfY/97/3//f/57/3//f/9//3//f/9//3//f/9//3//f/9//3//f/9//3//f/9//3//f/9//3//f/9//3//f/9//3//f/9//3//f/9//3//f/9//3//f/9//3//f/9//3//f/9//3//f/9//3//f/9/Hk+zJRMBVQV4CZkNdhVVFXpK/3v/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v/f/97/3/+f/9//39/Y9MtuBn6JfsdP0f/e/93/3//f/5//n99WxMyth22GXw632f/e99z/3//e/9//3//f/9//3//f/9//3//f/9//3//f/9//3//f/9//3//f/9//3//f/9//3//f/9//3//f/9//3//f/9//3//f/9//3//f/9//3//f/9//3//f/9//3//f/9//3//f/5//3//e5ZKTxENCXQNVA2XEVYNGS5/W/97/3v+f/5//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mUKWFfoh2hl/Lt9v/3v/f/9//Xv/f/9vG1PYIbYZtiF/W/93/3f/f/97/3//f/9//3//f/9//3//f/9//3//f/9//3//f/9//3//f/9//3//f/9//3//f/9//3//f/9//3//f/9//3//f/9//3//f/9//3//f/9//3//f/9//3//f/9//3//f/9//3//f/9733OaPpEZUwl1EVUNdxG2If9K/3v/f/1//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n//f/97/3//e/9//3/+f/5//399bzoytSE+Hh4eH0//a/9//3v8f/t//3+8b5s61iG4GZ82v2P/b/97/3v/f/9//3//f/9//3//f/9//3//f/9//3//f/9//3//f/9//3//f/9//3//f/9//3//f/9//3//f/9//3//f/9//3//f/9//3//f/9//3//f/9//3//f/9//3//f/9//3//f/5//n//f99zMj4wDTANVglWCXcNPSafY/9z/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n//f/97/3//e/9//3//f/5//n/fe/9//0q2IZ8qXyI9Nr9n/3v/e/x//H//f/9/P085Mtkd2iH+Sv9z/3f/e/9//3//f/9//3//f/9//3//f/9//3//f/9//3//f/9//3//f/9//3//f/9//3//f/9//3//f/9//3//f/9//3//f/9//3//f/9//3//f/9//3//f/9//3//f/9//3//f/5//3/+f/9//3u3Tu4IzgRWCVYJNQW5FbxK32v/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5//3//f/9//3//f/9//X/9f/5//n8/W/UxPiZ/Lv0hnzr/c/9z/X/9f/1//X//d/Qt+iGXFRkqv1//c/9z/3//e/9//3v/f/9//3/+f/9//3//f/9//3//f/9//3//f/9//3//f/9//3//f/9//3//f/9//3//f/9//3//f/9//3//f/9//3//f/9//3//f/9//3//f/9//3//f/9//3//f/9//3//fzpr9DGJBBQFmBF5DVgJtyHfRv97/3v/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5//3//f/9//3//f/9//3/9f/5//n//f99reUL8HV8q/CFfLn9j/3f9f/1//X/9f/9zX1/ZHbgZ+CW+Pv9z/3f/f/9//3//f/9//3//f/9//3//f/9//3//f/9//3//f/9//3//f/9//3//f/9//3//f/9//3//f/9//3//f/9//3//f/9//3//f/9//3//f/9//3//f/9//3//f/9//3//f/9//3//f/9/33/cTrMpFAV3EZoNmg11FTsyf2f/e/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e/9//3//f/9//3//f/9//n/9f/1//38aW/glGCpeJhwe/0b/a/9//3v+f91//3//fzgutB34Ifghn1//b/97/3v/f/97/3//f/9//3//f/9//3//f/9//3//f/9//3//f/9//3//f/9//3//f/9//3//f/9//3//f/9//3//f/9//3//f/9//3//f/9//3//f/9//3//f/9//3//f/9//3//f95//3//f79zuVJUFRENeBF4EVYNdhGdPv9r/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1//X//e99zezb4JX8qPSJaMt9j/3v/e/5//3//f/9/P08XLvchGSqbPt9n/3v/e/97/3//f/9//3//f/9//3//f/9//3//f/9//3//f/9//3//f/9//3//f/9//3//f/9//3//f/9//3//f/9//3//f/9//3//f/9//3//f/9//3//f/9//3//f/9//3//f/9//3//f/9//3ufb/kpEhEVBXgRdhFWDfgl32f/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97/3v/f/9//3/ff/9//3//f/93/n/9f/9//38cW5AlOyI6HhoeP0P/c/9z/3//f/9/3X//e7hK9yH3IfkhX0//e/97/3v/d/9//3//f/9//3//f/9//3//f/9//3//f/9//3//f/9//3//f/9//3//f/9//3//f/9//3//f/9//3//f/9//3//f/9//3//f/9//3//f/9//3//f/9//3//f/9//3//f/9//n//f/9//FZwJfAIEQ23FXUNlw3/Ov9//3//f997/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v/e/9//3/ff/9//3//f/9//3v+f/5/3nv/f39nkCnXETse+Rm/Mt9r/3fff/9/3X//f/93v2s5KnMRtxnfPt9z/3v/e/97/3//f/9//3//f/9//3//f/9//3//f/9//3//f/9//3//f/9//3//f/9//3//f/9//3//f/9//3//f/9//3//f/9//3//f/9//3//f/9//3//f/9//3//f/9//3//f/9//3//f/9//3/fc3lKMhHwDJcVlxVVBRsen3f/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e/93/3//f99/33//f/9//3f/d/5//nv9f/5/v3cRQtUROBo8Gj0aP0//a99/33/cf/x//3//ex9Lkxm5FRwiHlvfc/97/3f/f/97/3//f/9//3//f/9//3//f/9//3//f/9//3//f/9//3//f/9//3//f/9//3//f/9//3//f/9//3//f/9//3//f/9//3//f/9//3//f/9//3//f/9//3//e/9//3/+f/1//n/+f/9/XGuzKewMlRGVDZcBtwXcWp93/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3v/f/9/33//f/9//3//d/97/nv/f/5//n//fxljFxpZHj0e2hF+Nv9n/3//f/x//X//e/9//2ebOpgR2hlYPp9r/3v/e/97/3//f/9//3//f/9//3//f/9//3//f/9//3//f/9//3//f/9//3//f/9//3//f/9//3//f/9//3//f/9//3//f/9//3//f/9//3//f/9//3//f/9//3//f/9//3//f/1//n/+f/9//3//fzY2DhV0DbYR2QnZCdU9P2v/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aSrMtGR46IjsaPzv/d/9z/3//f/9//3//e15jNTJvHbsVfzL/a/9n/3f/d79/33//f/9//3/+e/97/3v/f/9//3//f/9//3//f/9//3//f/9//3//f/9//3//f/9//3//f/9//3//f/9//3//f/9//3//f/9//3//f/9//3//f/9//3/+f/5/+3/7f/5//X//f/9/f3PSPe8MERG7FXoRNRU9Nr9r/3f/e/9//3/de/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19jFjrXFTsmGRbfLv9v/3fff/9//3//f/9733O5QtElmhX9IT9H/2v/d/97/3/ff/9//3//e/9//3v/e/9//3//f/9//3//f/9//3//f/9//3//f/9//3//f/9//3//f/9//3//f/9//3//f/9//3//f/9//3//f/9//3//f/9//3//f/5//3/7f/x//n/+f/9//3/ff9pedB0yFZoRmhE2Fbol/lL/d/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393SrYZGSY8Hjsef1v/c/9//3//f99//3//e35jFDaXGZcVOSbfX/9z32v/f99//3/+f/9//3//f/97/3//f/9//3//f/9//3//f/9//3//f/9//3//f/9//3//f/9//3//f/9//3//f/9//3//f/9//3//f/9//3//f/9//3//f/9//3//f/9//n//f/9//3/ff/9/nnM2Ni4VVA2WEXkVNg06Mr9j/3v/d/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z1j1xkZJn0mGx78Sv9z/3//f/9//3//e/9//3P7Urgd+iHWGT9H/3P/b79//3//f/9//3//f/9//3//f/9//3//f/9//3//f/9//3//f/9//3//f/9//3//f/9//3//f/9//3//f/9//3//f/9//3//f/9//3//f/9//3//f/9//3//f/9//n//f/9//3//f99//3//f/xOkSEzCdgdmRU3DdclX1f/e/97/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ns5MpQdXir7HXw2v1//f/97/3/+f/9//3//f59zeTrUKbcZOyrfY/9r33P/e/1//X//f/9//3//f/9//3//f/9//3//f/9//3//f/9//3//f/9//3//f/9//3//f/9//3//f/9//3//f/9//3//f/9//3//f/9//3//f/9//3//f/9//3//f/9//3/ff/9//3//f/9/32sSNi8Nkxm8DZoJ2RmfMp9j/3P/f993/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5KtCH8HRwi+Ck/U/97/3v/f/9//3//f/9//39/W/UptxnYHd9C/2//e/97/X/+f/9//3//f/9//3//f/9//3//f/9//3//f/9//3//f/9//3//f/9//3//f/9//3//f/9//3//f/9//3//f/9//3//f/9//3//f/9//3//f/9//3//f/9//3//f/9/33//f/9//3//d9hKURFQEZsJ3RG4FfkdukL/a/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9f/1/v28WOrod/CX6IZ86/3P/c/97/3v/f/5//3//f/93lUbYIZYZGyJfT/9z/2/9f/1//3/ff/9//3/+f/57/3//f/9//3//f/9//3//f/9//3//f/9//3//f/9//3//f/9//3//f/9//3//f/9//3//f/9//3//f/9//3//f/9//n//f/9//3//f/9//3//f/9//3//e/93fmM5NjEVvAXdCdoRmQn4Id4+v2v/d/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1//X//e9xSuiE+LvolPS7/a/9z/3v/e/9//3/ff/9//3u+axsulx24FV4u32v/d/1//n/ff/9//3//f/5//3//f/9//3//f/9//3//f/9//3//f/9//3//f/9//3//f/9//3//f/9//3//f/9//3//f/9//3//f/9//3//f/9//n//f/9//3//f/9//3//f/9//3//f/9//3f/d19b9ymbBd0N2hHaEZUV+CHbTv93/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H/7f/9/v3c9OpclfzL7If5C/2v/d/9v/3/+f/9/33/+e/9/P1fWKZcV+yE9S/9r/3//f/9/33//f/9//n/+e/9//3//f/9//3//f/9//3//f/9//3//f/9//3//f/9//3//f/9//3//f/9//3//f/9//3//f/9//3//f/9//3/+f/5//3//f/9//3//f/9//3/9e/93/3f/c/9vP1f7LXcBug3aDZkJ2RV2DdUlf1v/f/9//3/+f/9//3//f/97/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8f/1//3//f59GuSkcJhwmeS7/Y/93/3f/f/9//3//f/9//3+fY51CuBnZHftG/2v/f/9/33//f/9//3/+e/5//3//f/9//3//f/9//3//f/9//3//f/9//3//f/9//3//f/9//3//f/9//3//f/9//3//f/9//3//f/9//3//f/5//3//f/9//3//f/9//3/+f/9//3v/e79n/k7aKRQRdwG6CdoN2hHZGbgRkx28Qv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1//X//f/9/P1/VMbkZGyb5Gf86/2v/b/9//3v/f/9//3/+f/97XmMXLnIZejJfT/93/3P/f/9//3//f/9//3//f/9//3//f/9//3//f/9//3//f/9//3//f/9//3//f/9//3//f/9//3//f/9//3//f/9//3//f/9//3//f/9//3//f/9//3//f/5//X/9f/93/3f/b19XXTqXHTURFA2UFZQRuBWYEdsZ2hX5Jf9G/3v/d/9//3//f/5//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X/+f/9//3/fc1pClxUcJtgZOyJ/W/9z/3//f/9//3//f/5//3v/d71ClB20GXoy32v/d/9//3//f/9//3//f/9//3//f/9//3//f/9//3//f/9//3//f/9//3//f/9//3//f/9//3//f/9//3//f/9//3//f/9//3//f/9//3//f/9//3//f/9//3/9f/5//3f/dz9T9S00FVUVVhVXGXMNlRWXDbgRHB49Ilwy/2f/e/97/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n/+f/9/+lrYHfkhXiLaEd5C/2f/f/97/3//f/9//3//f/5/n2s0PnURlhkfR/9r/3vfc/9//n//f/9//3//f/9//3//f/9//3//f/9//3//f/9//3//f/9//3//f/9//3//f/9//3//f/9//3//f/9//3//f/9//3//f/9//3//f/9//3//f/9//n//c35bPC5VEVYRlxWUGXIRkCmxLZUZdBl/Kj4iHCafU/93/3P/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c1wu+SF/KhwaOS6fW/97/3//f/9//3//f/5//3//eztb2B11EVwy/2f/e/93/n//f/9//3//f/9//3//f/9//3//f/9//3//f/9//3//f/9//3//f/9//3//f/9//3//f/9//3//f/9//3//f/9//3//f/9//3//f/9//3//f/9//3//f99rdz6WFZcZdxWXFTgq/kIcW/pS+CmVGV8mXya5Gb82/2//d/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v/d/5//X//f/9//0bXHV8iPx7aId9C/3v/e/9//3//f/9/+3/6f/9/vXOfOncV3Bn/Pv9v/3P+f/1//3//f/9//3//f/9//3//f/9//3//f/9//3//f/9//3//f/9//3//f/9//3//f/9//3//f/9//3//f/9//3//f/9//3//f/9//3//f/9//3//e993vUKTHXkRmhWXEfodnk//a/9/3nv/UtYt/R0/Jh0iHCJ/W/9z/3//f/9//n//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a/c1lhnYIbYVOyp/X/93/3//f/9//3//f/9//3//f/9//3//f/9//3//f/9//3//f/9//3//f/9//3//f/9//3//f/9//3//f/9//3//f/9//3//f/9//3//f/9//3//f/9//3//f/9//3//f/9//3//f/9//3//f/9//3//f/9//3//f/9//3//f/9//3//f/9//3//f/9//3//f/9//X/+f59rNT6YFRwmXx4fFhoaX0P/Z79fHU+6Qlwq+R38FR0aPh5eIj0iPiIdIh0iHCIcItoduRl3FXcVdxWYGXQRdRV0FXUVth1bNt9KP1N/X79n32//c99z/3ffc99z/2v/b99rv2d/Y11b2066RppCmkJZPlo+Wj46OtctlSUTGVUhdx2YJfwlPio/Jl8qHR5fIh0eHB4bIr82X0//Y/9//3/fe/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f/9/X19xJZYR2Bm4EX0q/2//b/9//3/9f/5//3//e/9//3//f/9//3//f/9//3//f/9//3//f/9//3//f/9//3//f/9//3//f/9//3//f/9//3//f/9//3//f/9//3//f/9//3//f/9//3//f/9//3//f/9//3//f/9//3//f/9//3//f/9//3//f/9//3//f/9//3//f/9//3//f/9//3f/d/5//H+ca1I+tw0aGv4VvQ2/Tv93/3/ff/5//Xv/f/9//3//f/9//3vfc51rOlf4TtdCczJzLnMucyoRIhgmGCY5Kvcl9yH3IRkm1x06JhkmOiY6IlwmXCqeLp4ufypfJl4mPSJeJj4mPSYcIjwiGx76GdkV2RW4FdkVuBX2FfYZNiZ4LvpGflf/c/93/3//f/5//X/9f/1//X/9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a1hCtxXYGdkVPCKfX/93/3//f/5//3//e/9//3//f/9//3//f/9//3//f/9//3//f/9//3//f/9//3//f/9//3//f/9//3//f/9//3//f/9//3//f/9//3//f/9//3//f/9//3//f/9//3//f/9//3//f/9//3//f/9//3//f/9//3//f/9//3//f/9//3//f/9//3//f/9//3//d/97/X/+f/9391YaGtgR3hWcCTs+v2//f/9//X/+f/9//3//f/9//3//f/97/3f/c/93/2//b/9n/2v/X99bP09fU19PH0u9Opw2Oir3HdcZ+B3YGfgd2Bn5GfgZ+RkcHvwd2hXaFbkR2hW5EbkRdw2YDZgR2RX6HV0mfiqfLh47X0OfU/9f/2v/c/93/3f/f/9//n/+f/1//n/9f/1//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XGcXKnMV+hnZFf9G/2v/f993/3//f997/3//f/9//3//f/9//3//f/9//3//f/9//3//f/9//3//f/9//3//f/9//3//f/9//3//f/9//3//f/9//3//f/9//3//f/9//3//f/9//3//f/9//3//f/9//3//f/9//3//f/9//3//f/9//3//f/9//3//f/9//3//f/9//3//f/97/3f+f/5//n+Za3g2TxH9HXoN2yn/Tv9//3/7f/t//3//f/9//3//f/9//3//f/9//3//f/9//3/+f/5/3X//f/9//3//f/9//3vfd31rGlv6VhtX+lYbU9pO2k7ZSjU6FDY1OlU+t0bZThpTGldaWzpbe1+cY91r/m//d/93/3f/d/9//3//f/9//n/+f/9//n//f/9//3//f/9//3v/e/97/3//e/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5w6cxXZFdkVOi7fX/9//3//f/9//3v/f/9//3//f/9//3//f/9//3//f/9//3//f/9//3//f/9//3//f/9//3//f/9//3//f/9//3//f/9//3//f/9//3//f/9//3//f/9//3//f/9//3//f/9//3//f/9//3//f/9//3//f/9//3//f/9//3//f/9//3//f/9//3//f/9//3v/d/5//3/9f/17HUeyGbsV3BmZIV86f2//f/t//H//f/9//3//f/9//3//f/9//3//f/9//3/+f/9//n//f/9//3//f/9//3//f/9//3//e/97/3f/e/93/3f/c/9z/3f/e/93/3v/d/97/3f/d/93/3v/d/97/3f/e/93/3v/e/9//3//f/5//3/+f/9//3//f/9//3//f/9//3v/f/97/3//e/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5//n//f/9/PltwIZYR2BnYGf8+/3P/d/9/33//f/9//3//f/9//3//f/9//3//f/9//3//f/9//3//f/9//3//f/9//3//f/9//3//f/9//3//f/9//3//f/9//3//f/9//3//f/9//3//f/9//3//f/9//3//f/9//3//f/9//3//f/9//3//f/9//3//f/9//3//f/9//3//f/9//3//f/9//3//f/9//3+ea1RClRnXIboRuhHfQv9n/3//f/9//n//f/5//3//f/9//3//f/9/33+/f79/v3/ff99//X/9f/5//X/+f/5//3/+f/9//3//f/9//3//f/9//3/9f/1//n/9f/5//n/+f/1//X/9f/1//H/9f/x//H/8f/5//n//f/5//3//f/9//3//f/9//3//f/9//3//f/97/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azY6dQ3YGZcVPCZfY/9733//f/9//3//f/9//3//f/9//3//f/9//3//f/9//3//f/9//3//f/9//3//f/9//3//f/9//3//f/9//3//f/9//3//f/9//3//f/9//3//f/9//3//f/9//3//f/9//3//f/9//3//f/9//3//f/9//3//f/9//3//f/9//3//f/9//3//f/9//3//f/9//nv/f/97nmvXIdgluhGZDRkqn1v/f/9//nv/f/9//3//f/9//3//f/9//3//f/9/33//f99/33/df/1//X/+f/5//n/+f/5//3//f/9//3//f/9//3//f/5//3/+f/5//n/+f/1//X/9f/1//H/9f/x//X/8f/1//n//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97/n/+f/97Gl/4IXUVuRWYEbxG/2//f/9//3//f/9//3//f/9//3//f/9//3//f/9//3//f/9//3//f/9//3//f/9//3//f/9//3//f/9//3//f/9//3//f/9//3//f/9//3//f/9//3//f/9//3//f/9//3//f/9//3//f/9//3//f/9//3//f/9//3//f/9//3//f/9//3//f/9//H/7f/9//3//f/9//3/ff9pGsSHZBfoJ2xHfLt93/3v/f/9//3//f/9//3//f/9//3v/e/97/3v/f/97/3v+d/9//3//f/9//3//e/9/33v/f/9//3//f/9//3//f/9//3//f/9//3//f/9//3//f/9//3//f/9//3//f/9//3//f/9//3//e/97/3f/e/97/3v/e/9//3/9f/1//H/8f/5//X/+f/5//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97/3/+f/5//3//e3wydBG5FVYJGDK/Z/9//3//f/9//3//f/9//3//f/9//3//f/9//3//f/9//3//f/9//3//f/9//3//f/9//3//f/9//3//f/9//3//f/9//3//f/9//3//f/9//3//f/9//3//f/9//3//f/9//3//f/9//3//f/9//3//f/9//3//f/9//3//f/9//3//f/9//3/8f/x//3//f/9//3/ff/9/f1uRHZcBXRa5DT0eX2f/e/9//3//f/9//3//f/9//3//f/9//3v/f/97/3//e/9//3//f/9//3//e/9//3//f/9//3//f/9//3//f/9//3//f/9//3//f/9//3//f/9//3//f/9//3//f/9//3//f/9//3//f/9//3v/f/97/3v/e/9//3//f/1//n/8f/x//n/+f/5//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XFuOIVQRtxl6FX8632//c/5//X//f/9//3//f/9//3//f/9//3//f/9//3//f/9//3//f/9//3//f/9//3//f/9//3//f/9//3//f/9//3//f/9//3//f/9//3//f/9//3//f/9//3//f/9//3//f/9//3//f/9//3//f/9//3//f/9//3//f/9//3//f/9//3//f/9//3//f/9//3//f/9//3//f5VOkCFwHbgZ2B3fNv9j/3v/d/9//3//f/9//3/ff/9//3v/e/97/3//f/9//n//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Z5ZCMw2WGVkVvSE/W/93/X/+f/9//3//f/9//3//f/9//3//f/9//3//f/9//3//f/9//3//f/9//3//f/9//3//f/9//3//f/9//3//f/9//3//f/9//3//f/9//3//f/9//3//f/9//3//f/9//3//f/9//3//f/9//3//f/9//3//f/9//3//f/9//3//f/9//3//f/9//3//f/9//3//f/9/nW82NnAdtxnYHR8iP0P/e/9//3//f/9//3//f/9//3v/f/97/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WPVITARVxk2EVw+/3P/e/93/3//f/9//3//f/9//3//f/9//3//f/9//3//f/9//3//f/9//3//f/9//3//f/9//3//f/9//3//f/9//3//f/9//3//f/9//3//f/9//3//f/9//3//f/9//3//f/9//3//f/9//3//f/9//3//f/9//3//f/9//3//f/9//3//f/9//3//f/9//3//f/9//3//f15b8zGVGZUZux39IZ9j/3P/e/93/3//f/9//3//f/9//3//e/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d91GcxlWFXcZtylfX/97/3v/f/9//3//f/9//3//f/9//3//f/9//3//f/9//3//f/9//3//f/9//3//f/9//3//f/9//3//f/9//3//f/9//3//f/9//3//f/9//3//f/9//3//f/9//3//f/9//3//f/9//3//f/9//3//f/9//3//f/9//3//f/9//3//f/9//3//f/9//3//f/9//3//f/9//3ccV5UddRncHboZdz7fa/97/3vf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v2tVPjERMhWWITs2v2f/c/9//3v/f997/3//f/9//3//f/9//3//f/9//3//f/9//3//f/9//3//f/9//3//f/9//3//f/9//3//f/9//3//f/9//3//f/9//3//f/9//3//f/9//3//f/9//3//f/9//3//f/9//3//f/9//3//f/9//3//f/9//3//f/9//3//f/9//3//f/9//3//f/9/3nv/f79vNzZRGZchlyHWHb4+32v/c/97/3v/f957/n/+f/9//n//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c59jUxkQEXUdVR18Qv9z/3//f/9//3//f/9//3//f/9//3//f/9//3//f/9//3//f/9//3//f/9//3//f/9//3//f/9//3//f/9//3//f/9//3//f/9//3//f/9//3//f/9//3//f/9//3//f/9//3//f/9//3//f/9//3//f/9//3//f/9//3//f/9//3//f/9//3//f/9//3//f/9//3//f/97/3sfV7QpEhG4JZUZth3dSv93/3v/e/9//3/+f/5//n//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eZRnAhVBkTEbsl30bfc/93/3v/e/9//3v/f/9//3//f/9//3//f/9//3//f/9//3//f/9//3//f/9//3//f/9//3//f/9//3//f/9//3//f/9//3//f/9//3//f/9//3//f/9//3//f/9//3//f/9//3//f/9//3//f/9//3//f/9//3//f/9//3//f/9//3//f/9//3//f/9//3//f/9//3//f/93d0pxJZIpuRVWCRkqf1v/d/9z/3v/f/5//X/+f/1//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e/9zeEIzEXUdeR27JV9j32//e/9//3v/f/9//3//f/9//3//f/9//3//f/9//3//f/9//3//f/9//3//f/9//3//f/9//3//f/9//3//f/9//3//f/9//3//f/9//3//f/9//3//f/9//3//f/9//3//f/9//3//f/9//3//f/9//3//f/9//3//f/9//3//f/9//3//f/9//3//f/9//3//e/9//3t/azg+kiWYEbgVth2/Pv9z/3f/e/97/n/+f/1//n//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5//3+da5QhzgyaIfUI9jFfW/93/3P/d/97/3/fd/9//3//f/9//3//f/9//3//f/9//3//f/9//3//f/9//3//f/9//3//f/9//3//f/9//3//f/9//3//f/9//3//f/9//3//f/9//3//f/9//3//f/9//3//f/9//3//f/9//3//f/9//3//f/9//3//f/9//3//f/9//3//f/9//3/+f/9//3//f/9/XmfSOXYNdxFVEdghX1f/c/97/3f/f/9//n/9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e993ej4xGRYRWBlyId1K32//d/93/3v/f/9//3//f/9//3//f/9//3//f/9//3//f/9//3//f/9//3//f/9//3//f/9//3//f/9//3//f/9//3//f/9//3//f/9//3//f/9//3//f/9//3//f/9//3//f/9//3//f/9//3//f/9//3//f/9//3//f/9//3//f/9//3//f/9//3//f/9//3//f/9//3/fd/tedg12DXURlhkYMp9j/3v/d/9//3/+f/5//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n//f/9//3//f/9//3+fZ9ItzwiVIVMV+Cn/Tr9j/3Pfb/97/3v/f/9//3//f/9//3//f/9//3//f/9//3//f/9//3//f/9//3//f/9//3//f/9//3//f/9//3//f/9//3//f/9//3//f/9//3//f/9//3//f/9//3//f/9//3//f/9//3//f/9//3//f/9//3//f/9//3//f/9//3//f/9//3//f/9//3//f/5//3//f/9/33s6NlIVVBVUGVMVnT7/c/9z/3v/e/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972lIQEXQdVBl1Hfct/06fZ/93/3v/e/9//3//f/9//3//f/9//3//f/9//3//f/9//3//f/9//3//f/9//3//f/9//3//f/9//3//f/9//3//f/9//3//f/9//3//f/9//3//f/9//3//f/9//3//f/9//3//f/9//3//f/9//3//f/9//3//f/9//3//f/9//3//f/9//3//f/9//3//f/9//3//f59j1ykyEZYddBm3If1O/3f/e/97/n//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n/+f/57/3//f/9//3//f99//3+9cxI2ChV3FVYRlRkaLv5O32v/e/93/3//f/9//3//f/9//3//f/9//3//f/9//3//f/9//3//f/9//3//f/9//3//f/9//3//f/9//3//f/9//3//f/9//3//f/9//3//f/9//3//f/9//3//f/9//3//f/9//3//f/9//3//f/9//3//f/9//n//f/9//3//f/9//3//f/9//3//f/9//3//f/9//3+YTjEZMBm4ITQV2CVfV/93/3f/f/97/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n//f/57/n//f/9//3//f/9//3//e/9/GleOJTUNVhF1GbchFjI/V/93/3v/f/9//3//f/9//3//f/9//3//f/9//3//f/9//3//f/9//3//f/9//3//f/9//3//f/9//3//f/9//3//f/9//3//f/9//3//f/9//3//f/9//3//f/9//3//f/9//3//f/9//3//f/9//3//f/9//n//f/9//3//f/9//3//f/9//3//f/9//3//f/9//3//f59v1i0QFXYddhlUFVw2v2v/e/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33/+f/5//nv9e/9//3v/f/9//3//f/1//X/8d3BGNg02DXYZdhmTHVk6n2v/d/9//3v/f/9//3//f/9//3//f/9//3//f/9//3//f/9//3//f/9//3//f/9//3//f/9//3//f/9//3//f/9//3//f/9//3//f/9//3//f/9//3//f/9//3//f/9//3//f/9//3//f/9//3//f/9//3/+f/5//3//f/9//3//f/9//3//f/9//nv/f/9//3//f/9//3/9VnElNRFWGXgZdxneTr9n/3//e/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5//n/9e/57/3v/f/9//3//f/9//X/9f/57eGd4FVgRlhm3HXIdODJdX/93/3//f/9//3//f/9//3//f/9//3//f/9//3//f/9//3//f/9//3//f/9//3//f/9//3//f/9//3//f/9//3//f/9//3//f/9//3//f/9//3//f/9//3//f/9//3//f/9//3//f/9//3//f/9//3//f/5//n//f/9//3//f/9//3//f/9//3//f/9//3//f/9//3//f59vOELzCFUVuR1WEfctX1//e/97/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1pKzxgzEdgltxEaIp9T/2P/d/93/3//f/9//3//f/9//3//f/9//3//f/9//3//f/9//3//f/9//3//f/9//3//f/9//3//f/9//3//f/9//3//f/9//3//f/9//3//f/9//3//f/9//3//f/9//3//f/9//3//f/9//3//f/9//3//f/9//3//f/9//3//f/9//3//f/9//3//f/9//3//f/97/387Z08h7BTYIXUVmQ1fJl9P/2f/e99333/e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15TKdAIdRm3FTwmf0//a/93/3v/f/9//3//f/9//3//f/9//3//f/9//3//f/9//3//f/9//3//f/9//3//f/9//3//f/9//3//f/9//3//f/9//3//f/9//3//f/9//3//f/9//3//f/9//3//f/9//3//f/9//3//f/9//3//f/9//3//f/9//3//f/9//3//f/9//3//f/9//3//f/9//3//f993VkJPIVQRlhmZCdwVXi6fU/97/3/ff99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dzVGMBUPFZYVtxm+Ov9j/3f/d/9//3//f/9//3//f/9//3//f/9//3//f/9//3//f/9//3//f/9//3//f/9//3//f/9//3//f/9//3//f/9//3//f/9//3//f/9//3//f/9//3//f/9//3//f/9//3//f/9//3//f/9//3//f/9//3//f/9//3//f/9//3//f/9//3//f/9//3//f/9//3//f/9//39/Z7ExEQ2UGbkNdwWYDV8mH1OfY/9/33v/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PWe1KRAVdRGWFfglX1OfZ/93/3//f/9//3//f/9//3//f/9//3//f/9//3//f/9//3//f/9//3//f/9//3//f/9//3//f/9//3//f/9//3//f/9//3//f/9//3//f/9//3//f/9//3//f/9//3//f/9//3//f/9//3//f/9//3//f/9//3//f/9//3//f/9//3//f/9//3//f/9//3//f/9//3//f/97mU50FXMVuhG6EZgN2hW0IVo2f2//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ee1ZCDBlSFVEVlB18Pj5fv3P/f/9//n//f/9//n//f/9//3//f/9//3//f/9//3//f/9//3//f/9//3//f/9//3//f/9//3//f/9//3//f/9//3//f/9//3//f/9//3//f/9//3//f/9//3//f/9//3//f/9//3//f/9//3//f/9//3//f/9//3//f/9//3//f/9//3//f/9//3//f/9//3//f/9//39+bzg27gx2EbgV+xnZETIJlhVfV/9v/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XmPzNRARzgQxFXs6X2f/d/9//3//f/9//n//f/9//3//f/9//3//f/9//3//f/9//3//f/9//3//f/9//3//f/9//3//f/9//3//f/9//3//f/9//3//f/9//3//f/9//3//f/9//3//f/9//3//f/9//3//f/9//3//f/9//3//f/9//3//f/9//3//f/9//3//f/9//3//f/9//3//f/9//3//f/9/3U4wFRMFdg3ZEfoZdBEZJn9b/3P/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5//n//fzpjNTpvJRU2HVf/e/97/3//f/9//3//f/9//3//f/9//3//f/9//3//f/9//3//f/9//3//f/9//3//f/9//3//f/9//3//f/9//3//f/9//3//f/9//3//f/9//3//f/9//3//f/9//3//f/9//3//f/9//3//f/9//3//f/9//3//f/9//3//f/9//3//f/9//3//f/9//3//f/9//3//f/9//39/a3dGkx0wFVIRlBm0HXo232f/a/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ef/9//3//d79r32//e/9//3//f/9//3//f/9//3//f/9//3//f/9//3//f/9//3//f/9//3//f/9//3//f/9//3//f/9//3//f/9//3//f/9//3//f/9//3//f/9//3//f/9//3//f/9//3//f/9//3//f/9//3//f/9//3//f/9//3//f/9//3//f/9//3//f/9//3//f/9//3//f/9//3//f/9//3//f/97/3t6PrQlMQ1SEZMZvD7/b/9z/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97/3//f/9//3//f/9//3//f/9//3//f/9//3//f/9//3//f/9//3//f/9//3//f/9//3//f/9//3//f/9//3//f/9//3//f/9//3//f/9//3//f/9//3//f/9//3//f/9//3//f/9//3//f/9//3//f/9//3//f/9//3//f/9//3//f/9//3//f/9//3//f/9//3//f/9//3//f/9//3//f997PGeXSlVG+VJ+Z/93/3f/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99z/3f/e/97/3v/e/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n/+f/5//n//f/9//3//f/9//3//f/9//3//f/9//3//f/9//3//f/9//3//f/9//3//f/9//3//f/9//3//f/9//3//f/9//3//f/9//3//f/9//3//f/9//3//f/9//3//f/9//3//f/9//3//f/9//3//f/9//3//f/9//3//f/9//3//f/9//3//f/9//3//f/9//3//f/9//3//f/9//3//f/9//3//f/9//3/+f/5//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n/+f/9//3//f/9//3//f/9//3//f/9//3//f/9//3//f/9//3//f/9//3//f/9//3//f/9//3//f/9//3//f/9//3//f/9//3//f/9//3//f/9//3//f/9//3//f/9//3//f/9//3//f/9//3//f/9//3//f/9//3//f/9//3//f/9//3//f/9//3//f/9//3//f/9//3//f/9//3//f/9//3//f/9//n/+f/5//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5//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5//3/+f/5//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97/3//f/9//3//f/9//3//f/9//3//f/9//n/9f/9//3//f/9//3//f/9//3//f/9//3//f/9//3//f/9//3//f/9//3//f/9//3//f/9//3//f/9//3//f/9//3//f/9//3//f/9//3//f/9//3//f/9//3//f/9//3//f/9//3//f/9//3//f/9//3//f/9//3//f/9//3//f/9//n/9f/9//3//f/9//3//f/9//3//f/9//3v/e/97/3v/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9f/5//3//f/9//3//f/9//3//f/9//3//f/9//3//f/9//3//f/9//3//f/9//3//f/9//3//f/9//3//f/9//3//f/9//3//f/9//3//f/9//3//f/9//3//f/9//3//f/9//3//f/9//3//f/9//3//f/9//3//f/9//3//f/9//3/+f/5//3//f/9//3//f/9//3v/f/9//3//f/9//3v/e/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</Object>
  <Object Id="idInvalidSigLnImg">AQAAAGwAAAAAAAAAAAAAABQBAAB/AAAAAAAAAAAAAAB6GAAARAsAACBFTUYAAAEAkJMDANIAAAAFAAAAAAAAAAAAAAAAAAAAVgUAAAADAAA1AQAArQAAAAAAAAAAAAAAAAAAAAi3BADIowIACgAAABAAAAAAAAAAAAAAAEsAAAAQAAAAAAAAAAUAAAAeAAAAGAAAAAAAAAAAAAAAFQEAAIAAAAAnAAAAGAAAAAEAAAAAAAAAAAAAAAAAAAAlAAAADAAAAAEAAABMAAAAZAAAAAAAAAAAAAAAFAEAAH8AAAAAAAAAAAAAABU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5//3//f/9//3//f/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e/97/3v/d/9//3//f/9//3//f/9//3//f/9//3//f/9//3/+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97/3v/d/97/3//f/9//3//f/9//3//f/9//3//f/9//3//f/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e/97/3OfZ99n/2//e/93/3v/e/9//3//f/9//3//f/9//3//f/9//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PGOZQjc6Fy6aPt9v/3v/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n/+f/9//n//f/9//3NXPpUZlRl4EXgRv0Z/X/93/3P/d/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n//f/97/3//czY6dRkaLvwhHCKXIZ4+f2P/c/97/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5//X/+f/1//3//f79r9S1XEfsl3hm+FXkZuh2bPp9f/3v/d/5//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n/+f/1//n//f/97n2P1LXcRPSrfGR8e/SmZGfYpX1v/d/93/X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vXO/Z5Ah+R35HR8W/Q2dHb4d+hF+It9T/2P/f99/33/ff/9/33//e/97/X/8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79nkCEaHjsmPxYeEr4hnBmXBfoN2i7/U/9//3/ff99//3//f/97/3/9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32+QJfkhOypfHvwV3B14DZcJdgW2Eb4y33P/d/9/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cxQ2thk6Jn8iPhqZEXkRlwmXCVIF9xn+Vv97/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97uEqUGdYhny4cHrgJlwl1DVUJVg01DRwqX1P/d/93/H/7f/1//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ufZxcq1iFeJl0m+hX6FXUNdQ13EVcRdxVeMr9r/3f8f/x//X/+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97/U4VLvghOipfHl8eGiq3HZYZdRWZCbkN3jrfW/9//3/+f/1//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3/fZ3k+tRlbLl8a3y7/RnwydRV1FboNdwXWGV9P/3//f/5//n//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95//3//f/97HFvUJfUpXx5fIt5CH0v0JQ0Jtw11BXcJPiYfY997/3//f/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efaxYysiE/Gj8enDpfV9tC0yHXDbYJmA14DTlGv3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97uE5uIf8d/xlbMl9T32O5PtQZcAnZGRQFmSUfV/9//3v+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39+ZzQ63RUfHhkq/0b/Z79bVyZxDZgVmBU3HV9C/3v/f/x3/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n//f/9//3//f/9/GV+3HRomGyY8Kp9b/2sdU9MpMRFSGTYNuh0/V/9v/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exomGir7Ifoh/0b/b/9vHFOTHTERNg2ZGToyn2P/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n//f/9//3//f/9//3//f/9//n/+f/9/3n//f/9/+0bzJR0i/B1fMp9b/3+/c9lOjyV1CZYNuBm/Ov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n//f/9//3//f/9//3//f95//3/df/9//3//f/9//3+fX/Qp/B0+Ktwl/0bfd/9//3N2PnUJlg12Efoh+17/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k1b4FTsiPxI+En9b/2//fzlnEzYtGRIJVBFfNp9f/3//f/9//3/8f/x//3//f/9//3//f/9//3//f/9//3//f/9//3//f/9//3//f/9//3//f/9//3//f/9//3//f/9//3//f/9//3//f/9//3//f/9//3//f/9//3//f/9//3//f/9//3//f/9//3//f/9//3//f/9//3//f/9//3//f/9//3//f/9//n/+f/5//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38XZ/kZ+RlfFj8WvEL/a99//388W9EtMw1UEbohv0Lfe/9//3//f/x//H//f/9//3//f/9//3//f/9//3//f/9//3//f/9//3//f/9//3//f/9//3//f/9//3//f/9//3//f/9//3//f/9//3//f/9//3//f/9//3//f/9//3//f/9//3//f/9//3//f/9//3//f/9//3//f/9//3//f/9//3//f/9//n//f/5//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5tzWS6TFV4eHRoZJn9T/3f/e/97uE6TIQ8RVRXZJV9n/3v/f/93/n/9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QrQZHBY+HrYZ30L/e/93/3vfd1k6MRk0FbghW0a/b/9//3/+f/5//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79nEzbXHRom/BleIv9r32f/f/9/XWfROTEVURmWIR9T/3f/d/97/3v/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e/9//3f7UtgdGSY9IhweH0//c/9/33//fxtfch0wFTMVfkK/a/93/3v/e/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v/f5xzWDq0JT8e/RFeKt9b/3/fe/9/vn+YRpAldRXYIf9K/2v/d/9z/3//e/9//3/+f/5//3//f/9//3v/f/9//3//f/9//3//f/9//3//f/9//3//f/9//3//f/9//3//f/9//3//f/9//3//f/9//3//f/9//3//f/9//3//f/9//3//f/9//3//f/9//3//f/9//3//f/9//3/+f/5//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+7RpMhHhoeFvsZ/zrff/9/33//f99vmEZ2GVUVOTKfX/9z/3f/f/97/3//f/5//3//f/9//3//f/9//3//f/9//3//f/9//3//f/9//3//f/9//3//f/9//3//f/9//3//f/9//3//f/9//3//f/9//3//f/9//3//f/9//3//f/9//3//f/9//3//f/9//3//f/9//3//f/5//n//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X/+f59r0jHaEfwZ2xUcGr9z/3u+f/9/33dbY5UddBmWHVw2f1v/b/97/3f/f/9//n/+f/9//3//f/97/3//f/9//3//f/9//3//f/9//3//f/9//3//f/9//3//f/9//3//f/9//3//f/9//3//f/9//3//f/9//3//f/9//3//f/9//3//f/9//3//f/9//3//f/9//3//f/9//n/9f/9//3//d/97/3//e/9//3//f/5//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e5TrkNHBr8GdsRHVv/f/9//3//e/93vT6UGbYd+Cm9Qv9v/3f/e/9//3/+f/9//3//f/9//3//f/9//3//f/9//3//f/9//3//f/9//3//f/9//3//f/9//3//f/9//3//f/9//3//f/9//3//f/9//3//f/9//3//f/9//3//f/9//3//f/9//3//f/9//3//f/9//3/9f/5//3//f/97/3//f/97/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n//f31r1h3WHTwmlw1aOt9n/3//e/9//3/fazU2tiG2HTsuf1f/c/9z/3//f/9//3//f/9//3//f/9//3//f/9//3//f/9//3//f/9//3//f/9//3//f/9//3//f/9//3//f/9//3//f/9//3//f/9//3//f/9//3//f/9//3//f/9//3//f/9//3//f/9//3//f/9//3//f/9//3v/d/93/3P/c/93/3f/f/9//n/+f/5//n//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t7MrYdPCIbHvcpP1P/e/97/3//f/93f1+2Idcl+SWeOv9z/3P/f/9//3//f/9//3//f/9//3//f/9//3//f/9//3//f/9//3//f/9//3//f/9//3//f/9//3//f/9//3//f/9//3//f/9//3//f/9//3//f/9//3//f/9//3//f/9//3//f/9//3//f/9//3//f/9//3v/f59nuErbSp9j32//e/9//3/+f/9//n//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33/ff/9//3//d11fsCn3JXsyPCJ+Lt9n/2//f/9//3//d1o6tSW5Hdohn1v/a/97/3v/f/9//3//f/9//3//f/9//3//f/9//3//f/9//3//f/9//3//f/9//3//f/9//3//f/9//3//f/9//3//f/9//3//f/9//3//f/9//3//f/9//3//f/9//3//f/9//3//f/9//3//f/9//3//d39fezZSEZYVfTI/V/9v/3//f/9/3n/+f/9//3//e/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997/3//e/97/3N2QtYdmzZcJjsiP0//c/9//3//f/97X1sYMpgV2iG8Pv9v/3v/f/9//3//f/9//3//f/9//3//f/9//3//f/9//3//f/9//3//f/9//3//f/9//3//f/9//3//f/9//3//f/9//3//f/9//3//f/9//3//f/9//3//f/9//3//f/9//3//f/9//3//f/9//3//f99rNjZzGbUd2B3YHRky/2v/f/9//3//f/9//3//e/97/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99//3//f/97/3v/f1lnNzIVLn8iPRadMt9X/3//f/5//H//d5xGuhm5GRgmf1P/e/93/3//f/9//3//f/9//3//f/9//3//f/9//3//f/9//3//f/9//3//f/9//3//f/9//3//f/9//3//f/9//3//f/9//3//f/9//3//f/9//3//f/9//3//f/9//3//f/9//3//f/9//3//f/9/nT4zEXcRmBW7FZoRdxleNt93/3v/f/9//3//f/97/3v/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99/33//f/97/3f/f/57/3/bRvQpnyafIhkif0v/f/9//X/+f/93f2P8IVcN1h17Mv93/3v/f/9//3//f/9//3//f/9//3//f/9//3//f/9//3//f/9//3//f/9//3//f/9//3//f/9//3//f/9//3//f/9//3//f/9//3//f/9//3//f/9//3//f/9//3//f/9//3//f/9//3//f/9//398OjMVdxGYFXkNuxVWFfspX2e/d/9//3//f/9//3v/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59jsSUbGp8qGx5/Lt9r/3P9f9t7/3/ee9tK1CmXEfoZvz7/a/9//3v/f95//3//e/9//3//f/9//3//f/9//3//f/9//3//f/9//3//f/9//3//f/9//3//f/9//3//f/9//3//f/9//3//f/9//3//f/9//3//f/9//3//f/9//3//f/9//3//f/9//3//f5hSLSkzEZUZegF6Ad4RegVdOr9n/3/f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32uXPtkRfiZdJjwiH1P/c/1//X//f/9/n2O7StkV+hn6JV9T/3//f/9//3/+e/9//3//f/9//3//f/9//3//f/9//3//f/9//3//f/9//3//f/9//3//f/9//3//f/9//3//f/9//3//f/9//3//f/9//3//f/9//3//f/9//3//f/9//3//f/9//3//f/9/XmuxNdAEMxGbBZoFewV7BZchv0afe/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n//e1xf1x0ZJp8y2Rl+Ov9r/3//f/9//3//e35nGCqUGZcZfTL/d/93/3//f/53/3v/f/9//3//f/9//3//f/9//3//f/9//3//f/9//3//f/9//3//f/9//3//f/9//3//f/9//3//f/9//3//f/9//3//f/9//3//f/9//3//f/9//3//f/9//3//f/9//3//f7dakR0OEXYJdQlXBXgJVRGXHR9f/3v/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n//f/97/3edNvghXiobHhou/2v/f/9//3//f/97/3ecOrUZlxkaJl9j/3v/f/9//nv/f/9//3//f/9//3//f/9//3//f/9//3//f/9//3//f/9//3//f/9//3//f/9//3//f/9//3//f/9//3//f/9//3//f/9//3//f/9//3//f/9//3//f/9//3//f/9//3//f/9//38eT7MlEwFVBXgJmQ12FVUVekr/e/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e/9//3v/f/5//3//f39j0y24Gfol+x0/R/97/3f/f/9//n/+f31bEzK2HbYZfDrfZ/9733P/f/97/3//f/9//3//f/9//3//f/9//3//f/9//3//f/9//3//f/9//3//f/9//3//f/9//3//f/9//3//f/9//3//f/9//3//f/9//3//f/9//3//f/9//3//f/9//3//f/9//n//f/97lkpPEQ0JdA1UDZcRVg0ZLn9b/3v/e/5//n//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eZQpYV+iHaGX8u32//e/9//3/9e/9//28bU9ghthm2IX9b/3f/d/9//3v/f/9//3//f/9//3//f/9//3//f/9//3//f/9//3//f/9//3//f/9//3//f/9//3//f/9//3//f/9//3//f/9//3//f/9//3//f/9//3//f/9//3//f/9//3//f/9//3//f/9//3vfc5o+kRlTCXURVQ13EbYh/0r/e/9//X//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v/f/97/3//f/5//n//f31vOjK1IT4eHh4fT/9r/3//e/x/+3//f7xvmzrWIbgZnza/Y/9v/3v/e/9//3//f/9//3//f/9//3//f/9//3//f/9//3//f/9//3//f/9//3//f/9//3//f/9//3//f/9//3//f/9//3//f/9//3//f/9//3//f/9//3//f/9//3//f/9//3//f/9//n/+f/9/33MyPjANMA1WCVYJdw09Jp9j/3P/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v/f/97/3//f/9//n/+f997/3//SrYhnypfIj02v2f/e/97/H/8f/9//38/Tzky2R3aIf5K/3P/d/97/3//f/9//3//f/9//3//f/9//3//f/9//3//f/9//3//f/9//3//f/9//3//f/9//3//f/9//3//f/9//3//f/9//3//f/9//3//f/9//3//f/9//3//f/9//3//f/9//n//f/5//3//e7dO7gjOBFYJVgk1BbkVvErfa/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5//n//f/9//3//f/9//3/9f/1//n/+fz9b9TE+Jn8u/SGfOv9z/3P9f/1//X/9f/939C36IZcVGSq/X/9z/3P/f/97/3//e/9//3//f/5//3//f/9//3//f/9//3//f/9//3//f/9//3//f/9//3//f/9//3//f/9//3//f/9//3//f/9//3//f/9//3//f/9//3//f/9//3//f/9//3//f/9//3//f/9/Omv0MYkEFAWYEXkNWAm3Id9G/3v/e/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n//f/9//3//f/9//3//f/1//n/+f/9/32t5QvwdXyr8IV8uf2P/d/1//X/9f/1//3NfX9kduBn4Jb4+/3P/d/9//3//f/9//3//f/9//3//f/9//3//f/9//3//f/9//3//f/9//3//f/9//3//f/9//3//f/9//3//f/9//3//f/9//3//f/9//3//f/9//3//f/9//3//f/9//3//f/9//3//f/9//3/ff9xOsykUBXcRmg2aDXUVOzJ/Z/97/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97/3//f/9//3//f/9//3/+f/1//X//fxpb+CUYKl4mHB7/Rv9r/3//e/5/3X//f/9/OC60Hfgh+CGfX/9v/3v/e/9//3v/f/9//3//f/9//3//f/9//3//f/9//3//f/9//3//f/9//3//f/9//3//f/9//3//f/9//3//f/9//3//f/9//3//f/9//3//f/9//3//f/9//3//f/9//3//f/9/3n//f/9/v3O5UlQVEQ14EXgRVg12EZ0+/2v/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5//X/9f/9733N7Nvglfyo9Iloy32P/e/97/n//f/9//38/Txcu9yEZKps+32f/e/97/3v/f/9//3//f/9//3//f/9//3//f/9//3//f/9//3//f/9//3//f/9//3//f/9//3//f/9//3//f/9//3//f/9//3//f/9//3//f/9//3//f/9//3//f/9//3//f/9//3//f/9//3//e59v+SkSERUFeBF2EVYN+CXfZ/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v/e/9//3//f99//3//f/9//3f+f/1//3//fxxbkCU7IjoeGh4/Q/9z/3P/f/9//3/df/97uEr3Ifch+SFfT/97/3v/e/93/3//f/9//3//f/9//3//f/9//3//f/9//3//f/9//3//f/9//3//f/9//3//f/9//3//f/9//3//f/9//3//f/9//3//f/9//3//f/9//3//f/9//3//f/9//3//f/9//3/+f/9//3/8VnAl8AgRDbcVdQ2XDf86/3//f/9/33v/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e/97/3//f99//3//f/9//3//e/5//n/ee/9/f2eQKdcROx75Gb8y32v/d99//3/df/9//3e/azkqcxG3Gd8+33P/e/97/3v/f/9//3//f/9//3//f/9//3//f/9//3//f/9//3//f/9//3//f/9//3//f/9//3//f/9//3//f/9//3//f/9//3//f/9//3//f/9//3//f/9//3//f/9//3//f/9//3//f/9//3//f99zeUoyEfAMlxWXFVUFGx6fd/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97/3f/f/9/33/ff/9//3//d/93/n/+e/1//n+/dxFC1RE4GjwaPRo/T/9r33/ff9x//H//f/97H0uTGbkVHCIeW99z/3v/d/9//3v/f/9//3//f/9//3//f/9//3//f/9//3//f/9//3//f/9//3//f/9//3//f/9//3//f/9//3//f/9//3//f/9//3//f/9//3//f/9//3//f/9//3//f/97/3//f/5//X/+f/5//39ca7Mp7AyVEZUNlwG3Bdxan3f/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e/9//3/ff/9//3//f/93/3v+e/9//n/+f/9/GWMXGlkePR7aEX42/2f/f/9//H/9f/97/3//Z5s6mBHaGVg+n2v/e/97/3v/f/9//3//f/9//3//f/9//3//f/9//3//f/9//3//f/9//3//f/9//3//f/9//3//f/9//3//f/9//3//f/9//3//f/9//3//f/9//3//f/9//3//f/9//3//f/9//X/+f/5//3//f/9/NjYOFXQNthHZCdkJ1T0/a/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5pKsy0ZHjoiOxo/O/93/3P/f/9//3//f/97XmM1Mm8duxV/Mv9r/2f/d/93v3/ff/9//3//f/57/3v/e/9//3//f/9//3//f/9//3//f/9//3//f/9//3//f/9//3//f/9//3//f/9//3//f/9//3//f/9//3//f/9//3//f/9//3//f/5//n/7f/t//n/9f/9//39/c9I97wwREbsVehE1FT02v2v/d/97/3//f917/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X2MWOtcVOyYZFt8u/2//d99//3//f/9//3vfc7lC0SWaFf0hP0f/a/93/3v/f99//3//f/97/3//e/97/3//f/9//3//f/9//3//f/9//3//f/9//3//f/9//3//f/9//3//f/9//3//f/9//3//f/9//3//f/9//3//f/9//3//f/9//n//f/t//H/+f/5//3//f99/2l50HTIVmhGaETYVuiX+Uv93/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3dKthkZJjweOx5/W/9z/3//f/9/33//f/97fmMUNpcZlxU5Jt9f/3Pfa/9/33//f/5//3//f/9//3v/f/9//3//f/9//3//f/9//3//f/9//3//f/9//3//f/9//3//f/9//3//f/9//3//f/9//3//f/9//3//f/9//3//f/9//3//f/9//3/+f/9//3//f99//3+eczY2LhVUDZYReRU2DToyv2P/e/93/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PWPXGRkmfSYbHvxK/3P/f/9//3//f/97/3//c/tSuB36IdYZP0f/c/9vv3//f/9//3//f/9//3//f/9//3//f/9//3//f/9//3//f/9//3//f/9//3//f/9//3//f/9//3//f/9//3//f/9//3//f/9//3//f/9//3//f/9//3//f/9//3/+f/9//3//f/9/33//f/9//E6RITMJ2B2ZFTcN1yVfV/97/3v/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eezkylB1eKvsdfDa/X/9//3v/f/5//3//f/9/n3N5OtQptxk7Kt9j/2vfc/97/X/9f/9//3//f/9//3//f/9//3//f/9//3//f/9//3//f/9//3//f/9//3//f/9//3//f/9//3//f/9//3//f/9//3//f/9//3//f/9//3//f/9//3//f/9//3//f99//3//f/9//3/faxI2Lw2TGbwNmgnZGZ8yn2P/c/9/33f/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kq0IfwdHCL4KT9T/3v/e/9//3//f/9//3//f39b9Sm3Gdgd30L/b/97/3v9f/5//3//f/9//3//f/9//3//f/9//3//f/9//3//f/9//3//f/9//3//f/9//3//f/9//3//f/9//3//f/9//3//f/9//3//f/9//3//f/9//3//f/9//3//f/9//3/ff/9//3//f/932EpREVARmwndEbgV+R26Qv9r/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1//X+/bxY6uh38Jfohnzr/c/9z/3v/e/9//n//f/9//3eVRtghlhkbIl9P/3P/b/1//X//f99//3//f/5//nv/f/9//3//f/9//3//f/9//3//f/9//3//f/9//3//f/9//3//f/9//3//f/9//3//f/9//3//f/9//3//f/9//3/+f/9//3//f/9//3//f/9//3//f/97/3d+Yzk2MRW8Bd0J2hGZCfgh3j6/a/93/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X/9f/973FK6IT4u+iU9Lv9r/3P/e/97/3//f99//3//e75rGy6XHbgVXi7fa/93/X/+f99//3//f/9//n//f/9//3//f/9//3//f/9//3//f/9//3//f/9//3//f/9//3//f/9//3//f/9//3//f/9//3//f/9//3//f/9//3/+f/9//3//f/9//3//f/9//3//f/9//3//d/93X1v3KZsF3Q3aEdoRlRX4IdtO/3f/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8f/t//3+/dz06lyV/Mvsh/kL/a/93/2//f/5//3/ff/57/38/V9YplxX7IT1L/2v/f/9//3/ff/9//3/+f/57/3//f/9//3//f/9//3//f/9//3//f/9//3//f/9//3//f/9//3//f/9//3//f/9//3//f/9//3//f/9//3//f/5//n//f/9//3//f/9//3//f/17/3f/d/9z/28/V/stdwG6DdoNmQnZFXYN1SV/W/9//3//f/5//3//f/9//3v/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x//X//f/9/n0a5KRwmHCZ5Lv9j/3f/d/9//3//f/9//3//f59jnUK4Gdkd+0b/a/9//3/ff/9//3//f/57/n//f/9//3//f/9//3//f/9//3//f/9//3//f/9//3//f/9//3//f/9//3//f/9//3//f/9//3//f/9//3//f/9//n//f/9//3//f/9//3//f/5//3//e/97v2f+TtopFBF3AboJ2g3aEdkZuBGTHbxC/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X/9f/9//38/X9UxuRkbJvkZ/zr/a/9v/3//e/9//3//f/5//3teYxcuchl6Ml9P/3f/c/9//3//f/9//3//f/9//3//f/9//3//f/9//3//f/9//3//f/9//3//f/9//3//f/9//3//f/9//3//f/9//3//f/9//3//f/9//3//f/9//3//f/9//n/9f/1//3f/d/9vX1ddOpcdNREUDZQVlBG4FZgR2xnaFfkl/0b/e/93/3//f/9//n//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9f/5//3//f99zWkKXFRwm2Bk7In9b/3P/f/9//3//f/9//n//e/93vUKUHbQZejLfa/93/3//f/9//3//f/9//3//f/9//3//f/9//3//f/9//3//f/9//3//f/9//3//f/9//3//f/9//3//f/9//3//f/9//3//f/9//3//f/9//3//f/9//3//f/1//n//d/93P1P1LTQVVRVWFVcZcw2VFZcNuBEcHj0iXDL/Z/97/3v/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5//3/6Wtgd+SFeItoR3kL/Z/9//3v/f/9//3//f/9//n+fazQ+dRGWGR9H/2v/e99z/3/+f/9//3//f/9//3//f/9//3//f/9//3//f/9//3//f/9//3//f/9//3//f/9//3//f/9//3//f/9//3//f/9//3//f/9//3//f/9//3//f/9//3/+f/9zfls8LlURVhGXFZQZchGQKbEtlRl0GX8qPiIcJp9T/3f/c/9//3//f/5//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5//3//f79zXC75IX8qHBo5Lp9b/3v/f/9//3//f/9//n//f/97O1vYHXURXDL/Z/97/3f+f/9//3//f/9//3//f/9//3//f/9//3//f/9//3//f/9//3//f/9//3//f/9//3//f/9//3//f/9//3//f/9//3//f/9//3//f/9//3//f/9//3//f/9/32t3PpYVlxl3FZcVOCr+Qhxb+lL4KZUZXyZfJrkZvzb/b/93/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e/93/n/9f/9//3//RtcdXyI/Htoh30L/e/97/3//f/9//3/7f/p//3+9c586dxXcGf8+/2//c/5//X//f/9//3//f/9//3//f/9//3//f/9//3//f/9//3//f/9//3//f/9//3//f/9//3//f/9//3//f/9//3//f/9//3//f/9//3//f/9//3//f/9733e9QpMdeRGaFZcR+h2eT/9r/3/ee/9S1i39HT8mHSIcIn9b/3P/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59r9zWWGdghthU7Kn9f/3f/f/9//3//f/9//3//f/9//3//f/9//3//f/9//3//f/9//3//f/9//3//f/9//3//f/9//3//f/9//3//f/9//3//f/9//3//f/9//3//f/9//3//f/9//3//f/9//3//f/9//3//f/9//3//f/9//3//f/9//3//f/9//3//f/9//3//f/9//3//f/9//3/9f/5/n2s1PpgVHCZfHh8WGhpfQ/9nv18dT7pCXCr5HfwVHRo+Hl4iPSI+Ih0iHSIcIhwi2h25GXcVdxV3FZgZdBF1FXQVdRW2HVs230o/U39fv2ffb/9z33P/d99z33P/a/9v32u/Z39jXVvbTrpGmkKaQlk+Wj5aPjo61y2VJRMZVSF3HZgl/CU+Kj8mXyodHl8iHR4cHhsivzZfT/9j/3//f997/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79rWEK3FdgZ2RU8Ip9f/3f/f/9//n//f/97/3//f/9//3//f/9//3//f/9//3//f/9//3//f/9//3//f/9//3//f/9//3//f/9//3//f/9//3//f/9//3//f/9//3//f/9//3//f/9//3//f/9//3//f/9//3//f/9//3//f/9//3//f/9//3//f/9//3//f/9//3//f/9//3//f/93/3v9f/5//3f3Vhoa2BHeFZwJOz6/b/9//3/9f/5//3//f/9//3//f/9//3v/d/9z/3f/b/9v/2f/a/9f31s/T19TX08fS706nDY6Kvcd1xn4HdgZ+B3YGfkZ+Bn5GRwe/B3aFdoVuRHaFbkRuRF3DZgNmBHZFfodXSZ+Kp8uHjtfQ59T/1//a/9z/3f/d/9//3/+f/5//X/+f/1//X//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5//39cZxcqcxX6GdkV/0b/a/9/33f/f/9/33v/f/9//3//f/9//3//f/9//3//f/9//3//f/9//3//f/9//3//f/9//3//f/9//3//f/9//3//f/9//3//f/9//3//f/9//3//f/9//3//f/9//3//f/9//3//f/9//3//f/9//3//f/9//3//f/9//3//f/9//3//f/9//3//f/9//3v/d/5//n/+f5lreDZPEf0deg3bKf9O/3//f/t/+3//f/9//3//f/9//3//f/9//3//f/9//3//f/5//n/df/9//3//f/9//3//e993fWsaW/pWG1f6VhtT2k7aTtlKNToUNjU6VT63RtlOGlMaV1pbOlt7X5xj3Wv+b/93/3f/d/93/3//f/9//3/+f/5//3/+f/9//3//f/9//3//e/97/3v/f/97/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5//3//f/9/nDpzFdkV2RU6Lt9f/3//f/9//3//e/9//3//f/9//3//f/9//3//f/9//3//f/9//3//f/9//3//f/9//3//f/9//3//f/9//3//f/9//3//f/9//3//f/9//3//f/9//3//f/9//3//f/9//3//f/9//3//f/9//3//f/9//3//f/9//3//f/9//3//f/9//3//f/9//3//e/93/n//f/1//XsdR7IZuxXcGZkhXzp/b/9/+3/8f/9//3//f/9//3//f/9//3//f/9//3//f/5//3/+f/9//3//f/9//3//f/9//3//f/97/3v/d/97/3f/d/9z/3P/d/97/3f/e/93/3v/d/93/3f/e/93/3v/d/97/3f/e/97/3//f/9//n//f/5//3//f/9//3//f/9//3//e/9//3v/f/97/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n/+f/9//38+W3AhlhHYGdgZ/z7/c/93/3/ff/9//3//f/9//3//f/9//3//f/9//3//f/9//3//f/9//3//f/9//3//f/9//3//f/9//3//f/9//3//f/9//3//f/9//3//f/9//3//f/9//3//f/9//3//f/9//3//f/9//3//f/9//3//f/9//3//f/9//3//f/9//3//f/9//3//f/9//3//f/9//3//f55rVEKVGdchuhG6Ed9C/2f/f/9//3/+f/9//n//f/9//3//f/9//3/ff79/v3+/f99/33/9f/1//n/9f/5//n//f/5//3//f/9//3//f/9//3//f/1//X/+f/1//n/+f/5//X/9f/1//X/8f/1//H/8f/x//n/+f/9//n//f/9//3//f/9//3//f/9//3//f/9//3v/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79rNjp1DdgZlxU8Jl9j/3vff/9//3//f/9//3//f/9//3//f/9//3//f/9//3//f/9//3//f/9//3//f/9//3//f/9//3//f/9//3//f/9//3//f/9//3//f/9//3//f/9//3//f/9//3//f/9//3//f/9//3//f/9//3//f/9//3//f/9//3//f/9//3//f/9//3//f/9//3//f/9//3/+e/9//3uea9ch2CW6EZkNGSqfW/9//3/+e/9//3//f/9//3//f/9//3//f/9//3/ff/9/33/ff91//X/9f/5//n/+f/5//n//f/9//3//f/9//3//f/9//n//f/5//n/+f/5//X/9f/1//X/8f/1//H/9f/x//X/+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v+f/5//3saX/ghdRW5FZgRvEb/b/9//3//f/9//3//f/9//3//f/9//3//f/9//3//f/9//3//f/9//3//f/9//3//f/9//3//f/9//3//f/9//3//f/9//3//f/9//3//f/9//3//f/9//3//f/9//3//f/9//3//f/9//3//f/9//3//f/9//3//f/9//3//f/9//3//f/9//3/8f/t//3//f/9//3//f99/2kaxIdkF+gnbEd8u33f/e/9//3//f/9//3//f/9//3//e/97/3v/e/9//3v/e/53/3//f/9//3//f/97/3/fe/9//3//f/9//3//f/9//3//f/9//3//f/9//3//f/9//3//f/9//3//f/9//3//f/9//3//f/97/3v/d/97/3v/e/97/3//f/1//X/8f/x//n/9f/5//n//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v/f/5//n//f/97fDJ0EbkVVgkYMr9n/3//f/9//3//f/9//3//f/9//3//f/9//3//f/9//3//f/9//3//f/9//3//f/9//3//f/9//3//f/9//3//f/9//3//f/9//3//f/9//3//f/9//3//f/9//3//f/9//3//f/9//3//f/9//3//f/9//3//f/9//3//f/9//3//f/9//3//f/x//H//f/9//3//f99//39/W5EdlwFdFrkNPR5fZ/97/3//f/9//3//f/9//3//f/9//3//e/9//3v/f/97/3//f/9//3//f/97/3//f/9//3//f/9//3//f/9//3//f/9//3//f/9//3//f/9//3//f/9//3//f/9//3//f/9//3//f/9//3//e/9//3v/e/97/3//f/9//X/+f/x//H/+f/5//n//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39cW44hVBG3GXoVfzrfb/9z/n/9f/9//3//f/9//3//f/9//3//f/9//3//f/9//3//f/9//3//f/9//3//f/9//3//f/9//3//f/9//3//f/9//3//f/9//3//f/9//3//f/9//3//f/9//3//f/9//3//f/9//3//f/9//3//f/9//3//f/9//3//f/9//3//f/9//3//f/9//3//f/9//3//f/9/lU6QIXAduBnYHd82/2P/e/93/3//f/9//3//f99//3//e/97/3v/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79nlkIzDZYZWRW9IT9b/3f9f/5//3//f/9//3//f/9//3//f/9//3//f/9//3//f/9//3//f/9//3//f/9//3//f/9//3//f/9//3//f/9//3//f/9//3//f/9//3//f/9//3//f/9//3//f/9//3//f/9//3//f/9//3//f/9//3//f/9//3//f/9//3//f/9//3//f/9//3//f/9//3//f/9//3+dbzY2cB23GdgdHyI/Q/97/3//f/9//3//f/9//3//e/9//3v/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d9Y9UhMBFXGTYRXD7/c/97/3f/f/9//3//f/9//3//f/9//3//f/9//3//f/9//3//f/9//3//f/9//3//f/9//3//f/9//3//f/9//3//f/9//3//f/9//3//f/9//3//f/9//3//f/9//3//f/9//3//f/9//3//f/9//3//f/9//3//f/9//3//f/9//3//f/9//3//f/9//3//f/9//3//f/9/XlvzMZUZlRm7Hf0hn2P/c/97/3f/f/9//3//f/9//3//f/97/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d/933UZzGVYVdxm3KV9f/3v/e/9//3//f/9//3//f/9//3//f/9//3//f/9//3//f/9//3//f/9//3//f/9//3//f/9//3//f/9//3//f/9//3//f/9//3//f/9//3//f/9//3//f/9//3//f/9//3//f/9//3//f/9//3//f/9//3//f/9//3//f/9//3//f/9//3//f/9//3//f/9//3//f/9//3//dxxXlR11Gdwduhl3Pt9r/3v/e99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a1U+MREyFZYhOza/Z/9z/3//e/9/33v/f/9//3//f/9//3//f/9//3//f/9//3//f/9//3//f/9//3//f/9//3//f/9//3//f/9//3//f/9//3//f/9//3//f/9//3//f/9//3//f/9//3//f/9//3//f/9//3//f/9//3//f/9//3//f/9//3//f/9//3//f/9//3//f/9//3//f/9//3/ee/9/v283NlEZlyGXIdYdvj7fa/9z/3v/e/9/3nv+f/5//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zn2NTGRARdR1VHXxC/3P/f/9//3//f/9//3//f/9//3//f/9//3//f/9//3//f/9//3//f/9//3//f/9//3//f/9//3//f/9//3//f/9//3//f/9//3//f/9//3//f/9//3//f/9//3//f/9//3//f/9//3//f/9//3//f/9//3//f/9//3//f/9//3//f/9//3//f/9//3//f/9//3//f/9//3v/ex9XtCkSEbgllRm2Hd1K/3f/e/97/3//f/5//n/+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d5lGcCFUGRMRuyXfRt9z/3f/e/97/3//e/9//3//f/9//3//f/9//3//f/9//3//f/9//3//f/9//3//f/9//3//f/9//3//f/9//3//f/9//3//f/9//3//f/9//3//f/9//3//f/9//3//f/9//3//f/9//3//f/9//3//f/9//3//f/9//3//f/9//3//f/9//3//f/9//3//f/9//3//f/9//3d3SnElkim5FVYJGSp/W/93/3P/e/9//n/9f/5//X//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97/3N4QjMRdR15HbslX2Pfb/97/3//e/9//3//f/9//3//f/9//3//f/9//3//f/9//3//f/9//3//f/9//3//f/9//3//f/9//3//f/9//3//f/9//3//f/9//3//f/9//3//f/9//3//f/9//3//f/9//3//f/9//3//f/9//3//f/9//3//f/9//3//f/9//3//f/9//3//f/9//3//f/97/3//e39rOD6SJZgRuBW2Hb8+/3P/d/97/3v+f/5//X/+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n//f51rlCHODJoh9Qj2MV9b/3f/c/93/3v/f993/3//f/9//3//f/9//3//f/9//3//f/9//3//f/9//3//f/9//3//f/9//3//f/9//3//f/9//3//f/9//3//f/9//3//f/9//3//f/9//3//f/9//3//f/9//3//f/9//3//f/9//3//f/9//3//f/9//3//f/9//3//f/9//3//f/5//3//f/9//39eZ9I5dg13EVUR2CFfV/9z/3v/d/9//3/+f/1//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9733d6PjEZFhFYGXIh3Urfb/93/3f/e/9//3//f/9//3//f/9//3//f/9//3//f/9//3//f/9//3//f/9//3//f/9//3//f/9//3//f/9//3//f/9//3//f/9//3//f/9//3//f/9//3//f/9//3//f/9//3//f/9//3//f/9//3//f/9//3//f/9//3//f/9//3//f/9//3//f/9//3//f/9//3//f993+152DXYNdRGWGRgyn2P/e/93/3//f/5//n//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59n0i3PCJUhUxX4Kf9Ov2P/c99v/3v/e/9//3//f/9//3//f/9//3//f/9//3//f/9//3//f/9//3//f/9//3//f/9//3//f/9//3//f/9//3//f/9//3//f/9//3//f/9//3//f/9//3//f/9//3//f/9//3//f/9//3//f/9//3//f/9//3//f/9//3//f/9//3//f/9//3//f/9//n//f/9//3/fezo2UhVUFVQZUxWdPv9z/3P/e/97/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vaUhARdB1UGXUd9y3/Tp9n/3f/e/97/3//f/9//3//f/9//3//f/9//3//f/9//3//f/9//3//f/9//3//f/9//3//f/9//3//f/9//3//f/9//3//f/9//3//f/9//3//f/9//3//f/9//3//f/9//3//f/9//3//f/9//3//f/9//3//f/9//3//f/9//3//f/9//3//f/9//3//f/9//3//f/9/n2PXKTIRlh10Gbch/U7/d/97/3v+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5//nv/f/9//3//f/9/33//f71zEjYKFXcVVhGVGRou/k7fa/97/3f/f/9//3//f/9//3//f/9//3//f/9//3//f/9//3//f/9//3//f/9//3//f/9//3//f/9//3//f/9//3//f/9//3//f/9//3//f/9//3//f/9//3//f/9//3//f/9//3//f/9//3//f/9//3//f/9//3/+f/9//3//f/9//3//f/9//3//f/9//3//f/9//3//f5hOMRkwGbghNBXYJV9X/3f/d/9//3v/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nv+f/9//3//f/9//3//f/97/38aV44lNQ1WEXUZtyEWMj9X/3f/e/9//3//f/9//3//f/9//3//f/9//3//f/9//3//f/9//3//f/9//3//f/9//3//f/9//3//f/9//3//f/9//3//f/9//3//f/9//3//f/9//3//f/9//3//f/9//3//f/9//3//f/9//3//f/9//3/+f/9//3//f/9//3//f/9//3//f/9//3//f/9//3//f/9/n2/WLRAVdh12GVQVXDa/a/97/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f/5//n/+e/17/3//e/9//3//f/9//X/9f/x3cEY2DTYNdhl2GZMdWTqfa/93/3//e/9//3//f/9//3//f/9//3//f/9//3//f/9//3//f/9//3//f/9//3//f/9//3//f/9//3//f/9//3//f/9//3//f/9//3//f/9//3//f/9//3//f/9//3//f/9//3//f/9//3//f/9//3//f/5//n//f/9//3//f/9//3//f/9//3/+e/9//3//f/9//3//f/1WcSU1EVYZeBl3Gd5Ov2f/f/97/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n/+f/17/nv/e/9//3//f/9//3/9f/1//nt4Z3gVWBGWGbcdch04Ml1f/3f/f/9//3//f/9//3//f/9//3//f/9//3//f/9//3//f/9//3//f/9//3//f/9//3//f/9//3//f/9//3//f/9//3//f/9//3//f/9//3//f/9//3//f/9//3//f/9//3//f/9//3//f/9//3//f/9//n/+f/9//3//f/9//3//f/9//3//f/9//3//f/9//3//f/9/n284QvMIVRW5HVYR9y1fX/97/3v/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WkrPGDMR2CW3ERoin1P/Y/93/3f/f/9//3//f/9//3//f/9//3//f/9//3//f/9//3//f/9//3//f/9//3//f/9//3//f/9//3//f/9//3//f/9//3//f/9//3//f/9//3//f/9//3//f/9//3//f/9//3//f/9//3//f/9//3//f/9//3//f/9//3//f/9//3//f/9//3//f/9//3//f/9//3v/fztnTyHsFNghdRWZDV8mX0//Z/9733fff95//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XlMp0Ah1GbcVPCZ/T/9r/3f/e/9//3//f/9//3//f/9//3//f/9//3//f/9//3//f/9//3//f/9//3//f/9//3//f/9//3//f/9//3//f/9//3//f/9//3//f/9//3//f/9//3//f/9//3//f/9//3//f/9//3//f/9//3//f/9//3//f/9//3//f/9//3//f/9//3//f/9//3//f/9//3//f/9/33dWQk8hVBGWGZkJ3BVeLp9T/3v/f99/33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793NUYwFQ8VlhW3Gb46/2P/d/93/3//f/9//3//f/9//3//f/9//3//f/9//3//f/9//3//f/9//3//f/9//3//f/9//3//f/9//3//f/9//3//f/9//3//f/9//3//f/9//3//f/9//3//f/9//3//f/9//3//f/9//3//f/9//3//f/9//3//f/9//3//f/9//3//f/9//3//f/9//3//f/9//3//f39nsTERDZQZuQ13BZgNXyYfU59j/3/fe/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389Z7UpEBV1EZYV+CVfU59n/3f/f/9//3//f/9//3//f/9//3//f/9//3//f/9//3//f/9//3//f/9//3//f/9//3//f/9//3//f/9//3//f/9//3//f/9//3//f/9//3//f/9//3//f/9//3//f/9//3//f/9//3//f/9//3//f/9//3//f/9//3//f/9//3//f/9//3//f/9//3//f/9//3//f/9//3uZTnQVcxW6EboRmA3aFbQhWjZ/b/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957VkIMGVIVURWUHXw+Pl+/c/9//3/+f/9//3/+f/9//3//f/9//3//f/9//3//f/9//3//f/9//3//f/9//3//f/9//3//f/9//3//f/9//3//f/9//3//f/9//3//f/9//3//f/9//3//f/9//3//f/9//3//f/9//3//f/9//3//f/9//3//f/9//3//f/9//3//f/9//3//f/9//3//f/9//3//f35vODbuDHYRuBX7GdkRMgmWFV9X/2//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39eY/M1EBHOBDEVezpfZ/93/3//f/9//3/+f/9//3//f/9//3//f/9//3//f/9//3//f/9//3//f/9//3//f/9//3//f/9//3//f/9//3//f/9//3//f/9//3//f/9//3//f/9//3//f/9//3//f/9//3//f/9//3//f/9//3//f/9//3//f/9//3//f/9//3//f/9//3//f/9//3//f/9//3//f/9//3/dTjAVEwV2DdkR+hl0ERkmf1v/c/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n/+f/9/OmM1Om8lFTYdV/97/3v/f/9//3//f/9//3//f/9//3//f/9//3//f/9//3//f/9//3//f/9//3//f/9//3//f/9//3//f/9//3//f/9//3//f/9//3//f/9//3//f/9//3//f/9//3//f/9//3//f/9//3//f/9//3//f/9//3//f/9//3//f/9//3//f/9//3//f/9//3//f/9//3//f/9//3//f39rd0aTHTAVUhGUGbQdejbfZ/9r/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95//3//f/93v2vfb/97/3//f/9//3//f/9//3//f/9//3//f/9//3//f/9//3//f/9//3//f/9//3//f/9//3//f/9//3//f/9//3//f/9//3//f/9//3//f/9//3//f/9//3//f/9//3//f/9//3//f/9//3//f/9//3//f/9//3//f/9//3//f/9//3//f/9//3//f/9//3//f/9//3//f/9//3//f/9//3v/e3o+tCUxDVIRkxm8Pv9v/3P/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v/f/9//3//f/9//3//f/9//3//f/9//3//f/9//3//f/9//3//f/9//3//f/9//3//f/9//3//f/9//3//f/9//3//f/9//3//f/9//3//f/9//3//f/9//3//f/9//3//f/9//3//f/9//3//f/9//3//f/9//3//f/9//3//f/9//3//f/9//3//f/9//3//f/9//3//f/9//3//f/9/33s8Z5dKVUb5Un5n/3f/d/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33P/d/97/3v/e/97/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5//n/+f/9//3//f/9//3//f/9//3//f/9//3//f/9//3//f/9//3//f/9//3//f/9//3//f/9//3//f/9//3//f/9//3//f/9//3//f/9//3//f/9//3//f/9//3//f/9//3//f/9//3//f/9//3//f/9//3//f/9//3//f/9//3//f/9//3//f/9//3//f/9//3//f/9//3//f/9//3//f/9//3//f/9//3//f/5//n//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5//3/+f/5//3//f/9//3//f/9//3//f/9//3//f/9//3//f/9//3//f/9//3//f/9//3//f/9//3//f/9//3//f/9//3//f/9//3//f/9//3//f/9//3//f/9//3//f/9//3//f/9//3//f/9//3//f/9//3//f/9//3//f/9//3//f/9//3//f/9//3//f/9//3//f/9//3//f/9//3//f/9//3//f/9//3/+f/5//n//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5//n//f/5//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n//f/5//n//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v/f/9//3//f/9//3//f/9//3//f/9//3/+f/1//3//f/9//3//f/9//3//f/9//3//f/9//3//f/9//3//f/9//3//f/9//3//f/9//3//f/9//3//f/9//3//f/9//3//f/9//3//f/9//3//f/9//3//f/9//3//f/9//3//f/9//3//f/9//3//f/9//3//f/9//3//f/9//3/+f/1//3//f/9//3//f/9//3//f/9//3//e/97/3v/e/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1//n//f/9//3//f/9//3//f/9//3//f/9//3//f/9//3//f/9//3//f/9//3//f/9//3//f/9//3//f/9//3//f/9//3//f/9//3//f/9//3//f/9//3//f/9//3//f/9//3//f/9//3//f/9//3//f/9//3//f/9//3//f/9//3//f/5//n//f/9//3//f/9//3//e/9//3//f/9//3//e/97/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pVXOkivJgvqHyCHlf0THFH+O8+U5+gbUWdKPOxdG8ho=</DigestValue>
    </Reference>
    <Reference Type="http://www.w3.org/2000/09/xmldsig#Object" URI="#idOfficeObject">
      <DigestMethod Algorithm="http://www.w3.org/2001/04/xmlenc#sha256"/>
      <DigestValue>JJ7CO9UGzdu3+8Yma2d5JuQc3X+zM4MRMha59BWA75g=</DigestValue>
    </Reference>
    <Reference Type="http://uri.etsi.org/01903#SignedProperties" URI="#idSignedProperties">
      <Transforms>
        <Transform Algorithm="http://www.w3.org/TR/2001/REC-xml-c14n-20010315"/>
      </Transforms>
      <DigestMethod Algorithm="http://www.w3.org/2001/04/xmlenc#sha256"/>
      <DigestValue>FRmJ5O2JTQOrDBSkykpySzOomJYOBWXxWEyrPNYr9pU=</DigestValue>
    </Reference>
    <Reference Type="http://www.w3.org/2000/09/xmldsig#Object" URI="#idValidSigLnImg">
      <DigestMethod Algorithm="http://www.w3.org/2001/04/xmlenc#sha256"/>
      <DigestValue>pVp3mzOC6BNW5a3zU8PU3Nyvgd9eHk/rtHCqvZatPhU=</DigestValue>
    </Reference>
    <Reference Type="http://www.w3.org/2000/09/xmldsig#Object" URI="#idInvalidSigLnImg">
      <DigestMethod Algorithm="http://www.w3.org/2001/04/xmlenc#sha256"/>
      <DigestValue>tdJJYAS87Zs11bYC6m5etYmcNjs36zuakGEuQwt4Foc=</DigestValue>
    </Reference>
  </SignedInfo>
  <SignatureValue>e4vFg0B1olk7bChZ6rTg7A6XmEsaYImiQwAgsk8sXIWuM4/T764h/fwL2/v/DuJY9MWYfmFNVWOu
GKI+fg1zwIFYNJ5TJSuwQwkgurjRgJnUBZxMc9Wcsre19kydPb7PrugkwUya3IM1OLiqpPNUSRfS
ECMWr5wvIOkpzVx7QKkEzWXK63avfeb6+k9vxZiFmD0bvT5yd5YCDfKIljkWtSKl88pqN6LDCKAl
LzzIOzt6BfxUoH0QINAlNlhN9H6uUAntOHmixdXTUpbiPncRm/BfpzlNlCeBRHI1g18ltMZEZdoo
67GU4rPbEJCrwyhCxDyJseDbzNP6V7cYUpB8Mg==</SignatureValue>
  <KeyInfo>
    <X509Data>
      <X509Certificate>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</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37"/>
            <mdssi:RelationshipReference xmlns:mdssi="http://schemas.openxmlformats.org/package/2006/digital-signature" SourceId="rId40"/>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36"/>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31"/>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8"/>
            <mdssi:RelationshipReference xmlns:mdssi="http://schemas.openxmlformats.org/package/2006/digital-signature" SourceId="rId3"/>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26"/>
            <mdssi:RelationshipReference xmlns:mdssi="http://schemas.openxmlformats.org/package/2006/digital-signature" SourceId="rId39"/>
            <mdssi:RelationshipReference xmlns:mdssi="http://schemas.openxmlformats.org/package/2006/digital-signature" SourceId="rId21"/>
            <mdssi:RelationshipReference xmlns:mdssi="http://schemas.openxmlformats.org/package/2006/digital-signature" SourceId="rId34"/>
            <mdssi:RelationshipReference xmlns:mdssi="http://schemas.openxmlformats.org/package/2006/digital-signature" SourceId="rId7"/>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29"/>
            <mdssi:RelationshipReference xmlns:mdssi="http://schemas.openxmlformats.org/package/2006/digital-signature" SourceId="rId41"/>
            <mdssi:RelationshipReference xmlns:mdssi="http://schemas.openxmlformats.org/package/2006/digital-signature" SourceId="rId6"/>
          </Transform>
          <Transform Algorithm="http://www.w3.org/TR/2001/REC-xml-c14n-20010315"/>
        </Transforms>
        <DigestMethod Algorithm="http://www.w3.org/2001/04/xmlenc#sha256"/>
        <DigestValue>6oDchvqT3fKbMc/7myK1uvcakGESh6H+sMC4MKpcj+I=</DigestValue>
      </Reference>
      <Reference URI="/word/_rels/footer1.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2.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_rels/footer3.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6PMevobleBikUOEsHH3u7S3u0DY8LysBL0RbLeuz/FU=</DigestValue>
      </Reference>
      <Reference URI="/word/document.xml?ContentType=application/vnd.openxmlformats-officedocument.wordprocessingml.document.main+xml">
        <DigestMethod Algorithm="http://www.w3.org/2001/04/xmlenc#sha256"/>
        <DigestValue>28ct2GXzLKiGrqlyB0rWIyRkKJ1lgK5D+5om7YAhsP0=</DigestValue>
      </Reference>
      <Reference URI="/word/endnotes.xml?ContentType=application/vnd.openxmlformats-officedocument.wordprocessingml.endnotes+xml">
        <DigestMethod Algorithm="http://www.w3.org/2001/04/xmlenc#sha256"/>
        <DigestValue>s6KLgFFENAvtcveYe5dYqZOdUmRsngG82XX3MhztfFM=</DigestValue>
      </Reference>
      <Reference URI="/word/fontTable.xml?ContentType=application/vnd.openxmlformats-officedocument.wordprocessingml.fontTable+xml">
        <DigestMethod Algorithm="http://www.w3.org/2001/04/xmlenc#sha256"/>
        <DigestValue>2jYvlW0GNrY/jxgUDUb2Hu5dpFmhOpoHcOcxH7XTHP4=</DigestValue>
      </Reference>
      <Reference URI="/word/footer1.xml?ContentType=application/vnd.openxmlformats-officedocument.wordprocessingml.footer+xml">
        <DigestMethod Algorithm="http://www.w3.org/2001/04/xmlenc#sha256"/>
        <DigestValue>WpySGeJQA9E1986n4UgAiULsEnCV+GnVZOuIoeLlAIM=</DigestValue>
      </Reference>
      <Reference URI="/word/footer2.xml?ContentType=application/vnd.openxmlformats-officedocument.wordprocessingml.footer+xml">
        <DigestMethod Algorithm="http://www.w3.org/2001/04/xmlenc#sha256"/>
        <DigestValue>D9ZsEI2SWekgZb7BPHtMPwmwe1XG43zF6pSDv4KU2/0=</DigestValue>
      </Reference>
      <Reference URI="/word/footer3.xml?ContentType=application/vnd.openxmlformats-officedocument.wordprocessingml.footer+xml">
        <DigestMethod Algorithm="http://www.w3.org/2001/04/xmlenc#sha256"/>
        <DigestValue>lLGr8RFkpa9AJ4d4jluXgGUvdZ0N2VSlacYTk3VE/X4=</DigestValue>
      </Reference>
      <Reference URI="/word/footnotes.xml?ContentType=application/vnd.openxmlformats-officedocument.wordprocessingml.footnotes+xml">
        <DigestMethod Algorithm="http://www.w3.org/2001/04/xmlenc#sha256"/>
        <DigestValue>lhuWoaNGgTrsgJhgBlxcHf3o8FuowjnN3EsI0SWthiI=</DigestValue>
      </Reference>
      <Reference URI="/word/media/image1.jpg?ContentType=image/jpeg">
        <DigestMethod Algorithm="http://www.w3.org/2001/04/xmlenc#sha256"/>
        <DigestValue>G9ftlx34ed8+zogDvU6433bAsEHyfMKmw4JPXswAvp0=</DigestValue>
      </Reference>
      <Reference URI="/word/media/image10.png?ContentType=image/png">
        <DigestMethod Algorithm="http://www.w3.org/2001/04/xmlenc#sha256"/>
        <DigestValue>nWCm0Rbn2nqeEgpcIeFSN2sN9TZFpLTVQmxhCy2LMe4=</DigestValue>
      </Reference>
      <Reference URI="/word/media/image11.jpeg?ContentType=image/jpeg">
        <DigestMethod Algorithm="http://www.w3.org/2001/04/xmlenc#sha256"/>
        <DigestValue>a7Dn8PCJ/25l4XibPgBsKXSfJPGhLFZ1HJg52WOa+nA=</DigestValue>
      </Reference>
      <Reference URI="/word/media/image12.jpeg?ContentType=image/jpeg">
        <DigestMethod Algorithm="http://www.w3.org/2001/04/xmlenc#sha256"/>
        <DigestValue>fEEKWGcUD9vqtgjEqPvS1XKkdyn+YaK9H0UVpD8+SmY=</DigestValue>
      </Reference>
      <Reference URI="/word/media/image13.jpeg?ContentType=image/jpeg">
        <DigestMethod Algorithm="http://www.w3.org/2001/04/xmlenc#sha256"/>
        <DigestValue>y/cgpz3oLHqxr3SxdEV1OL6R5qVPmp4hhdP88SrnYjU=</DigestValue>
      </Reference>
      <Reference URI="/word/media/image14.jpeg?ContentType=image/jpeg">
        <DigestMethod Algorithm="http://www.w3.org/2001/04/xmlenc#sha256"/>
        <DigestValue>Fbngq2FWD4oQWSAXZrjYmzcjGo/mGOS2dleMyfVSWa0=</DigestValue>
      </Reference>
      <Reference URI="/word/media/image15.png?ContentType=image/png">
        <DigestMethod Algorithm="http://www.w3.org/2001/04/xmlenc#sha256"/>
        <DigestValue>ozBgiCvVE95P2D+pyYYhYTkUw4LSUd5zwlT8dMEgWY0=</DigestValue>
      </Reference>
      <Reference URI="/word/media/image16.png?ContentType=image/png">
        <DigestMethod Algorithm="http://www.w3.org/2001/04/xmlenc#sha256"/>
        <DigestValue>JNL2uuiCAGZUD3OD2D5N80H0OvT5bDm9vW5zzNNJoEw=</DigestValue>
      </Reference>
      <Reference URI="/word/media/image17.jpeg?ContentType=image/jpeg">
        <DigestMethod Algorithm="http://www.w3.org/2001/04/xmlenc#sha256"/>
        <DigestValue>7ayIx+fohuZ3/Wzxmici9Y+eKyGhPiezjb3edZdN6jw=</DigestValue>
      </Reference>
      <Reference URI="/word/media/image18.jpeg?ContentType=image/jpeg">
        <DigestMethod Algorithm="http://www.w3.org/2001/04/xmlenc#sha256"/>
        <DigestValue>cpchIshpMsXBJGoPsdMzttSCm4ldcIyt4jXAL4ZfWB8=</DigestValue>
      </Reference>
      <Reference URI="/word/media/image19.jpeg?ContentType=image/jpeg">
        <DigestMethod Algorithm="http://www.w3.org/2001/04/xmlenc#sha256"/>
        <DigestValue>89+fRvirHJeZmfj/Ir8L6eHqNxr/5M+aCodBAyK1xxo=</DigestValue>
      </Reference>
      <Reference URI="/word/media/image2.emf?ContentType=image/x-emf">
        <DigestMethod Algorithm="http://www.w3.org/2001/04/xmlenc#sha256"/>
        <DigestValue>upjxDXrgFnjWZLnQzcwGaE8vY+hMsOvytGmglAiOVf4=</DigestValue>
      </Reference>
      <Reference URI="/word/media/image20.jpeg?ContentType=image/jpeg">
        <DigestMethod Algorithm="http://www.w3.org/2001/04/xmlenc#sha256"/>
        <DigestValue>bYMR0yaen3B4UJtzByvWhIg3tIU8fqfScnqXW6QIgzc=</DigestValue>
      </Reference>
      <Reference URI="/word/media/image21.jpeg?ContentType=image/jpeg">
        <DigestMethod Algorithm="http://www.w3.org/2001/04/xmlenc#sha256"/>
        <DigestValue>dBmsAuX8swqk4abHYzoEbcouv7d+QkLkQ6vK8sTxQ3U=</DigestValue>
      </Reference>
      <Reference URI="/word/media/image22.jpeg?ContentType=image/jpeg">
        <DigestMethod Algorithm="http://www.w3.org/2001/04/xmlenc#sha256"/>
        <DigestValue>mGL/ZIQ3EVc7ly0Ewyq4hD5LmCyRzaPlFJt3EU/5QFA=</DigestValue>
      </Reference>
      <Reference URI="/word/media/image23.jpeg?ContentType=image/jpeg">
        <DigestMethod Algorithm="http://www.w3.org/2001/04/xmlenc#sha256"/>
        <DigestValue>Umg76nzuREIZ2Mi15hQS3t2kR8SGsiK+m/MixurgyLA=</DigestValue>
      </Reference>
      <Reference URI="/word/media/image24.jpeg?ContentType=image/jpeg">
        <DigestMethod Algorithm="http://www.w3.org/2001/04/xmlenc#sha256"/>
        <DigestValue>hdRjf/MIqkLb88tKQGKv2jSexXlBiVF6JOsuThLVboM=</DigestValue>
      </Reference>
      <Reference URI="/word/media/image25.jpeg?ContentType=image/jpeg">
        <DigestMethod Algorithm="http://www.w3.org/2001/04/xmlenc#sha256"/>
        <DigestValue>SbKtS9p4aF/9I9rkvwmvWPx2IGXnRx+T7Mgh8XXiMX8=</DigestValue>
      </Reference>
      <Reference URI="/word/media/image26.jpeg?ContentType=image/jpeg">
        <DigestMethod Algorithm="http://www.w3.org/2001/04/xmlenc#sha256"/>
        <DigestValue>x0zl75nkYS5LlcuJnVw83WTYbkDQXIKAIJhNTWsUYI8=</DigestValue>
      </Reference>
      <Reference URI="/word/media/image27.jpeg?ContentType=image/jpeg">
        <DigestMethod Algorithm="http://www.w3.org/2001/04/xmlenc#sha256"/>
        <DigestValue>okoqVfrd59l8AFSeyb2SYjFKkKiPpEylKP8yRBTLXSw=</DigestValue>
      </Reference>
      <Reference URI="/word/media/image28.png?ContentType=image/png">
        <DigestMethod Algorithm="http://www.w3.org/2001/04/xmlenc#sha256"/>
        <DigestValue>pn30jR8Ls8wkkptrEsCfHMXsHNDURJM4jTOM3y2nL+A=</DigestValue>
      </Reference>
      <Reference URI="/word/media/image29.png?ContentType=image/png">
        <DigestMethod Algorithm="http://www.w3.org/2001/04/xmlenc#sha256"/>
        <DigestValue>ne/qbzXhgqIxYlbvbcfVz+K5UQatybHggjnZzXk+Ltc=</DigestValue>
      </Reference>
      <Reference URI="/word/media/image3.emf?ContentType=image/x-emf">
        <DigestMethod Algorithm="http://www.w3.org/2001/04/xmlenc#sha256"/>
        <DigestValue>+a6aJmY1XftpNc5GeEP89DbQ5wcIwzWgCPe3VLdg00A=</DigestValue>
      </Reference>
      <Reference URI="/word/media/image4.png?ContentType=image/png">
        <DigestMethod Algorithm="http://www.w3.org/2001/04/xmlenc#sha256"/>
        <DigestValue>hCeM4JrEHXFkfcmB0q91CAtFhEs13IVAFyVGMauMOdU=</DigestValue>
      </Reference>
      <Reference URI="/word/media/image5.png?ContentType=image/png">
        <DigestMethod Algorithm="http://www.w3.org/2001/04/xmlenc#sha256"/>
        <DigestValue>tSxmN0XFiNG/XdicVjMCM/uls0aRINf09r6xwrDECo8=</DigestValue>
      </Reference>
      <Reference URI="/word/media/image6.png?ContentType=image/png">
        <DigestMethod Algorithm="http://www.w3.org/2001/04/xmlenc#sha256"/>
        <DigestValue>w+Pvnt/r/gMBEGXxJGOO3Y/+XcMD3d7cBCNzx/6FHE4=</DigestValue>
      </Reference>
      <Reference URI="/word/media/image7.png?ContentType=image/png">
        <DigestMethod Algorithm="http://www.w3.org/2001/04/xmlenc#sha256"/>
        <DigestValue>9ikAvPEJv9MQPRMK7Ds31AFKkxvbnvSbJGNRgCjlC2Y=</DigestValue>
      </Reference>
      <Reference URI="/word/media/image8.png?ContentType=image/png">
        <DigestMethod Algorithm="http://www.w3.org/2001/04/xmlenc#sha256"/>
        <DigestValue>cb2WseciXvv+nWrl+HJBkKYZezwN3l+Ahnr2XS0txvw=</DigestValue>
      </Reference>
      <Reference URI="/word/media/image9.png?ContentType=image/png">
        <DigestMethod Algorithm="http://www.w3.org/2001/04/xmlenc#sha256"/>
        <DigestValue>Y7UiR69x3SjQ1U12yk5SYAO/yom3eCE3FVNgXISEodw=</DigestValue>
      </Reference>
      <Reference URI="/word/numbering.xml?ContentType=application/vnd.openxmlformats-officedocument.wordprocessingml.numbering+xml">
        <DigestMethod Algorithm="http://www.w3.org/2001/04/xmlenc#sha256"/>
        <DigestValue>cIdvKSC6+YRvXwtA/Qr4oFN2YiMWa9wilO4DsYuZgV8=</DigestValue>
      </Reference>
      <Reference URI="/word/settings.xml?ContentType=application/vnd.openxmlformats-officedocument.wordprocessingml.settings+xml">
        <DigestMethod Algorithm="http://www.w3.org/2001/04/xmlenc#sha256"/>
        <DigestValue>6YbmxaafbuJCpHfagtpKOlD9HZLrhc86HKxhyIm94cI=</DigestValue>
      </Reference>
      <Reference URI="/word/styles.xml?ContentType=application/vnd.openxmlformats-officedocument.wordprocessingml.styles+xml">
        <DigestMethod Algorithm="http://www.w3.org/2001/04/xmlenc#sha256"/>
        <DigestValue>HHAOGdaDgvefDFpcG5ORkdj8RCJdtoc2HZcr52lyxLM=</DigestValue>
      </Reference>
      <Reference URI="/word/theme/theme1.xml?ContentType=application/vnd.openxmlformats-officedocument.theme+xml">
        <DigestMethod Algorithm="http://www.w3.org/2001/04/xmlenc#sha256"/>
        <DigestValue>A/qhjtRDgIpjRqWNzcSjcM7YKg6t7+FEy3l3D53WJQs=</DigestValue>
      </Reference>
      <Reference URI="/word/webSettings.xml?ContentType=application/vnd.openxmlformats-officedocument.wordprocessingml.webSettings+xml">
        <DigestMethod Algorithm="http://www.w3.org/2001/04/xmlenc#sha256"/>
        <DigestValue>/tFnAYE9QfHgpwtB/7FLeCTTbR7wqopAo/gHwq2jtns=</DigestValue>
      </Reference>
    </Manifest>
    <SignatureProperties>
      <SignatureProperty Id="idSignatureTime" Target="#idPackageSignature">
        <mdssi:SignatureTime xmlns:mdssi="http://schemas.openxmlformats.org/package/2006/digital-signature">
          <mdssi:Format>YYYY-MM-DDThh:mm:ssTZD</mdssi:Format>
          <mdssi:Value>2022-04-22T15:47:09Z</mdssi:Value>
        </mdssi:SignatureTime>
      </SignatureProperty>
    </SignatureProperties>
  </Object>
  <Object Id="idOfficeObject">
    <SignatureProperties>
      <SignatureProperty Id="idOfficeV1Details" Target="#idPackageSignature">
        <SignatureInfoV1 xmlns="http://schemas.microsoft.com/office/2006/digsig">
          <SetupID>{4617164B-0E03-45F4-87AA-F1F547CC8B2B}</SetupID>
          <SignatureText/>
          <SignatureImage>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9//3//f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TAAAAGQAAAAAAAAAAAAAAJkAAABCAAAAAAAAAAAAAACaAAAAQwAAACkAqgAAAAAAAAAAAAAAgD8AAAAAAAAAAAAAgD8AAAAAAAAAAAAAAAAAAAAAAAAAAAAAAAAAAAAAAAAAACIAAAAMAAAA/////0YAAAAcAAAAEAAAAEVNRisCQAAADAAAAAAAAAAOAAAAFAAAAAAAAAAQAAAAFAAAAA==</SignatureImage>
          <SignatureComments/>
          <WindowsVersion>6.1</WindowsVersion>
          <OfficeVersion>16.0.12527/19</OfficeVersion>
          <ApplicationVersion>16.0.12527</ApplicationVersion>
          <Monitors>2</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2022-04-22T15:47:09Z</xd:SigningTime>
          <xd:SigningCertificate>
            <xd:Cert>
              <xd:CertDigest>
                <DigestMethod Algorithm="http://www.w3.org/2001/04/xmlenc#sha256"/>
                <DigestValue>gACF3EekKxVDAz4aFk16ttoYfR/WkKpi5p4Z/7hgyhs=</DigestValue>
              </xd:CertDigest>
              <xd:IssuerSerial>
                <X509IssuerName>E=e-sign@esign-la.com, CN=ESign Class 3 Firma Electronica Avanzada para Estado de Chile CA, OU=Terminos de uso en www.esign-la.com/acuerdoterceros, O=E-Sign S.A., C=CL</X509IssuerName>
                <X509SerialNumber>3166006510336309628</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</xd:EncapsulatedX509Certificate>
            <xd:EncapsulatedX509Certificate>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</xd:EncapsulatedX509Certificate>
          </xd:CertificateValues>
        </xd:UnsignedSignatureProperties>
      </xd:UnsignedProperties>
    </xd:QualifyingProperties>
  </Object>
  <Object Id="idValidSigLnImg">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A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</Object>
  <Object Id="idInvalidSigLnImg">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P9//3//f/9//3//f/9//3//f/9//3//f/9//3//f/9//3//f/9//3//f/9//3//f/9//3//f/9//3//f/9//3//f/9//3//f/9//3//f/9//3//f/9//3//f/9//3//f/9//3//f/9//3//f/9//3//f/9//3//f/9//3//f/9//3//f/9//3//f/9//3//f/9//3//f/9//3//f/9//3//f/9//3//f/9//3//f/9//3//f/9//3//f/9//3//f/9//3//f/9//3//f/9//3//f/9//3//f/9//3//f/9//3//f/9//3//f/9//3//f/9//3//f/9//3//f/9//3//f/9//3//f/9//3//f/9//3//f/9//3//f/9//3//f/9//3//f/9//3//f/9//3//f/9//3//f/9//3//f/9//3//f/9//3//f/9//3//f/9//3//f/9//3//f/9//3//f/9//3//f/9//3//f/9//3//f/9//3//f/9//3//f/9//3//f/9//3//f/9//3//f/9//3//f/9//3//f/9//3//f/9//3//f/9//3//f/9//3//f/9//3//f/9//3//f/9//3//f/9//3//f/9//3//f/9//3//f/9//3//f/9//3//f/9//3//f/9//3//f/9//3//f/9//3//fwAA/3//f/9//3//f/9//3//f/9//3//f/9//3//f/9//3//f/9//3//f/9//3//f/9//3//f/9//3//f/9//3//f/9//3//f/9//3//f/9//3//f/9//3//f/9//3//f/9//3//f/9//3//f/9//3//f/9//3//f/9//3//f/9//3//f/9//3//f/9//3//f/9//3//f/9//3//f/9//3//f/9//3//f/9//3//f/9//3//f/9//3//f/9//3//f/9//3//f/9//3//f/9//3//f/9//3//f/9//3//f/9//3//f/9//3//f/9//3//f/9//3//f/9//3//f/9//3//f/9//3//f/9//3//f/9//3//f/9//3//f/9//3//f/9//3//f/9//3//f/9//3//f/9//3//f/9//3//f/9//3//f/9//3//f/9//3//f/9//3//f/9//3//f/9//3//f/9//3//f/9//3//f/9//3//f/9//3//f/9//3//f/9//3//f/9//3//f/9//3//f/9//3//f/9//3//f/9//3//f/9//3//f/9//3//f/9//3//f/9//3//f/9//3//f/9//3//f/9//3//f/9//3//f/9//3//f/9//3//f/9//3//f/9//3//f/9//3//f/9//3//f/9//3//f/9/AAD/f/9//3//f/9//3//f/9//3//f/9//3//f/9//3//f/9//3//f/9//3//f/9//3//f/9//3//f/9//3//f/9//3//f/9//3//f/9//3//f/9//3//f/9//3//f/9//3//f/9//3//f/9//3//f/9//3//f/9//3//f/9//3//f/9//3//f/9//3//f/9//3//f/9//3//f/9//3//f/9//3//f/9//3//f/9//3//f/9//3//f/9//3//f/9//3//f/9//3//f/9//3//f/9//3//f/9//3//f/9//3//f/9//3//f/9//3//f/9//3//f/9//3//f/9//3//f/9//3//f/9//3//f/9//3//f/9//3//f/9//3//f/9//3//f/9//3//f/9//3//f/9//3//f/9//3//f/9//3//f/9//3//f/9//3//f/9//3//f/9//3//f/9//3//f/9//3//f/9//3//f/9//3//f/9//3//f/9//3//f/9//3//f/9//3//f/9//3//f/9//3//f/9//3//f/9//3//f/9//3//f/9//3//f/9//3//f/9//3//f/9//3//f/9//3//f/9//3//f/9//3//f/9//3//f/9//3//f/9//3//f/9//3//f/9//3//f/9//3//f/9//3//f/9//38AAB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032922-9D55-492C-8428-0BA06E56C6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2432</TotalTime>
  <Pages>37</Pages>
  <Words>8540</Words>
  <Characters>46970</Characters>
  <Application>Microsoft Office Word</Application>
  <DocSecurity>0</DocSecurity>
  <Lines>391</Lines>
  <Paragraphs>110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55400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Angélica Andrea Medina Rodríguez</dc:creator>
  <cp:keywords/>
  <dc:description/>
  <cp:lastModifiedBy>Javiera Chinchilla Sandoval</cp:lastModifiedBy>
  <cp:revision>96</cp:revision>
  <dcterms:created xsi:type="dcterms:W3CDTF">2020-11-18T11:41:00Z</dcterms:created>
  <dcterms:modified xsi:type="dcterms:W3CDTF">2022-03-29T15:32:00Z</dcterms:modified>
</cp:coreProperties>
</file>